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1A" w:rsidRDefault="008C751A">
      <w:pPr>
        <w:spacing w:after="200" w:line="276" w:lineRule="auto"/>
        <w:rPr>
          <w:rFonts w:ascii="Times New Roman" w:hAnsi="Times New Roman" w:cs="Times New Roman"/>
          <w:sz w:val="22"/>
          <w:szCs w:val="28"/>
        </w:rPr>
      </w:pPr>
      <w:r>
        <w:rPr>
          <w:rFonts w:ascii="Times New Roman" w:hAnsi="Times New Roman" w:cs="Times New Roman"/>
          <w:noProof/>
          <w:sz w:val="22"/>
          <w:szCs w:val="28"/>
        </w:rPr>
        <w:drawing>
          <wp:inline distT="0" distB="0" distL="0" distR="0">
            <wp:extent cx="5297734" cy="7270322"/>
            <wp:effectExtent l="0" t="0" r="0" b="0"/>
            <wp:docPr id="1" name="Рисунок 1" descr="C:\Users\Директор\Downloads\скан 20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ownloads\скан 202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8584" cy="7271488"/>
                    </a:xfrm>
                    <a:prstGeom prst="rect">
                      <a:avLst/>
                    </a:prstGeom>
                    <a:noFill/>
                    <a:ln>
                      <a:noFill/>
                    </a:ln>
                  </pic:spPr>
                </pic:pic>
              </a:graphicData>
            </a:graphic>
          </wp:inline>
        </w:drawing>
      </w:r>
    </w:p>
    <w:p w:rsidR="008C751A" w:rsidRDefault="008C751A">
      <w:pPr>
        <w:spacing w:after="200" w:line="276" w:lineRule="auto"/>
        <w:rPr>
          <w:rFonts w:ascii="Times New Roman" w:hAnsi="Times New Roman" w:cs="Times New Roman"/>
          <w:sz w:val="22"/>
          <w:szCs w:val="28"/>
        </w:rPr>
      </w:pPr>
      <w:r>
        <w:rPr>
          <w:rFonts w:ascii="Times New Roman" w:hAnsi="Times New Roman" w:cs="Times New Roman"/>
          <w:sz w:val="22"/>
          <w:szCs w:val="28"/>
        </w:rPr>
        <w:br w:type="page"/>
      </w:r>
    </w:p>
    <w:p w:rsidR="008C751A" w:rsidRDefault="008C751A" w:rsidP="00D95083">
      <w:pPr>
        <w:jc w:val="center"/>
        <w:rPr>
          <w:rFonts w:ascii="Times New Roman" w:hAnsi="Times New Roman" w:cs="Times New Roman"/>
          <w:sz w:val="22"/>
          <w:szCs w:val="28"/>
        </w:rPr>
      </w:pPr>
    </w:p>
    <w:p w:rsidR="00D95083" w:rsidRPr="00B06102" w:rsidRDefault="00D95083" w:rsidP="00D95083">
      <w:pPr>
        <w:jc w:val="center"/>
        <w:rPr>
          <w:rFonts w:ascii="Times New Roman" w:hAnsi="Times New Roman" w:cs="Times New Roman"/>
          <w:sz w:val="22"/>
          <w:szCs w:val="28"/>
        </w:rPr>
      </w:pPr>
      <w:r w:rsidRPr="00B06102">
        <w:rPr>
          <w:rFonts w:ascii="Times New Roman" w:hAnsi="Times New Roman" w:cs="Times New Roman"/>
          <w:sz w:val="22"/>
          <w:szCs w:val="28"/>
        </w:rPr>
        <w:t xml:space="preserve">МУНИЦИПАЛЬНОЕ БЮДЖЕТНОЕ ОБЩЕБРАЗОВАТЕЛЬНОЕ УЧРЕЖДЕНИЕ </w:t>
      </w:r>
    </w:p>
    <w:p w:rsidR="00D95083" w:rsidRPr="00B06102" w:rsidRDefault="00D95083" w:rsidP="00D95083">
      <w:pPr>
        <w:pBdr>
          <w:bottom w:val="single" w:sz="12" w:space="1" w:color="auto"/>
        </w:pBdr>
        <w:jc w:val="center"/>
        <w:rPr>
          <w:rFonts w:ascii="Times New Roman" w:hAnsi="Times New Roman" w:cs="Times New Roman"/>
          <w:sz w:val="22"/>
          <w:szCs w:val="28"/>
        </w:rPr>
      </w:pPr>
      <w:r w:rsidRPr="00B06102">
        <w:rPr>
          <w:rFonts w:ascii="Times New Roman" w:hAnsi="Times New Roman" w:cs="Times New Roman"/>
          <w:sz w:val="22"/>
          <w:szCs w:val="28"/>
        </w:rPr>
        <w:t>ЧЕРНЦКАЯ СРЕДНЯЯ ШКОЛА</w:t>
      </w:r>
    </w:p>
    <w:p w:rsidR="00D95083" w:rsidRPr="00B06102" w:rsidRDefault="00D95083" w:rsidP="00D95083">
      <w:pPr>
        <w:ind w:left="426"/>
        <w:jc w:val="center"/>
        <w:rPr>
          <w:rFonts w:ascii="Times New Roman" w:hAnsi="Times New Roman" w:cs="Times New Roman"/>
          <w:sz w:val="22"/>
          <w:szCs w:val="28"/>
        </w:rPr>
      </w:pPr>
      <w:r w:rsidRPr="00B06102">
        <w:rPr>
          <w:rFonts w:ascii="Times New Roman" w:hAnsi="Times New Roman" w:cs="Times New Roman"/>
          <w:sz w:val="22"/>
          <w:szCs w:val="28"/>
        </w:rPr>
        <w:t xml:space="preserve">155116, Ивановская область, </w:t>
      </w:r>
      <w:proofErr w:type="spellStart"/>
      <w:r w:rsidRPr="00B06102">
        <w:rPr>
          <w:rFonts w:ascii="Times New Roman" w:hAnsi="Times New Roman" w:cs="Times New Roman"/>
          <w:sz w:val="22"/>
          <w:szCs w:val="28"/>
        </w:rPr>
        <w:t>Лежневский</w:t>
      </w:r>
      <w:proofErr w:type="spellEnd"/>
      <w:r w:rsidRPr="00B06102">
        <w:rPr>
          <w:rFonts w:ascii="Times New Roman" w:hAnsi="Times New Roman" w:cs="Times New Roman"/>
          <w:sz w:val="22"/>
          <w:szCs w:val="28"/>
        </w:rPr>
        <w:t xml:space="preserve"> район, с. Чернцы, ул. Школьная, д. 20,</w:t>
      </w:r>
    </w:p>
    <w:p w:rsidR="00D95083" w:rsidRPr="00B06102" w:rsidRDefault="00D95083" w:rsidP="00D95083">
      <w:pPr>
        <w:jc w:val="center"/>
        <w:rPr>
          <w:rFonts w:ascii="Times New Roman" w:hAnsi="Times New Roman" w:cs="Times New Roman"/>
          <w:sz w:val="22"/>
          <w:szCs w:val="28"/>
        </w:rPr>
      </w:pPr>
      <w:r w:rsidRPr="00B06102">
        <w:rPr>
          <w:rFonts w:ascii="Times New Roman" w:hAnsi="Times New Roman" w:cs="Times New Roman"/>
          <w:sz w:val="22"/>
          <w:szCs w:val="28"/>
        </w:rPr>
        <w:t xml:space="preserve">тел. /факс 8/49357/2-41-15, </w:t>
      </w:r>
      <w:r w:rsidRPr="00B06102">
        <w:rPr>
          <w:rFonts w:ascii="Times New Roman" w:hAnsi="Times New Roman" w:cs="Times New Roman"/>
          <w:sz w:val="22"/>
          <w:szCs w:val="28"/>
          <w:lang w:val="en-US"/>
        </w:rPr>
        <w:t>e</w:t>
      </w:r>
      <w:r w:rsidRPr="00B06102">
        <w:rPr>
          <w:rFonts w:ascii="Times New Roman" w:hAnsi="Times New Roman" w:cs="Times New Roman"/>
          <w:sz w:val="22"/>
          <w:szCs w:val="28"/>
        </w:rPr>
        <w:t>-</w:t>
      </w:r>
      <w:r w:rsidRPr="00B06102">
        <w:rPr>
          <w:rFonts w:ascii="Times New Roman" w:hAnsi="Times New Roman" w:cs="Times New Roman"/>
          <w:sz w:val="22"/>
          <w:szCs w:val="28"/>
          <w:lang w:val="en-US"/>
        </w:rPr>
        <w:t>mail</w:t>
      </w:r>
      <w:r w:rsidRPr="00B06102">
        <w:rPr>
          <w:rFonts w:ascii="Times New Roman" w:hAnsi="Times New Roman" w:cs="Times New Roman"/>
          <w:sz w:val="22"/>
          <w:szCs w:val="28"/>
        </w:rPr>
        <w:t xml:space="preserve">: </w:t>
      </w:r>
      <w:hyperlink r:id="rId10" w:history="1">
        <w:r w:rsidRPr="00B06102">
          <w:rPr>
            <w:rStyle w:val="a3"/>
            <w:sz w:val="22"/>
            <w:szCs w:val="28"/>
            <w:lang w:val="en-US"/>
          </w:rPr>
          <w:t>CherSchol</w:t>
        </w:r>
        <w:r w:rsidRPr="00B06102">
          <w:rPr>
            <w:rStyle w:val="a3"/>
            <w:sz w:val="22"/>
            <w:szCs w:val="28"/>
          </w:rPr>
          <w:t>@</w:t>
        </w:r>
        <w:r w:rsidRPr="00B06102">
          <w:rPr>
            <w:rStyle w:val="a3"/>
            <w:sz w:val="22"/>
            <w:szCs w:val="28"/>
            <w:lang w:val="en-US"/>
          </w:rPr>
          <w:t>yandex</w:t>
        </w:r>
        <w:r w:rsidRPr="00B06102">
          <w:rPr>
            <w:rStyle w:val="a3"/>
            <w:sz w:val="22"/>
            <w:szCs w:val="28"/>
          </w:rPr>
          <w:t>.</w:t>
        </w:r>
        <w:r w:rsidRPr="00B06102">
          <w:rPr>
            <w:rStyle w:val="a3"/>
            <w:sz w:val="22"/>
            <w:szCs w:val="28"/>
            <w:lang w:val="en-US"/>
          </w:rPr>
          <w:t>ru</w:t>
        </w:r>
      </w:hyperlink>
    </w:p>
    <w:p w:rsidR="00D95083" w:rsidRPr="00B06102" w:rsidRDefault="00D95083" w:rsidP="00D95083">
      <w:pPr>
        <w:rPr>
          <w:rFonts w:ascii="Times New Roman" w:hAnsi="Times New Roman" w:cs="Times New Roman"/>
          <w:sz w:val="28"/>
          <w:szCs w:val="28"/>
        </w:rPr>
      </w:pPr>
    </w:p>
    <w:p w:rsidR="00D95083" w:rsidRPr="00B06102" w:rsidRDefault="00D95083" w:rsidP="00D95083">
      <w:pPr>
        <w:spacing w:line="360" w:lineRule="auto"/>
        <w:ind w:left="567"/>
        <w:jc w:val="right"/>
        <w:rPr>
          <w:rFonts w:ascii="Times New Roman" w:hAnsi="Times New Roman" w:cs="Times New Roman"/>
          <w:sz w:val="28"/>
          <w:szCs w:val="28"/>
        </w:rPr>
      </w:pPr>
      <w:r w:rsidRPr="00B06102">
        <w:rPr>
          <w:rFonts w:ascii="Times New Roman" w:hAnsi="Times New Roman" w:cs="Times New Roman"/>
          <w:sz w:val="28"/>
          <w:szCs w:val="28"/>
        </w:rPr>
        <w:t>Утверждено</w:t>
      </w:r>
    </w:p>
    <w:p w:rsidR="00D95083" w:rsidRPr="00B06102" w:rsidRDefault="00D95083" w:rsidP="00D95083">
      <w:pPr>
        <w:spacing w:line="360" w:lineRule="auto"/>
        <w:ind w:left="284"/>
        <w:jc w:val="right"/>
        <w:rPr>
          <w:rFonts w:ascii="Times New Roman" w:hAnsi="Times New Roman" w:cs="Times New Roman"/>
          <w:sz w:val="28"/>
          <w:szCs w:val="28"/>
        </w:rPr>
      </w:pPr>
      <w:r w:rsidRPr="00B06102">
        <w:rPr>
          <w:rFonts w:ascii="Times New Roman" w:hAnsi="Times New Roman" w:cs="Times New Roman"/>
          <w:sz w:val="28"/>
          <w:szCs w:val="28"/>
        </w:rPr>
        <w:t xml:space="preserve">Директор  школы:              </w:t>
      </w:r>
      <w:proofErr w:type="spellStart"/>
      <w:r w:rsidRPr="00B06102">
        <w:rPr>
          <w:rFonts w:ascii="Times New Roman" w:hAnsi="Times New Roman" w:cs="Times New Roman"/>
          <w:sz w:val="28"/>
          <w:szCs w:val="28"/>
        </w:rPr>
        <w:t>Носкова</w:t>
      </w:r>
      <w:proofErr w:type="spellEnd"/>
      <w:r w:rsidRPr="00B06102">
        <w:rPr>
          <w:rFonts w:ascii="Times New Roman" w:hAnsi="Times New Roman" w:cs="Times New Roman"/>
          <w:sz w:val="28"/>
          <w:szCs w:val="28"/>
        </w:rPr>
        <w:t xml:space="preserve"> А.В.</w:t>
      </w:r>
    </w:p>
    <w:p w:rsidR="00D95083" w:rsidRPr="00B06102" w:rsidRDefault="00D95083" w:rsidP="00D95083">
      <w:pPr>
        <w:spacing w:line="360" w:lineRule="auto"/>
        <w:ind w:left="142"/>
        <w:jc w:val="right"/>
        <w:rPr>
          <w:rFonts w:ascii="Times New Roman" w:hAnsi="Times New Roman" w:cs="Times New Roman"/>
          <w:color w:val="FF0000"/>
          <w:sz w:val="28"/>
          <w:szCs w:val="28"/>
        </w:rPr>
      </w:pPr>
      <w:r w:rsidRPr="00B06102">
        <w:rPr>
          <w:rFonts w:ascii="Times New Roman" w:hAnsi="Times New Roman" w:cs="Times New Roman"/>
          <w:color w:val="FF0000"/>
          <w:sz w:val="28"/>
          <w:szCs w:val="28"/>
        </w:rPr>
        <w:t>Приказ №_________________.</w:t>
      </w:r>
    </w:p>
    <w:p w:rsidR="00D95083" w:rsidRPr="00B06102" w:rsidRDefault="00D95083" w:rsidP="00D95083">
      <w:pPr>
        <w:spacing w:line="360" w:lineRule="auto"/>
        <w:jc w:val="right"/>
        <w:rPr>
          <w:rFonts w:ascii="Times New Roman" w:eastAsia="Times New Roman" w:hAnsi="Times New Roman" w:cs="Times New Roman"/>
          <w:sz w:val="28"/>
          <w:szCs w:val="28"/>
        </w:rPr>
      </w:pPr>
    </w:p>
    <w:p w:rsidR="00D95083" w:rsidRPr="00B06102" w:rsidRDefault="00D95083" w:rsidP="00D95083">
      <w:pPr>
        <w:spacing w:line="360" w:lineRule="auto"/>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384" w:lineRule="exact"/>
        <w:rPr>
          <w:rFonts w:ascii="Times New Roman" w:eastAsia="Times New Roman" w:hAnsi="Times New Roman" w:cs="Times New Roman"/>
          <w:sz w:val="24"/>
        </w:rPr>
      </w:pPr>
    </w:p>
    <w:p w:rsidR="00D95083" w:rsidRPr="00B06102" w:rsidRDefault="00D95083" w:rsidP="00D95083">
      <w:pPr>
        <w:spacing w:line="384" w:lineRule="exact"/>
        <w:rPr>
          <w:rFonts w:ascii="Times New Roman" w:eastAsia="Times New Roman" w:hAnsi="Times New Roman" w:cs="Times New Roman"/>
          <w:sz w:val="24"/>
        </w:rPr>
      </w:pPr>
    </w:p>
    <w:p w:rsidR="00D95083" w:rsidRPr="00B06102" w:rsidRDefault="00D95083" w:rsidP="00D95083">
      <w:pPr>
        <w:spacing w:line="384" w:lineRule="exact"/>
        <w:rPr>
          <w:rFonts w:ascii="Times New Roman" w:eastAsia="Times New Roman" w:hAnsi="Times New Roman" w:cs="Times New Roman"/>
          <w:sz w:val="24"/>
        </w:rPr>
      </w:pPr>
    </w:p>
    <w:p w:rsidR="00D95083" w:rsidRPr="00B06102" w:rsidRDefault="00D95083" w:rsidP="00D95083">
      <w:pPr>
        <w:spacing w:line="384" w:lineRule="exact"/>
        <w:jc w:val="center"/>
        <w:rPr>
          <w:rFonts w:ascii="Times New Roman" w:eastAsia="Times New Roman" w:hAnsi="Times New Roman" w:cs="Times New Roman"/>
          <w:sz w:val="28"/>
          <w:szCs w:val="28"/>
        </w:rPr>
      </w:pPr>
    </w:p>
    <w:p w:rsidR="00D95083" w:rsidRPr="00B06102" w:rsidRDefault="00D95083" w:rsidP="00D95083">
      <w:pPr>
        <w:spacing w:line="0" w:lineRule="atLeast"/>
        <w:ind w:right="8"/>
        <w:jc w:val="center"/>
        <w:rPr>
          <w:rFonts w:ascii="Times New Roman" w:eastAsia="Times New Roman" w:hAnsi="Times New Roman" w:cs="Times New Roman"/>
          <w:b/>
          <w:sz w:val="28"/>
          <w:szCs w:val="28"/>
        </w:rPr>
      </w:pPr>
      <w:r w:rsidRPr="00B06102">
        <w:rPr>
          <w:rFonts w:ascii="Times New Roman" w:eastAsia="Times New Roman" w:hAnsi="Times New Roman" w:cs="Times New Roman"/>
          <w:b/>
          <w:sz w:val="28"/>
          <w:szCs w:val="28"/>
        </w:rPr>
        <w:t>ОТЧЕТ</w:t>
      </w:r>
    </w:p>
    <w:p w:rsidR="00D95083" w:rsidRPr="00B06102" w:rsidRDefault="00D95083" w:rsidP="00D95083">
      <w:pPr>
        <w:spacing w:line="8" w:lineRule="exact"/>
        <w:jc w:val="center"/>
        <w:rPr>
          <w:rFonts w:ascii="Times New Roman" w:eastAsia="Times New Roman" w:hAnsi="Times New Roman" w:cs="Times New Roman"/>
          <w:sz w:val="28"/>
          <w:szCs w:val="28"/>
        </w:rPr>
      </w:pPr>
    </w:p>
    <w:p w:rsidR="00D95083" w:rsidRPr="00B06102" w:rsidRDefault="00D95083" w:rsidP="00D95083">
      <w:pPr>
        <w:tabs>
          <w:tab w:val="left" w:pos="239"/>
        </w:tabs>
        <w:spacing w:line="232" w:lineRule="auto"/>
        <w:ind w:right="88"/>
        <w:jc w:val="center"/>
        <w:rPr>
          <w:rFonts w:ascii="Times New Roman" w:eastAsia="Times New Roman" w:hAnsi="Times New Roman" w:cs="Times New Roman"/>
          <w:sz w:val="28"/>
          <w:szCs w:val="28"/>
        </w:rPr>
      </w:pPr>
      <w:r w:rsidRPr="00B06102">
        <w:rPr>
          <w:rFonts w:ascii="Times New Roman" w:eastAsia="Times New Roman" w:hAnsi="Times New Roman" w:cs="Times New Roman"/>
          <w:sz w:val="28"/>
          <w:szCs w:val="28"/>
        </w:rPr>
        <w:t xml:space="preserve">О результатах </w:t>
      </w:r>
      <w:proofErr w:type="spellStart"/>
      <w:r w:rsidRPr="00B06102">
        <w:rPr>
          <w:rFonts w:ascii="Times New Roman" w:eastAsia="Times New Roman" w:hAnsi="Times New Roman" w:cs="Times New Roman"/>
          <w:sz w:val="28"/>
          <w:szCs w:val="28"/>
        </w:rPr>
        <w:t>самообследования</w:t>
      </w:r>
      <w:proofErr w:type="spellEnd"/>
    </w:p>
    <w:p w:rsidR="00D95083" w:rsidRPr="00B06102" w:rsidRDefault="00D95083" w:rsidP="00D95083">
      <w:pPr>
        <w:tabs>
          <w:tab w:val="left" w:pos="0"/>
        </w:tabs>
        <w:spacing w:line="232" w:lineRule="auto"/>
        <w:ind w:right="88"/>
        <w:jc w:val="center"/>
        <w:rPr>
          <w:rFonts w:ascii="Times New Roman" w:eastAsia="Times New Roman" w:hAnsi="Times New Roman" w:cs="Times New Roman"/>
          <w:sz w:val="28"/>
          <w:szCs w:val="28"/>
        </w:rPr>
      </w:pPr>
      <w:r w:rsidRPr="00B06102">
        <w:rPr>
          <w:rFonts w:ascii="Times New Roman" w:eastAsia="Times New Roman" w:hAnsi="Times New Roman" w:cs="Times New Roman"/>
          <w:sz w:val="28"/>
          <w:szCs w:val="28"/>
        </w:rPr>
        <w:t>муниципального бюджетного общеобразовательного учреждения</w:t>
      </w:r>
    </w:p>
    <w:p w:rsidR="00D95083" w:rsidRPr="00B06102" w:rsidRDefault="00D95083" w:rsidP="00D95083">
      <w:pPr>
        <w:tabs>
          <w:tab w:val="left" w:pos="239"/>
        </w:tabs>
        <w:spacing w:line="232" w:lineRule="auto"/>
        <w:ind w:right="88"/>
        <w:jc w:val="center"/>
        <w:rPr>
          <w:rFonts w:ascii="Times New Roman" w:eastAsia="Times New Roman" w:hAnsi="Times New Roman" w:cs="Times New Roman"/>
          <w:sz w:val="28"/>
          <w:szCs w:val="28"/>
        </w:rPr>
      </w:pPr>
      <w:proofErr w:type="spellStart"/>
      <w:r w:rsidRPr="00B06102">
        <w:rPr>
          <w:rFonts w:ascii="Times New Roman" w:eastAsia="Times New Roman" w:hAnsi="Times New Roman" w:cs="Times New Roman"/>
          <w:sz w:val="28"/>
          <w:szCs w:val="28"/>
        </w:rPr>
        <w:t>Чернцкая</w:t>
      </w:r>
      <w:proofErr w:type="spellEnd"/>
      <w:r w:rsidRPr="00B06102">
        <w:rPr>
          <w:rFonts w:ascii="Times New Roman" w:eastAsia="Times New Roman" w:hAnsi="Times New Roman" w:cs="Times New Roman"/>
          <w:sz w:val="28"/>
          <w:szCs w:val="28"/>
        </w:rPr>
        <w:t xml:space="preserve"> средняя школа</w:t>
      </w:r>
    </w:p>
    <w:p w:rsidR="00D95083" w:rsidRPr="00B06102" w:rsidRDefault="00D95083" w:rsidP="00D95083">
      <w:pPr>
        <w:spacing w:line="200" w:lineRule="exact"/>
        <w:jc w:val="center"/>
        <w:rPr>
          <w:rFonts w:ascii="Times New Roman" w:eastAsia="Times New Roman" w:hAnsi="Times New Roman" w:cs="Times New Roman"/>
          <w:sz w:val="28"/>
          <w:szCs w:val="28"/>
        </w:rPr>
      </w:pPr>
    </w:p>
    <w:p w:rsidR="00D95083" w:rsidRPr="00B06102" w:rsidRDefault="00D95083" w:rsidP="00D95083">
      <w:pPr>
        <w:spacing w:line="354" w:lineRule="exact"/>
        <w:jc w:val="center"/>
        <w:rPr>
          <w:rFonts w:ascii="Times New Roman" w:eastAsia="Times New Roman" w:hAnsi="Times New Roman" w:cs="Times New Roman"/>
          <w:sz w:val="28"/>
          <w:szCs w:val="28"/>
        </w:rPr>
      </w:pPr>
    </w:p>
    <w:p w:rsidR="00D95083" w:rsidRPr="00B06102" w:rsidRDefault="007D5A79" w:rsidP="00D95083">
      <w:pPr>
        <w:spacing w:line="0" w:lineRule="atLeast"/>
        <w:ind w:right="-5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2022</w:t>
      </w:r>
      <w:r w:rsidR="00D95083" w:rsidRPr="00B06102">
        <w:rPr>
          <w:rFonts w:ascii="Times New Roman" w:eastAsia="Times New Roman" w:hAnsi="Times New Roman" w:cs="Times New Roman"/>
          <w:sz w:val="28"/>
          <w:szCs w:val="28"/>
        </w:rPr>
        <w:t xml:space="preserve"> года</w:t>
      </w:r>
    </w:p>
    <w:p w:rsidR="00D95083" w:rsidRPr="00B06102" w:rsidRDefault="00D95083" w:rsidP="00D95083">
      <w:pPr>
        <w:spacing w:line="0" w:lineRule="atLeast"/>
        <w:ind w:right="8"/>
        <w:jc w:val="center"/>
        <w:rPr>
          <w:rFonts w:ascii="Times New Roman" w:eastAsia="Times New Roman" w:hAnsi="Times New Roman" w:cs="Times New Roman"/>
          <w:color w:val="000000"/>
          <w:sz w:val="28"/>
          <w:szCs w:val="28"/>
        </w:rPr>
      </w:pPr>
      <w:r w:rsidRPr="00B06102">
        <w:rPr>
          <w:rFonts w:ascii="Times New Roman" w:eastAsia="Times New Roman" w:hAnsi="Times New Roman" w:cs="Times New Roman"/>
          <w:color w:val="000000"/>
          <w:sz w:val="28"/>
          <w:szCs w:val="28"/>
        </w:rPr>
        <w:t>по состоянию на 31 декабря</w:t>
      </w:r>
      <w:r w:rsidR="007D5A79">
        <w:rPr>
          <w:rFonts w:ascii="Times New Roman" w:eastAsia="Times New Roman" w:hAnsi="Times New Roman" w:cs="Times New Roman"/>
          <w:color w:val="000000"/>
          <w:sz w:val="28"/>
          <w:szCs w:val="28"/>
        </w:rPr>
        <w:t xml:space="preserve"> 2022</w:t>
      </w:r>
      <w:r w:rsidRPr="00B06102">
        <w:rPr>
          <w:rFonts w:ascii="Times New Roman" w:eastAsia="Times New Roman" w:hAnsi="Times New Roman" w:cs="Times New Roman"/>
          <w:color w:val="000000"/>
          <w:sz w:val="28"/>
          <w:szCs w:val="28"/>
        </w:rPr>
        <w:t xml:space="preserve"> года</w:t>
      </w:r>
    </w:p>
    <w:p w:rsidR="00D95083" w:rsidRPr="00B06102" w:rsidRDefault="00D95083" w:rsidP="00D95083">
      <w:pPr>
        <w:spacing w:line="200" w:lineRule="exact"/>
        <w:jc w:val="center"/>
        <w:rPr>
          <w:rFonts w:ascii="Times New Roman" w:eastAsia="Times New Roman" w:hAnsi="Times New Roman" w:cs="Times New Roman"/>
          <w:color w:val="FF0000"/>
          <w:sz w:val="28"/>
          <w:szCs w:val="28"/>
        </w:rPr>
      </w:pPr>
    </w:p>
    <w:p w:rsidR="00D95083" w:rsidRPr="00B06102" w:rsidRDefault="00D95083" w:rsidP="00D95083">
      <w:pPr>
        <w:spacing w:line="200" w:lineRule="exact"/>
        <w:jc w:val="center"/>
        <w:rPr>
          <w:rFonts w:ascii="Times New Roman" w:eastAsia="Times New Roman" w:hAnsi="Times New Roman" w:cs="Times New Roman"/>
          <w:sz w:val="28"/>
          <w:szCs w:val="28"/>
        </w:rPr>
      </w:pPr>
    </w:p>
    <w:p w:rsidR="00D95083" w:rsidRPr="00B06102" w:rsidRDefault="00D95083" w:rsidP="00D95083">
      <w:pPr>
        <w:spacing w:line="200" w:lineRule="exact"/>
        <w:jc w:val="center"/>
        <w:rPr>
          <w:rFonts w:ascii="Times New Roman" w:eastAsia="Times New Roman" w:hAnsi="Times New Roman" w:cs="Times New Roman"/>
          <w:sz w:val="28"/>
          <w:szCs w:val="28"/>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200" w:lineRule="exact"/>
        <w:rPr>
          <w:rFonts w:ascii="Times New Roman" w:eastAsia="Times New Roman" w:hAnsi="Times New Roman" w:cs="Times New Roman"/>
          <w:sz w:val="24"/>
        </w:rPr>
      </w:pPr>
    </w:p>
    <w:p w:rsidR="00D95083" w:rsidRPr="00B06102" w:rsidRDefault="00D95083" w:rsidP="00D95083">
      <w:pPr>
        <w:spacing w:line="0" w:lineRule="atLeast"/>
        <w:ind w:right="8"/>
        <w:jc w:val="center"/>
        <w:rPr>
          <w:rFonts w:ascii="Times New Roman" w:eastAsia="Times New Roman" w:hAnsi="Times New Roman" w:cs="Times New Roman"/>
          <w:sz w:val="24"/>
        </w:rPr>
      </w:pPr>
      <w:r w:rsidRPr="00B06102">
        <w:rPr>
          <w:rFonts w:ascii="Times New Roman" w:eastAsia="Times New Roman" w:hAnsi="Times New Roman" w:cs="Times New Roman"/>
          <w:sz w:val="24"/>
        </w:rPr>
        <w:t>202</w:t>
      </w:r>
      <w:r w:rsidR="007D5A79">
        <w:rPr>
          <w:rFonts w:ascii="Times New Roman" w:eastAsia="Times New Roman" w:hAnsi="Times New Roman" w:cs="Times New Roman"/>
          <w:sz w:val="24"/>
        </w:rPr>
        <w:t>3</w:t>
      </w:r>
      <w:r w:rsidRPr="00B06102">
        <w:rPr>
          <w:rFonts w:ascii="Times New Roman" w:eastAsia="Times New Roman" w:hAnsi="Times New Roman" w:cs="Times New Roman"/>
          <w:sz w:val="24"/>
        </w:rPr>
        <w:t xml:space="preserve"> г.</w:t>
      </w:r>
    </w:p>
    <w:p w:rsidR="00287ACA" w:rsidRDefault="00287ACA">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D95083" w:rsidRPr="00B06102" w:rsidRDefault="00D95083" w:rsidP="00D95083">
      <w:pPr>
        <w:spacing w:line="0" w:lineRule="atLeast"/>
        <w:ind w:right="8"/>
        <w:jc w:val="center"/>
        <w:rPr>
          <w:rFonts w:ascii="Times New Roman" w:eastAsia="Times New Roman" w:hAnsi="Times New Roman" w:cs="Times New Roman"/>
          <w:sz w:val="24"/>
        </w:rPr>
      </w:pPr>
    </w:p>
    <w:p w:rsidR="00935CF4" w:rsidRDefault="00935CF4" w:rsidP="00935CF4">
      <w:pPr>
        <w:ind w:firstLine="567"/>
        <w:jc w:val="both"/>
        <w:rPr>
          <w:rFonts w:ascii="Times New Roman" w:eastAsia="Times New Roman" w:hAnsi="Times New Roman" w:cs="Times New Roman"/>
          <w:sz w:val="24"/>
        </w:rPr>
      </w:pPr>
    </w:p>
    <w:p w:rsidR="00935CF4" w:rsidRPr="006F064F" w:rsidRDefault="00935CF4" w:rsidP="00935CF4">
      <w:pPr>
        <w:ind w:right="142" w:firstLine="567"/>
        <w:jc w:val="center"/>
        <w:rPr>
          <w:rFonts w:ascii="Times New Roman" w:hAnsi="Times New Roman"/>
          <w:b/>
          <w:sz w:val="24"/>
          <w:szCs w:val="24"/>
        </w:rPr>
      </w:pPr>
      <w:r w:rsidRPr="006F064F">
        <w:rPr>
          <w:rFonts w:ascii="Times New Roman" w:hAnsi="Times New Roman"/>
          <w:b/>
          <w:sz w:val="24"/>
          <w:szCs w:val="24"/>
        </w:rPr>
        <w:t>Содержание</w:t>
      </w:r>
    </w:p>
    <w:p w:rsidR="00935CF4" w:rsidRPr="007E2753" w:rsidRDefault="00935CF4" w:rsidP="00935CF4">
      <w:pPr>
        <w:ind w:right="142" w:firstLine="567"/>
        <w:jc w:val="both"/>
        <w:rPr>
          <w:rFonts w:ascii="Times New Roman" w:hAnsi="Times New Roman"/>
          <w:sz w:val="24"/>
          <w:szCs w:val="24"/>
        </w:rPr>
      </w:pPr>
      <w:r w:rsidRPr="007E2753">
        <w:rPr>
          <w:rFonts w:ascii="Times New Roman" w:hAnsi="Times New Roman"/>
          <w:sz w:val="24"/>
          <w:szCs w:val="24"/>
        </w:rPr>
        <w:t>Введение</w:t>
      </w:r>
      <w:r>
        <w:rPr>
          <w:rFonts w:ascii="Times New Roman" w:hAnsi="Times New Roman"/>
          <w:sz w:val="24"/>
          <w:szCs w:val="24"/>
        </w:rPr>
        <w:t>…………………………………………………………………………        стр.4</w:t>
      </w:r>
    </w:p>
    <w:p w:rsidR="00935CF4" w:rsidRPr="006F064F" w:rsidRDefault="00287ACA" w:rsidP="00935CF4">
      <w:pPr>
        <w:pStyle w:val="a5"/>
        <w:widowControl w:val="0"/>
        <w:numPr>
          <w:ilvl w:val="0"/>
          <w:numId w:val="21"/>
        </w:numPr>
        <w:suppressAutoHyphens/>
        <w:ind w:right="142" w:firstLine="567"/>
        <w:jc w:val="both"/>
        <w:rPr>
          <w:rFonts w:ascii="Times New Roman" w:hAnsi="Times New Roman"/>
          <w:sz w:val="24"/>
          <w:szCs w:val="24"/>
        </w:rPr>
      </w:pPr>
      <w:r>
        <w:rPr>
          <w:rFonts w:ascii="Times New Roman" w:hAnsi="Times New Roman"/>
          <w:sz w:val="24"/>
          <w:szCs w:val="24"/>
        </w:rPr>
        <w:t xml:space="preserve"> О</w:t>
      </w:r>
      <w:r w:rsidR="00935CF4" w:rsidRPr="006F064F">
        <w:rPr>
          <w:rFonts w:ascii="Times New Roman" w:hAnsi="Times New Roman"/>
          <w:sz w:val="24"/>
          <w:szCs w:val="24"/>
        </w:rPr>
        <w:t>бразовательн</w:t>
      </w:r>
      <w:r>
        <w:rPr>
          <w:rFonts w:ascii="Times New Roman" w:hAnsi="Times New Roman"/>
          <w:sz w:val="24"/>
          <w:szCs w:val="24"/>
        </w:rPr>
        <w:t>ая деятельность  шк</w:t>
      </w:r>
      <w:r w:rsidR="00935CF4" w:rsidRPr="006F064F">
        <w:rPr>
          <w:rFonts w:ascii="Times New Roman" w:hAnsi="Times New Roman"/>
          <w:sz w:val="24"/>
          <w:szCs w:val="24"/>
        </w:rPr>
        <w:t>о</w:t>
      </w:r>
      <w:r>
        <w:rPr>
          <w:rFonts w:ascii="Times New Roman" w:hAnsi="Times New Roman"/>
          <w:sz w:val="24"/>
          <w:szCs w:val="24"/>
        </w:rPr>
        <w:t>л</w:t>
      </w:r>
      <w:r w:rsidR="00935CF4" w:rsidRPr="006F064F">
        <w:rPr>
          <w:rFonts w:ascii="Times New Roman" w:hAnsi="Times New Roman"/>
          <w:sz w:val="24"/>
          <w:szCs w:val="24"/>
        </w:rPr>
        <w:t>ы</w:t>
      </w:r>
      <w:r>
        <w:rPr>
          <w:rFonts w:ascii="Times New Roman" w:hAnsi="Times New Roman"/>
          <w:sz w:val="24"/>
          <w:szCs w:val="24"/>
        </w:rPr>
        <w:t xml:space="preserve">              </w:t>
      </w:r>
      <w:r w:rsidR="00935CF4">
        <w:rPr>
          <w:rFonts w:ascii="Times New Roman" w:hAnsi="Times New Roman"/>
          <w:sz w:val="24"/>
          <w:szCs w:val="24"/>
        </w:rPr>
        <w:t>………………….               стр. 4</w:t>
      </w:r>
    </w:p>
    <w:p w:rsidR="00935CF4" w:rsidRPr="006F064F" w:rsidRDefault="00935CF4" w:rsidP="00935CF4">
      <w:pPr>
        <w:pStyle w:val="a5"/>
        <w:ind w:left="0" w:right="142" w:firstLine="567"/>
        <w:jc w:val="both"/>
        <w:rPr>
          <w:rFonts w:ascii="Times New Roman" w:hAnsi="Times New Roman"/>
          <w:sz w:val="24"/>
          <w:szCs w:val="24"/>
        </w:rPr>
      </w:pPr>
    </w:p>
    <w:p w:rsidR="00287ACA" w:rsidRDefault="00935CF4" w:rsidP="00935CF4">
      <w:pPr>
        <w:pStyle w:val="a5"/>
        <w:ind w:left="0" w:right="142" w:firstLine="567"/>
        <w:jc w:val="both"/>
        <w:rPr>
          <w:rFonts w:ascii="Times New Roman" w:hAnsi="Times New Roman"/>
          <w:sz w:val="24"/>
          <w:szCs w:val="24"/>
        </w:rPr>
      </w:pPr>
      <w:r w:rsidRPr="006F064F">
        <w:rPr>
          <w:rFonts w:ascii="Times New Roman" w:hAnsi="Times New Roman"/>
          <w:sz w:val="24"/>
          <w:szCs w:val="24"/>
        </w:rPr>
        <w:t>1.1.</w:t>
      </w:r>
      <w:r w:rsidR="00287ACA" w:rsidRPr="00287ACA">
        <w:t xml:space="preserve"> </w:t>
      </w:r>
      <w:r w:rsidR="00287ACA" w:rsidRPr="00287ACA">
        <w:rPr>
          <w:rFonts w:ascii="Times New Roman" w:hAnsi="Times New Roman"/>
          <w:sz w:val="24"/>
          <w:szCs w:val="24"/>
        </w:rPr>
        <w:t xml:space="preserve">Нормативные документы школы…………………………………………           </w:t>
      </w:r>
      <w:r w:rsidR="00287ACA">
        <w:rPr>
          <w:rFonts w:ascii="Times New Roman" w:hAnsi="Times New Roman"/>
          <w:sz w:val="24"/>
          <w:szCs w:val="24"/>
        </w:rPr>
        <w:t>стр. 5</w:t>
      </w:r>
    </w:p>
    <w:p w:rsidR="00935CF4" w:rsidRPr="006F064F" w:rsidRDefault="00287ACA" w:rsidP="00935CF4">
      <w:pPr>
        <w:pStyle w:val="a5"/>
        <w:ind w:left="0" w:right="142" w:firstLine="567"/>
        <w:jc w:val="both"/>
        <w:rPr>
          <w:rFonts w:ascii="Times New Roman" w:hAnsi="Times New Roman"/>
          <w:sz w:val="24"/>
          <w:szCs w:val="24"/>
        </w:rPr>
      </w:pPr>
      <w:r>
        <w:rPr>
          <w:rFonts w:ascii="Times New Roman" w:hAnsi="Times New Roman"/>
          <w:sz w:val="24"/>
          <w:szCs w:val="24"/>
        </w:rPr>
        <w:t xml:space="preserve">1.2 </w:t>
      </w:r>
      <w:r w:rsidR="00935CF4" w:rsidRPr="006F064F">
        <w:rPr>
          <w:rFonts w:ascii="Times New Roman" w:hAnsi="Times New Roman"/>
          <w:sz w:val="24"/>
          <w:szCs w:val="24"/>
        </w:rPr>
        <w:t>Общая характе</w:t>
      </w:r>
      <w:r w:rsidR="00935CF4">
        <w:rPr>
          <w:rFonts w:ascii="Times New Roman" w:hAnsi="Times New Roman"/>
          <w:sz w:val="24"/>
          <w:szCs w:val="24"/>
        </w:rPr>
        <w:t xml:space="preserve">ристика школы……………………………………………           стр. </w:t>
      </w:r>
      <w:r>
        <w:rPr>
          <w:rFonts w:ascii="Times New Roman" w:hAnsi="Times New Roman"/>
          <w:sz w:val="24"/>
          <w:szCs w:val="24"/>
        </w:rPr>
        <w:t>5</w:t>
      </w:r>
    </w:p>
    <w:p w:rsidR="00935CF4" w:rsidRPr="006F064F" w:rsidRDefault="00935CF4" w:rsidP="00935CF4">
      <w:pPr>
        <w:pStyle w:val="a5"/>
        <w:ind w:left="0" w:right="142" w:firstLine="567"/>
        <w:jc w:val="both"/>
        <w:rPr>
          <w:rFonts w:ascii="Times New Roman" w:hAnsi="Times New Roman"/>
          <w:sz w:val="24"/>
          <w:szCs w:val="24"/>
        </w:rPr>
      </w:pPr>
      <w:r w:rsidRPr="006F064F">
        <w:rPr>
          <w:rFonts w:ascii="Times New Roman" w:hAnsi="Times New Roman"/>
          <w:sz w:val="24"/>
          <w:szCs w:val="24"/>
        </w:rPr>
        <w:t>1.3.Система упра</w:t>
      </w:r>
      <w:r>
        <w:rPr>
          <w:rFonts w:ascii="Times New Roman" w:hAnsi="Times New Roman"/>
          <w:sz w:val="24"/>
          <w:szCs w:val="24"/>
        </w:rPr>
        <w:t xml:space="preserve">вления школой……………………………………………..            стр. </w:t>
      </w:r>
      <w:r w:rsidR="00287ACA">
        <w:rPr>
          <w:rFonts w:ascii="Times New Roman" w:hAnsi="Times New Roman"/>
          <w:sz w:val="24"/>
          <w:szCs w:val="24"/>
        </w:rPr>
        <w:t>6</w:t>
      </w:r>
    </w:p>
    <w:p w:rsidR="00935CF4" w:rsidRPr="006F064F" w:rsidRDefault="00935CF4" w:rsidP="00935CF4">
      <w:pPr>
        <w:pStyle w:val="a5"/>
        <w:ind w:left="0" w:right="142" w:firstLine="567"/>
        <w:jc w:val="both"/>
        <w:rPr>
          <w:rFonts w:ascii="Times New Roman" w:hAnsi="Times New Roman"/>
          <w:sz w:val="24"/>
          <w:szCs w:val="24"/>
        </w:rPr>
      </w:pPr>
    </w:p>
    <w:p w:rsidR="00935CF4" w:rsidRPr="006F064F" w:rsidRDefault="00935CF4" w:rsidP="00935CF4">
      <w:pPr>
        <w:pStyle w:val="a5"/>
        <w:ind w:left="0" w:right="142" w:firstLine="567"/>
        <w:jc w:val="both"/>
        <w:rPr>
          <w:rFonts w:ascii="Times New Roman" w:hAnsi="Times New Roman"/>
          <w:sz w:val="24"/>
          <w:szCs w:val="24"/>
        </w:rPr>
      </w:pPr>
      <w:r w:rsidRPr="006F064F">
        <w:rPr>
          <w:rFonts w:ascii="Times New Roman" w:hAnsi="Times New Roman"/>
          <w:sz w:val="24"/>
          <w:szCs w:val="24"/>
          <w:lang w:val="en-US"/>
        </w:rPr>
        <w:t>II</w:t>
      </w:r>
      <w:r w:rsidRPr="006F064F">
        <w:rPr>
          <w:rFonts w:ascii="Times New Roman" w:hAnsi="Times New Roman"/>
          <w:sz w:val="24"/>
          <w:szCs w:val="24"/>
        </w:rPr>
        <w:t>. Содержание, анализ и оценка образовательно</w:t>
      </w:r>
      <w:r>
        <w:rPr>
          <w:rFonts w:ascii="Times New Roman" w:hAnsi="Times New Roman"/>
          <w:sz w:val="24"/>
          <w:szCs w:val="24"/>
        </w:rPr>
        <w:t>й деятельности школы……        стр.</w:t>
      </w:r>
      <w:r w:rsidR="00287ACA">
        <w:rPr>
          <w:rFonts w:ascii="Times New Roman" w:hAnsi="Times New Roman"/>
          <w:sz w:val="24"/>
          <w:szCs w:val="24"/>
        </w:rPr>
        <w:t>8</w:t>
      </w:r>
    </w:p>
    <w:p w:rsidR="00935CF4" w:rsidRPr="006F064F" w:rsidRDefault="00935CF4" w:rsidP="00935CF4">
      <w:pPr>
        <w:pStyle w:val="a5"/>
        <w:ind w:left="0" w:right="142" w:firstLine="567"/>
        <w:jc w:val="both"/>
        <w:rPr>
          <w:rFonts w:ascii="Times New Roman" w:hAnsi="Times New Roman"/>
          <w:sz w:val="24"/>
          <w:szCs w:val="24"/>
        </w:rPr>
      </w:pPr>
      <w:r w:rsidRPr="006F064F">
        <w:rPr>
          <w:rFonts w:ascii="Times New Roman" w:hAnsi="Times New Roman"/>
          <w:sz w:val="24"/>
          <w:szCs w:val="24"/>
        </w:rPr>
        <w:t xml:space="preserve">2.1. </w:t>
      </w:r>
      <w:r w:rsidR="00287ACA">
        <w:rPr>
          <w:rFonts w:ascii="Times New Roman" w:hAnsi="Times New Roman"/>
          <w:sz w:val="24"/>
          <w:szCs w:val="24"/>
        </w:rPr>
        <w:t xml:space="preserve">Документы, </w:t>
      </w:r>
      <w:r w:rsidRPr="006F064F">
        <w:rPr>
          <w:rFonts w:ascii="Times New Roman" w:hAnsi="Times New Roman"/>
          <w:sz w:val="24"/>
          <w:szCs w:val="24"/>
        </w:rPr>
        <w:t>р</w:t>
      </w:r>
      <w:r w:rsidR="00287ACA">
        <w:rPr>
          <w:rFonts w:ascii="Times New Roman" w:hAnsi="Times New Roman"/>
          <w:sz w:val="24"/>
          <w:szCs w:val="24"/>
        </w:rPr>
        <w:t xml:space="preserve">егулирующие </w:t>
      </w:r>
      <w:r w:rsidRPr="006F064F">
        <w:rPr>
          <w:rFonts w:ascii="Times New Roman" w:hAnsi="Times New Roman"/>
          <w:sz w:val="24"/>
          <w:szCs w:val="24"/>
        </w:rPr>
        <w:t>образовательн</w:t>
      </w:r>
      <w:r w:rsidR="00287ACA">
        <w:rPr>
          <w:rFonts w:ascii="Times New Roman" w:hAnsi="Times New Roman"/>
          <w:sz w:val="24"/>
          <w:szCs w:val="24"/>
        </w:rPr>
        <w:t>ую деятельн</w:t>
      </w:r>
      <w:r w:rsidRPr="006F064F">
        <w:rPr>
          <w:rFonts w:ascii="Times New Roman" w:hAnsi="Times New Roman"/>
          <w:sz w:val="24"/>
          <w:szCs w:val="24"/>
        </w:rPr>
        <w:t>о</w:t>
      </w:r>
      <w:r w:rsidR="00287ACA">
        <w:rPr>
          <w:rFonts w:ascii="Times New Roman" w:hAnsi="Times New Roman"/>
          <w:sz w:val="24"/>
          <w:szCs w:val="24"/>
        </w:rPr>
        <w:t>сть                            стр.8</w:t>
      </w:r>
    </w:p>
    <w:p w:rsidR="00935CF4" w:rsidRDefault="00935CF4" w:rsidP="00935CF4">
      <w:pPr>
        <w:pStyle w:val="a5"/>
        <w:ind w:left="0" w:right="142" w:firstLine="567"/>
        <w:jc w:val="both"/>
        <w:rPr>
          <w:rFonts w:ascii="Times New Roman" w:hAnsi="Times New Roman"/>
          <w:sz w:val="24"/>
          <w:szCs w:val="24"/>
        </w:rPr>
      </w:pPr>
      <w:r w:rsidRPr="006F064F">
        <w:rPr>
          <w:rFonts w:ascii="Times New Roman" w:hAnsi="Times New Roman"/>
          <w:sz w:val="24"/>
          <w:szCs w:val="24"/>
        </w:rPr>
        <w:t>2.2.</w:t>
      </w:r>
      <w:r w:rsidR="00287ACA">
        <w:rPr>
          <w:rFonts w:ascii="Times New Roman" w:hAnsi="Times New Roman"/>
          <w:sz w:val="24"/>
          <w:szCs w:val="24"/>
        </w:rPr>
        <w:t xml:space="preserve"> Р</w:t>
      </w:r>
      <w:r>
        <w:rPr>
          <w:rFonts w:ascii="Times New Roman" w:hAnsi="Times New Roman"/>
          <w:sz w:val="24"/>
          <w:szCs w:val="24"/>
        </w:rPr>
        <w:t>ежи</w:t>
      </w:r>
      <w:r w:rsidR="00287ACA">
        <w:rPr>
          <w:rFonts w:ascii="Times New Roman" w:hAnsi="Times New Roman"/>
          <w:sz w:val="24"/>
          <w:szCs w:val="24"/>
        </w:rPr>
        <w:t>м раб</w:t>
      </w:r>
      <w:r>
        <w:rPr>
          <w:rFonts w:ascii="Times New Roman" w:hAnsi="Times New Roman"/>
          <w:sz w:val="24"/>
          <w:szCs w:val="24"/>
        </w:rPr>
        <w:t>от</w:t>
      </w:r>
      <w:r w:rsidR="00287ACA">
        <w:rPr>
          <w:rFonts w:ascii="Times New Roman" w:hAnsi="Times New Roman"/>
          <w:sz w:val="24"/>
          <w:szCs w:val="24"/>
        </w:rPr>
        <w:t xml:space="preserve">ы школы                      </w:t>
      </w:r>
      <w:r>
        <w:rPr>
          <w:rFonts w:ascii="Times New Roman" w:hAnsi="Times New Roman"/>
          <w:sz w:val="24"/>
          <w:szCs w:val="24"/>
        </w:rPr>
        <w:t>………………………………………</w:t>
      </w:r>
      <w:r w:rsidR="00287ACA">
        <w:rPr>
          <w:rFonts w:ascii="Times New Roman" w:hAnsi="Times New Roman"/>
          <w:sz w:val="24"/>
          <w:szCs w:val="24"/>
        </w:rPr>
        <w:t xml:space="preserve">   </w:t>
      </w:r>
      <w:r>
        <w:rPr>
          <w:rFonts w:ascii="Times New Roman" w:hAnsi="Times New Roman"/>
          <w:sz w:val="24"/>
          <w:szCs w:val="24"/>
        </w:rPr>
        <w:t xml:space="preserve">     стр.</w:t>
      </w:r>
      <w:r w:rsidR="00287ACA">
        <w:rPr>
          <w:rFonts w:ascii="Times New Roman" w:hAnsi="Times New Roman"/>
          <w:sz w:val="24"/>
          <w:szCs w:val="24"/>
        </w:rPr>
        <w:t>9</w:t>
      </w:r>
    </w:p>
    <w:p w:rsidR="00935CF4" w:rsidRDefault="00935CF4" w:rsidP="00935CF4">
      <w:pPr>
        <w:pStyle w:val="a5"/>
        <w:ind w:left="0" w:right="142" w:firstLine="567"/>
        <w:jc w:val="both"/>
        <w:rPr>
          <w:rFonts w:ascii="Times New Roman" w:hAnsi="Times New Roman"/>
          <w:sz w:val="24"/>
          <w:szCs w:val="24"/>
        </w:rPr>
      </w:pPr>
      <w:r>
        <w:rPr>
          <w:rFonts w:ascii="Times New Roman" w:hAnsi="Times New Roman"/>
          <w:sz w:val="24"/>
          <w:szCs w:val="24"/>
        </w:rPr>
        <w:t>2.3.</w:t>
      </w:r>
      <w:r w:rsidR="00287ACA">
        <w:rPr>
          <w:rFonts w:ascii="Times New Roman" w:hAnsi="Times New Roman"/>
          <w:sz w:val="24"/>
          <w:szCs w:val="24"/>
        </w:rPr>
        <w:t xml:space="preserve"> Кад</w:t>
      </w:r>
      <w:r>
        <w:rPr>
          <w:rFonts w:ascii="Times New Roman" w:hAnsi="Times New Roman"/>
          <w:sz w:val="24"/>
          <w:szCs w:val="24"/>
        </w:rPr>
        <w:t>ров</w:t>
      </w:r>
      <w:r w:rsidR="00287ACA">
        <w:rPr>
          <w:rFonts w:ascii="Times New Roman" w:hAnsi="Times New Roman"/>
          <w:sz w:val="24"/>
          <w:szCs w:val="24"/>
        </w:rPr>
        <w:t>о</w:t>
      </w:r>
      <w:r>
        <w:rPr>
          <w:rFonts w:ascii="Times New Roman" w:hAnsi="Times New Roman"/>
          <w:sz w:val="24"/>
          <w:szCs w:val="24"/>
        </w:rPr>
        <w:t>е</w:t>
      </w:r>
      <w:r w:rsidR="00287ACA">
        <w:rPr>
          <w:rFonts w:ascii="Times New Roman" w:hAnsi="Times New Roman"/>
          <w:sz w:val="24"/>
          <w:szCs w:val="24"/>
        </w:rPr>
        <w:t xml:space="preserve"> обеспече</w:t>
      </w:r>
      <w:r>
        <w:rPr>
          <w:rFonts w:ascii="Times New Roman" w:hAnsi="Times New Roman"/>
          <w:sz w:val="24"/>
          <w:szCs w:val="24"/>
        </w:rPr>
        <w:t>ни</w:t>
      </w:r>
      <w:r w:rsidR="00287ACA">
        <w:rPr>
          <w:rFonts w:ascii="Times New Roman" w:hAnsi="Times New Roman"/>
          <w:sz w:val="24"/>
          <w:szCs w:val="24"/>
        </w:rPr>
        <w:t xml:space="preserve">е </w:t>
      </w:r>
      <w:r>
        <w:rPr>
          <w:rFonts w:ascii="Times New Roman" w:hAnsi="Times New Roman"/>
          <w:sz w:val="24"/>
          <w:szCs w:val="24"/>
        </w:rPr>
        <w:t xml:space="preserve">…………………………….     </w:t>
      </w:r>
      <w:r w:rsidR="00287ACA">
        <w:rPr>
          <w:rFonts w:ascii="Times New Roman" w:hAnsi="Times New Roman"/>
          <w:sz w:val="24"/>
          <w:szCs w:val="24"/>
        </w:rPr>
        <w:t xml:space="preserve">                                      </w:t>
      </w:r>
      <w:r>
        <w:rPr>
          <w:rFonts w:ascii="Times New Roman" w:hAnsi="Times New Roman"/>
          <w:sz w:val="24"/>
          <w:szCs w:val="24"/>
        </w:rPr>
        <w:t>стр.</w:t>
      </w:r>
      <w:r w:rsidR="00287ACA">
        <w:rPr>
          <w:rFonts w:ascii="Times New Roman" w:hAnsi="Times New Roman"/>
          <w:sz w:val="24"/>
          <w:szCs w:val="24"/>
        </w:rPr>
        <w:t>9</w:t>
      </w:r>
    </w:p>
    <w:p w:rsidR="00935CF4" w:rsidRPr="006F064F" w:rsidRDefault="00935CF4" w:rsidP="00935CF4">
      <w:pPr>
        <w:pStyle w:val="a5"/>
        <w:ind w:left="0" w:right="142" w:firstLine="567"/>
        <w:jc w:val="both"/>
        <w:rPr>
          <w:rFonts w:ascii="Times New Roman" w:hAnsi="Times New Roman"/>
          <w:sz w:val="24"/>
          <w:szCs w:val="24"/>
        </w:rPr>
      </w:pPr>
      <w:r>
        <w:rPr>
          <w:rFonts w:ascii="Times New Roman" w:hAnsi="Times New Roman"/>
          <w:sz w:val="24"/>
          <w:szCs w:val="24"/>
        </w:rPr>
        <w:t xml:space="preserve">2.4. </w:t>
      </w:r>
      <w:r w:rsidR="00287ACA">
        <w:rPr>
          <w:rFonts w:ascii="Times New Roman" w:hAnsi="Times New Roman"/>
          <w:sz w:val="24"/>
          <w:szCs w:val="24"/>
        </w:rPr>
        <w:t>Сведе</w:t>
      </w:r>
      <w:r>
        <w:rPr>
          <w:rFonts w:ascii="Times New Roman" w:hAnsi="Times New Roman"/>
          <w:sz w:val="24"/>
          <w:szCs w:val="24"/>
        </w:rPr>
        <w:t>н</w:t>
      </w:r>
      <w:r w:rsidR="00287ACA">
        <w:rPr>
          <w:rFonts w:ascii="Times New Roman" w:hAnsi="Times New Roman"/>
          <w:sz w:val="24"/>
          <w:szCs w:val="24"/>
        </w:rPr>
        <w:t>и</w:t>
      </w:r>
      <w:r>
        <w:rPr>
          <w:rFonts w:ascii="Times New Roman" w:hAnsi="Times New Roman"/>
          <w:sz w:val="24"/>
          <w:szCs w:val="24"/>
        </w:rPr>
        <w:t xml:space="preserve">я </w:t>
      </w:r>
      <w:r w:rsidR="00287ACA">
        <w:rPr>
          <w:rFonts w:ascii="Times New Roman" w:hAnsi="Times New Roman"/>
          <w:sz w:val="24"/>
          <w:szCs w:val="24"/>
        </w:rPr>
        <w:t xml:space="preserve">о контингенте </w:t>
      </w:r>
      <w:r>
        <w:rPr>
          <w:rFonts w:ascii="Times New Roman" w:hAnsi="Times New Roman"/>
          <w:sz w:val="24"/>
          <w:szCs w:val="24"/>
        </w:rPr>
        <w:t xml:space="preserve">……………………………………………. </w:t>
      </w:r>
      <w:r w:rsidR="00287ACA">
        <w:rPr>
          <w:rFonts w:ascii="Times New Roman" w:hAnsi="Times New Roman"/>
          <w:sz w:val="24"/>
          <w:szCs w:val="24"/>
        </w:rPr>
        <w:t xml:space="preserve">                </w:t>
      </w:r>
      <w:r>
        <w:rPr>
          <w:rFonts w:ascii="Times New Roman" w:hAnsi="Times New Roman"/>
          <w:sz w:val="24"/>
          <w:szCs w:val="24"/>
        </w:rPr>
        <w:t xml:space="preserve"> стр.</w:t>
      </w:r>
      <w:r w:rsidR="00287ACA">
        <w:rPr>
          <w:rFonts w:ascii="Times New Roman" w:hAnsi="Times New Roman"/>
          <w:sz w:val="24"/>
          <w:szCs w:val="24"/>
        </w:rPr>
        <w:t>9</w:t>
      </w:r>
    </w:p>
    <w:p w:rsidR="00287ACA" w:rsidRDefault="00287ACA" w:rsidP="00935CF4">
      <w:pPr>
        <w:pStyle w:val="a5"/>
        <w:ind w:left="0" w:right="142" w:firstLine="567"/>
        <w:jc w:val="both"/>
        <w:rPr>
          <w:rFonts w:ascii="Times New Roman" w:hAnsi="Times New Roman"/>
          <w:sz w:val="24"/>
          <w:szCs w:val="24"/>
        </w:rPr>
      </w:pPr>
    </w:p>
    <w:p w:rsidR="00935CF4" w:rsidRPr="006F064F" w:rsidRDefault="00287ACA" w:rsidP="00935CF4">
      <w:pPr>
        <w:pStyle w:val="a5"/>
        <w:ind w:left="0" w:right="142" w:firstLine="567"/>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w:t>
      </w:r>
      <w:r w:rsidR="00935CF4" w:rsidRPr="006F064F">
        <w:rPr>
          <w:rFonts w:ascii="Times New Roman" w:hAnsi="Times New Roman"/>
          <w:sz w:val="24"/>
          <w:szCs w:val="24"/>
        </w:rPr>
        <w:t>Система воспитательной работы школы и качество освоения программ дополнительного образования……</w:t>
      </w:r>
      <w:r w:rsidR="00935CF4">
        <w:rPr>
          <w:rFonts w:ascii="Times New Roman" w:hAnsi="Times New Roman"/>
          <w:sz w:val="24"/>
          <w:szCs w:val="24"/>
        </w:rPr>
        <w:t>………………………………………….                    стр.</w:t>
      </w:r>
      <w:r>
        <w:rPr>
          <w:rFonts w:ascii="Times New Roman" w:hAnsi="Times New Roman"/>
          <w:sz w:val="24"/>
          <w:szCs w:val="24"/>
        </w:rPr>
        <w:t>29</w:t>
      </w:r>
    </w:p>
    <w:p w:rsidR="00935CF4" w:rsidRPr="006F064F" w:rsidRDefault="00287ACA" w:rsidP="00935CF4">
      <w:pPr>
        <w:pStyle w:val="a5"/>
        <w:ind w:left="0" w:right="142" w:firstLine="567"/>
        <w:jc w:val="both"/>
        <w:rPr>
          <w:rFonts w:ascii="Times New Roman" w:hAnsi="Times New Roman"/>
          <w:sz w:val="24"/>
          <w:szCs w:val="24"/>
        </w:rPr>
      </w:pPr>
      <w:r>
        <w:rPr>
          <w:rFonts w:ascii="Times New Roman" w:hAnsi="Times New Roman"/>
          <w:sz w:val="24"/>
          <w:szCs w:val="24"/>
        </w:rPr>
        <w:t xml:space="preserve">3.1. </w:t>
      </w:r>
      <w:r w:rsidR="00935CF4" w:rsidRPr="006F064F">
        <w:rPr>
          <w:rFonts w:ascii="Times New Roman" w:hAnsi="Times New Roman"/>
          <w:sz w:val="24"/>
          <w:szCs w:val="24"/>
        </w:rPr>
        <w:t>Создание условий для сохранения здоровья и обеспечения безопасности участников образовательного пр</w:t>
      </w:r>
      <w:r w:rsidR="00935CF4">
        <w:rPr>
          <w:rFonts w:ascii="Times New Roman" w:hAnsi="Times New Roman"/>
          <w:sz w:val="24"/>
          <w:szCs w:val="24"/>
        </w:rPr>
        <w:t xml:space="preserve">оцесса………………………………………………     стр. </w:t>
      </w:r>
      <w:r>
        <w:rPr>
          <w:rFonts w:ascii="Times New Roman" w:hAnsi="Times New Roman"/>
          <w:sz w:val="24"/>
          <w:szCs w:val="24"/>
        </w:rPr>
        <w:t>29</w:t>
      </w:r>
    </w:p>
    <w:p w:rsidR="00935CF4" w:rsidRPr="006F064F" w:rsidRDefault="00935CF4" w:rsidP="00935CF4">
      <w:pPr>
        <w:pStyle w:val="a5"/>
        <w:ind w:left="0" w:right="142" w:firstLine="567"/>
        <w:jc w:val="both"/>
        <w:rPr>
          <w:rFonts w:ascii="Times New Roman" w:hAnsi="Times New Roman"/>
          <w:sz w:val="24"/>
          <w:szCs w:val="24"/>
        </w:rPr>
      </w:pPr>
      <w:r w:rsidRPr="006F064F">
        <w:rPr>
          <w:rFonts w:ascii="Times New Roman" w:hAnsi="Times New Roman"/>
          <w:sz w:val="24"/>
          <w:szCs w:val="24"/>
        </w:rPr>
        <w:t>3.</w:t>
      </w:r>
      <w:r w:rsidR="00287ACA">
        <w:rPr>
          <w:rFonts w:ascii="Times New Roman" w:hAnsi="Times New Roman"/>
          <w:sz w:val="24"/>
          <w:szCs w:val="24"/>
        </w:rPr>
        <w:t>2</w:t>
      </w:r>
      <w:r w:rsidRPr="006F064F">
        <w:rPr>
          <w:rFonts w:ascii="Times New Roman" w:hAnsi="Times New Roman"/>
          <w:sz w:val="24"/>
          <w:szCs w:val="24"/>
        </w:rPr>
        <w:t>.Здоровьесберегающие технологии и создание условий для сохранения здоровья обучающихся</w:t>
      </w:r>
      <w:r>
        <w:rPr>
          <w:rFonts w:ascii="Times New Roman" w:hAnsi="Times New Roman"/>
          <w:sz w:val="24"/>
          <w:szCs w:val="24"/>
        </w:rPr>
        <w:t xml:space="preserve">……………………………………………………………………         </w:t>
      </w:r>
      <w:r w:rsidR="00287ACA">
        <w:rPr>
          <w:rFonts w:ascii="Times New Roman" w:hAnsi="Times New Roman"/>
          <w:sz w:val="24"/>
          <w:szCs w:val="24"/>
        </w:rPr>
        <w:t xml:space="preserve">        </w:t>
      </w:r>
      <w:r>
        <w:rPr>
          <w:rFonts w:ascii="Times New Roman" w:hAnsi="Times New Roman"/>
          <w:sz w:val="24"/>
          <w:szCs w:val="24"/>
        </w:rPr>
        <w:t>стр.</w:t>
      </w:r>
      <w:r w:rsidR="00287ACA">
        <w:rPr>
          <w:rFonts w:ascii="Times New Roman" w:hAnsi="Times New Roman"/>
          <w:sz w:val="24"/>
          <w:szCs w:val="24"/>
        </w:rPr>
        <w:t>30</w:t>
      </w:r>
    </w:p>
    <w:p w:rsidR="00935CF4" w:rsidRPr="006F064F" w:rsidRDefault="00935CF4" w:rsidP="00935CF4">
      <w:pPr>
        <w:pStyle w:val="a5"/>
        <w:ind w:left="0" w:right="142" w:firstLine="567"/>
        <w:jc w:val="both"/>
        <w:rPr>
          <w:rFonts w:ascii="Times New Roman" w:hAnsi="Times New Roman"/>
          <w:sz w:val="24"/>
          <w:szCs w:val="24"/>
        </w:rPr>
      </w:pPr>
      <w:r w:rsidRPr="006F064F">
        <w:rPr>
          <w:rFonts w:ascii="Times New Roman" w:hAnsi="Times New Roman"/>
          <w:sz w:val="24"/>
          <w:szCs w:val="24"/>
        </w:rPr>
        <w:t>3.</w:t>
      </w:r>
      <w:r w:rsidR="00287ACA">
        <w:rPr>
          <w:rFonts w:ascii="Times New Roman" w:hAnsi="Times New Roman"/>
          <w:sz w:val="24"/>
          <w:szCs w:val="24"/>
        </w:rPr>
        <w:t>3</w:t>
      </w:r>
      <w:r w:rsidRPr="006F064F">
        <w:rPr>
          <w:rFonts w:ascii="Times New Roman" w:hAnsi="Times New Roman"/>
          <w:sz w:val="24"/>
          <w:szCs w:val="24"/>
        </w:rPr>
        <w:t>.Обеспечение безопасности жизнедеятельности образовательного учреждения и безопасности участников образова</w:t>
      </w:r>
      <w:r>
        <w:rPr>
          <w:rFonts w:ascii="Times New Roman" w:hAnsi="Times New Roman"/>
          <w:sz w:val="24"/>
          <w:szCs w:val="24"/>
        </w:rPr>
        <w:t xml:space="preserve">тельного процесса ………………………      </w:t>
      </w:r>
      <w:r w:rsidR="00287ACA">
        <w:rPr>
          <w:rFonts w:ascii="Times New Roman" w:hAnsi="Times New Roman"/>
          <w:sz w:val="24"/>
          <w:szCs w:val="24"/>
        </w:rPr>
        <w:t xml:space="preserve">        </w:t>
      </w:r>
      <w:r>
        <w:rPr>
          <w:rFonts w:ascii="Times New Roman" w:hAnsi="Times New Roman"/>
          <w:sz w:val="24"/>
          <w:szCs w:val="24"/>
        </w:rPr>
        <w:t xml:space="preserve">   стр.</w:t>
      </w:r>
      <w:r w:rsidR="00287ACA">
        <w:rPr>
          <w:rFonts w:ascii="Times New Roman" w:hAnsi="Times New Roman"/>
          <w:sz w:val="24"/>
          <w:szCs w:val="24"/>
        </w:rPr>
        <w:t>36</w:t>
      </w:r>
    </w:p>
    <w:p w:rsidR="00935CF4" w:rsidRPr="006F064F" w:rsidRDefault="00935CF4" w:rsidP="00935CF4">
      <w:pPr>
        <w:pStyle w:val="a5"/>
        <w:ind w:left="0" w:right="142" w:firstLine="567"/>
        <w:jc w:val="both"/>
        <w:rPr>
          <w:rFonts w:ascii="Times New Roman" w:hAnsi="Times New Roman"/>
          <w:sz w:val="24"/>
          <w:szCs w:val="24"/>
        </w:rPr>
      </w:pPr>
    </w:p>
    <w:p w:rsidR="00287ACA" w:rsidRDefault="00935CF4" w:rsidP="00935CF4">
      <w:pPr>
        <w:pStyle w:val="a5"/>
        <w:ind w:left="0" w:right="142" w:firstLine="567"/>
        <w:jc w:val="both"/>
        <w:rPr>
          <w:rFonts w:ascii="Times New Roman" w:hAnsi="Times New Roman"/>
          <w:sz w:val="24"/>
          <w:szCs w:val="24"/>
        </w:rPr>
      </w:pPr>
      <w:r w:rsidRPr="006F064F">
        <w:rPr>
          <w:rFonts w:ascii="Times New Roman" w:hAnsi="Times New Roman"/>
          <w:sz w:val="24"/>
          <w:szCs w:val="24"/>
          <w:lang w:val="en-US"/>
        </w:rPr>
        <w:t>IV</w:t>
      </w:r>
      <w:r w:rsidRPr="006F064F">
        <w:rPr>
          <w:rFonts w:ascii="Times New Roman" w:hAnsi="Times New Roman"/>
          <w:sz w:val="24"/>
          <w:szCs w:val="24"/>
        </w:rPr>
        <w:t xml:space="preserve">. </w:t>
      </w:r>
      <w:r w:rsidR="00287ACA">
        <w:rPr>
          <w:rFonts w:ascii="Times New Roman" w:hAnsi="Times New Roman"/>
          <w:sz w:val="24"/>
          <w:szCs w:val="24"/>
        </w:rPr>
        <w:t>Материально-техническое оснащение школы                                                   стр. 3</w:t>
      </w:r>
      <w:r w:rsidR="002710E9">
        <w:rPr>
          <w:rFonts w:ascii="Times New Roman" w:hAnsi="Times New Roman"/>
          <w:sz w:val="24"/>
          <w:szCs w:val="24"/>
        </w:rPr>
        <w:t>7</w:t>
      </w:r>
    </w:p>
    <w:p w:rsidR="00935CF4" w:rsidRDefault="00287ACA" w:rsidP="00935CF4">
      <w:pPr>
        <w:pStyle w:val="a5"/>
        <w:ind w:left="0" w:right="142" w:firstLine="567"/>
        <w:jc w:val="both"/>
        <w:rPr>
          <w:rFonts w:ascii="Times New Roman" w:hAnsi="Times New Roman"/>
          <w:sz w:val="24"/>
          <w:szCs w:val="24"/>
        </w:rPr>
      </w:pPr>
      <w:r>
        <w:rPr>
          <w:rFonts w:ascii="Times New Roman" w:hAnsi="Times New Roman"/>
          <w:sz w:val="24"/>
          <w:szCs w:val="24"/>
          <w:lang w:val="en-US"/>
        </w:rPr>
        <w:t>V</w:t>
      </w:r>
      <w:r w:rsidR="002710E9">
        <w:rPr>
          <w:rFonts w:ascii="Times New Roman" w:hAnsi="Times New Roman"/>
          <w:sz w:val="24"/>
          <w:szCs w:val="24"/>
        </w:rPr>
        <w:t xml:space="preserve">. </w:t>
      </w:r>
      <w:r w:rsidR="00935CF4">
        <w:rPr>
          <w:rFonts w:ascii="Times New Roman" w:hAnsi="Times New Roman"/>
          <w:sz w:val="24"/>
          <w:szCs w:val="24"/>
        </w:rPr>
        <w:t xml:space="preserve">Общие выводы по итогам </w:t>
      </w:r>
      <w:proofErr w:type="spellStart"/>
      <w:r w:rsidR="00935CF4">
        <w:rPr>
          <w:rFonts w:ascii="Times New Roman" w:hAnsi="Times New Roman"/>
          <w:sz w:val="24"/>
          <w:szCs w:val="24"/>
        </w:rPr>
        <w:t>самообследования</w:t>
      </w:r>
      <w:proofErr w:type="spellEnd"/>
      <w:r w:rsidR="00935CF4">
        <w:rPr>
          <w:rFonts w:ascii="Times New Roman" w:hAnsi="Times New Roman"/>
          <w:sz w:val="24"/>
          <w:szCs w:val="24"/>
        </w:rPr>
        <w:t xml:space="preserve">……………………     </w:t>
      </w:r>
      <w:r w:rsidR="002710E9">
        <w:rPr>
          <w:rFonts w:ascii="Times New Roman" w:hAnsi="Times New Roman"/>
          <w:sz w:val="24"/>
          <w:szCs w:val="24"/>
        </w:rPr>
        <w:t xml:space="preserve">                 </w:t>
      </w:r>
      <w:r w:rsidR="00935CF4">
        <w:rPr>
          <w:rFonts w:ascii="Times New Roman" w:hAnsi="Times New Roman"/>
          <w:sz w:val="24"/>
          <w:szCs w:val="24"/>
        </w:rPr>
        <w:t xml:space="preserve"> стр.</w:t>
      </w:r>
      <w:r w:rsidR="002710E9">
        <w:rPr>
          <w:rFonts w:ascii="Times New Roman" w:hAnsi="Times New Roman"/>
          <w:sz w:val="24"/>
          <w:szCs w:val="24"/>
        </w:rPr>
        <w:t>38</w:t>
      </w:r>
    </w:p>
    <w:p w:rsidR="00935CF4" w:rsidRDefault="00935CF4" w:rsidP="00935CF4">
      <w:pPr>
        <w:pStyle w:val="a5"/>
        <w:ind w:left="0" w:right="142" w:firstLine="567"/>
        <w:jc w:val="both"/>
        <w:rPr>
          <w:rFonts w:ascii="Times New Roman" w:hAnsi="Times New Roman"/>
          <w:sz w:val="24"/>
          <w:szCs w:val="24"/>
        </w:rPr>
      </w:pPr>
    </w:p>
    <w:p w:rsidR="00935CF4" w:rsidRDefault="00935CF4" w:rsidP="00935CF4">
      <w:pPr>
        <w:ind w:firstLine="567"/>
        <w:jc w:val="both"/>
        <w:rPr>
          <w:rFonts w:ascii="Times New Roman" w:eastAsia="Times New Roman" w:hAnsi="Times New Roman" w:cs="Times New Roman"/>
          <w:sz w:val="24"/>
        </w:rPr>
      </w:pPr>
      <w:bookmarkStart w:id="0" w:name="_GoBack"/>
      <w:bookmarkEnd w:id="0"/>
    </w:p>
    <w:p w:rsidR="00935CF4" w:rsidRDefault="00935CF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D95083" w:rsidRPr="00B06102" w:rsidRDefault="00D95083" w:rsidP="00D95083">
      <w:pPr>
        <w:spacing w:line="0" w:lineRule="atLeast"/>
        <w:ind w:right="8"/>
        <w:jc w:val="center"/>
        <w:rPr>
          <w:rFonts w:ascii="Times New Roman" w:eastAsia="Times New Roman" w:hAnsi="Times New Roman" w:cs="Times New Roman"/>
          <w:sz w:val="24"/>
        </w:rPr>
      </w:pPr>
    </w:p>
    <w:p w:rsidR="00B3142F" w:rsidRPr="00B3142F" w:rsidRDefault="00B3142F" w:rsidP="00B3142F">
      <w:pPr>
        <w:suppressAutoHyphens/>
        <w:autoSpaceDN w:val="0"/>
        <w:textAlignment w:val="baseline"/>
        <w:rPr>
          <w:rFonts w:ascii="Liberation Serif" w:eastAsia="SimSun" w:hAnsi="Liberation Serif" w:cs="Mangal" w:hint="eastAsia"/>
          <w:kern w:val="3"/>
          <w:sz w:val="24"/>
          <w:szCs w:val="24"/>
          <w:lang w:val="en-US" w:eastAsia="zh-CN" w:bidi="hi-IN"/>
        </w:rPr>
      </w:pPr>
    </w:p>
    <w:p w:rsidR="00B3142F" w:rsidRPr="00B3142F" w:rsidRDefault="00B3142F" w:rsidP="00B3142F">
      <w:pPr>
        <w:suppressAutoHyphens/>
        <w:autoSpaceDN w:val="0"/>
        <w:ind w:right="707"/>
        <w:textAlignment w:val="baseline"/>
        <w:rPr>
          <w:rFonts w:ascii="Times New Roman" w:eastAsia="SimSun" w:hAnsi="Times New Roman" w:cs="Mangal"/>
          <w:b/>
          <w:kern w:val="3"/>
          <w:sz w:val="24"/>
          <w:szCs w:val="24"/>
          <w:lang w:val="en-US" w:eastAsia="zh-CN" w:bidi="hi-IN"/>
        </w:rPr>
      </w:pPr>
    </w:p>
    <w:p w:rsidR="00B3142F" w:rsidRPr="00B3142F" w:rsidRDefault="00B3142F" w:rsidP="00B3142F">
      <w:pPr>
        <w:suppressAutoHyphens/>
        <w:autoSpaceDN w:val="0"/>
        <w:ind w:left="113" w:right="170"/>
        <w:jc w:val="center"/>
        <w:textAlignment w:val="baseline"/>
        <w:rPr>
          <w:rFonts w:ascii="Liberation Serif" w:eastAsia="SimSun" w:hAnsi="Liberation Serif" w:cs="Mangal" w:hint="eastAsia"/>
          <w:kern w:val="3"/>
          <w:sz w:val="24"/>
          <w:szCs w:val="24"/>
          <w:lang w:eastAsia="zh-CN" w:bidi="hi-IN"/>
        </w:rPr>
      </w:pPr>
      <w:r w:rsidRPr="00B3142F">
        <w:rPr>
          <w:rFonts w:ascii="Times New Roman" w:eastAsia="SimSun" w:hAnsi="Times New Roman" w:cs="Mangal"/>
          <w:b/>
          <w:kern w:val="3"/>
          <w:sz w:val="28"/>
          <w:szCs w:val="28"/>
          <w:lang w:eastAsia="zh-CN" w:bidi="hi-IN"/>
        </w:rPr>
        <w:t>Введение.</w:t>
      </w:r>
    </w:p>
    <w:p w:rsidR="00B3142F" w:rsidRPr="00B3142F" w:rsidRDefault="00B3142F" w:rsidP="00B3142F">
      <w:pPr>
        <w:suppressAutoHyphens/>
        <w:autoSpaceDN w:val="0"/>
        <w:ind w:left="567" w:right="142"/>
        <w:jc w:val="center"/>
        <w:textAlignment w:val="baseline"/>
        <w:rPr>
          <w:rFonts w:ascii="Times New Roman" w:eastAsia="SimSun" w:hAnsi="Times New Roman" w:cs="Mangal"/>
          <w:kern w:val="3"/>
          <w:sz w:val="24"/>
          <w:szCs w:val="24"/>
          <w:lang w:eastAsia="zh-CN" w:bidi="hi-IN"/>
        </w:rPr>
      </w:pPr>
    </w:p>
    <w:p w:rsidR="00B3142F" w:rsidRPr="00B3142F" w:rsidRDefault="00B3142F" w:rsidP="00B3142F">
      <w:pPr>
        <w:suppressAutoHyphens/>
        <w:autoSpaceDN w:val="0"/>
        <w:ind w:right="170" w:firstLine="624"/>
        <w:jc w:val="both"/>
        <w:textAlignment w:val="baseline"/>
        <w:rPr>
          <w:rFonts w:ascii="Liberation Serif" w:eastAsia="SimSun" w:hAnsi="Liberation Serif" w:cs="Mangal" w:hint="eastAsia"/>
          <w:kern w:val="3"/>
          <w:sz w:val="24"/>
          <w:szCs w:val="24"/>
          <w:lang w:eastAsia="zh-CN" w:bidi="hi-IN"/>
        </w:rPr>
      </w:pPr>
      <w:proofErr w:type="spellStart"/>
      <w:proofErr w:type="gramStart"/>
      <w:r w:rsidRPr="00B3142F">
        <w:rPr>
          <w:rFonts w:ascii="Times New Roman" w:eastAsia="SimSun" w:hAnsi="Times New Roman" w:cs="Mangal"/>
          <w:kern w:val="3"/>
          <w:sz w:val="24"/>
          <w:szCs w:val="24"/>
          <w:lang w:eastAsia="zh-CN" w:bidi="hi-IN"/>
        </w:rPr>
        <w:t>Самообследование</w:t>
      </w:r>
      <w:proofErr w:type="spellEnd"/>
      <w:r w:rsidRPr="00B3142F">
        <w:rPr>
          <w:rFonts w:ascii="Times New Roman" w:eastAsia="SimSun" w:hAnsi="Times New Roman" w:cs="Mangal"/>
          <w:kern w:val="3"/>
          <w:sz w:val="24"/>
          <w:szCs w:val="24"/>
          <w:lang w:eastAsia="zh-CN" w:bidi="hi-IN"/>
        </w:rPr>
        <w:t xml:space="preserve"> муниципального бюджетного общеобразовательного учреждения </w:t>
      </w:r>
      <w:proofErr w:type="spellStart"/>
      <w:r w:rsidRPr="00B3142F">
        <w:rPr>
          <w:rFonts w:ascii="Times New Roman" w:eastAsia="SimSun" w:hAnsi="Times New Roman" w:cs="Mangal"/>
          <w:kern w:val="3"/>
          <w:sz w:val="24"/>
          <w:szCs w:val="24"/>
          <w:lang w:eastAsia="zh-CN" w:bidi="hi-IN"/>
        </w:rPr>
        <w:t>Чернцкой</w:t>
      </w:r>
      <w:proofErr w:type="spellEnd"/>
      <w:r w:rsidRPr="00B3142F">
        <w:rPr>
          <w:rFonts w:ascii="Times New Roman" w:eastAsia="SimSun" w:hAnsi="Times New Roman" w:cs="Mangal"/>
          <w:kern w:val="3"/>
          <w:sz w:val="24"/>
          <w:szCs w:val="24"/>
          <w:lang w:eastAsia="zh-CN" w:bidi="hi-IN"/>
        </w:rPr>
        <w:t xml:space="preserve"> средней школы проведено в соответствии с приказом Министерства образования и науки Российской Федерации от 14.06.2013 № 462 «Об утверждении Порядка проведения </w:t>
      </w:r>
      <w:proofErr w:type="spellStart"/>
      <w:r w:rsidRPr="00B3142F">
        <w:rPr>
          <w:rFonts w:ascii="Times New Roman" w:eastAsia="SimSun" w:hAnsi="Times New Roman" w:cs="Mangal"/>
          <w:kern w:val="3"/>
          <w:sz w:val="24"/>
          <w:szCs w:val="24"/>
          <w:lang w:eastAsia="zh-CN" w:bidi="hi-IN"/>
        </w:rPr>
        <w:t>самообследования</w:t>
      </w:r>
      <w:proofErr w:type="spellEnd"/>
      <w:r w:rsidRPr="00B3142F">
        <w:rPr>
          <w:rFonts w:ascii="Times New Roman" w:eastAsia="SimSun" w:hAnsi="Times New Roman" w:cs="Mangal"/>
          <w:kern w:val="3"/>
          <w:sz w:val="24"/>
          <w:szCs w:val="24"/>
          <w:lang w:eastAsia="zh-CN" w:bidi="hi-IN"/>
        </w:rPr>
        <w:t xml:space="preserve"> образовательной организацией» (с изменениями от 14.12.2017),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B3142F">
        <w:rPr>
          <w:rFonts w:ascii="Times New Roman" w:eastAsia="SimSun" w:hAnsi="Times New Roman" w:cs="Mangal"/>
          <w:kern w:val="3"/>
          <w:sz w:val="24"/>
          <w:szCs w:val="24"/>
          <w:lang w:eastAsia="zh-CN" w:bidi="hi-IN"/>
        </w:rPr>
        <w:t>самообследованию</w:t>
      </w:r>
      <w:proofErr w:type="spellEnd"/>
      <w:r w:rsidRPr="00B3142F">
        <w:rPr>
          <w:rFonts w:ascii="Times New Roman" w:eastAsia="SimSun" w:hAnsi="Times New Roman" w:cs="Mangal"/>
          <w:kern w:val="3"/>
          <w:sz w:val="24"/>
          <w:szCs w:val="24"/>
          <w:lang w:eastAsia="zh-CN" w:bidi="hi-IN"/>
        </w:rPr>
        <w:t xml:space="preserve">», на основании «Положения о сроках, форме проведения </w:t>
      </w:r>
      <w:proofErr w:type="spellStart"/>
      <w:r w:rsidRPr="00B3142F">
        <w:rPr>
          <w:rFonts w:ascii="Times New Roman" w:eastAsia="SimSun" w:hAnsi="Times New Roman" w:cs="Mangal"/>
          <w:kern w:val="3"/>
          <w:sz w:val="24"/>
          <w:szCs w:val="24"/>
          <w:lang w:eastAsia="zh-CN" w:bidi="hi-IN"/>
        </w:rPr>
        <w:t>самообследования</w:t>
      </w:r>
      <w:proofErr w:type="spellEnd"/>
      <w:r w:rsidRPr="00B3142F">
        <w:rPr>
          <w:rFonts w:ascii="Times New Roman" w:eastAsia="SimSun" w:hAnsi="Times New Roman" w:cs="Mangal"/>
          <w:kern w:val="3"/>
          <w:sz w:val="24"/>
          <w:szCs w:val="24"/>
          <w:lang w:eastAsia="zh-CN" w:bidi="hi-IN"/>
        </w:rPr>
        <w:t xml:space="preserve"> и</w:t>
      </w:r>
      <w:proofErr w:type="gramEnd"/>
      <w:r w:rsidRPr="00B3142F">
        <w:rPr>
          <w:rFonts w:ascii="Times New Roman" w:eastAsia="SimSun" w:hAnsi="Times New Roman" w:cs="Mangal"/>
          <w:kern w:val="3"/>
          <w:sz w:val="24"/>
          <w:szCs w:val="24"/>
          <w:lang w:eastAsia="zh-CN" w:bidi="hi-IN"/>
        </w:rPr>
        <w:t xml:space="preserve"> </w:t>
      </w:r>
      <w:proofErr w:type="gramStart"/>
      <w:r w:rsidRPr="00B3142F">
        <w:rPr>
          <w:rFonts w:ascii="Times New Roman" w:eastAsia="SimSun" w:hAnsi="Times New Roman" w:cs="Mangal"/>
          <w:kern w:val="3"/>
          <w:sz w:val="24"/>
          <w:szCs w:val="24"/>
          <w:lang w:eastAsia="zh-CN" w:bidi="hi-IN"/>
        </w:rPr>
        <w:t>составе</w:t>
      </w:r>
      <w:proofErr w:type="gramEnd"/>
      <w:r w:rsidRPr="00B3142F">
        <w:rPr>
          <w:rFonts w:ascii="Times New Roman" w:eastAsia="SimSun" w:hAnsi="Times New Roman" w:cs="Mangal"/>
          <w:kern w:val="3"/>
          <w:sz w:val="24"/>
          <w:szCs w:val="24"/>
          <w:lang w:eastAsia="zh-CN" w:bidi="hi-IN"/>
        </w:rPr>
        <w:t xml:space="preserve"> лиц, привлекаемых для его проведения МБОУ </w:t>
      </w:r>
      <w:proofErr w:type="spellStart"/>
      <w:r w:rsidRPr="00B3142F">
        <w:rPr>
          <w:rFonts w:ascii="Times New Roman" w:eastAsia="SimSun" w:hAnsi="Times New Roman" w:cs="Mangal"/>
          <w:kern w:val="3"/>
          <w:sz w:val="24"/>
          <w:szCs w:val="24"/>
          <w:lang w:eastAsia="zh-CN" w:bidi="hi-IN"/>
        </w:rPr>
        <w:t>Чернцкой</w:t>
      </w:r>
      <w:proofErr w:type="spellEnd"/>
      <w:r w:rsidRPr="00B3142F">
        <w:rPr>
          <w:rFonts w:ascii="Times New Roman" w:eastAsia="SimSun" w:hAnsi="Times New Roman" w:cs="Mangal"/>
          <w:kern w:val="3"/>
          <w:sz w:val="24"/>
          <w:szCs w:val="24"/>
          <w:lang w:eastAsia="zh-CN" w:bidi="hi-IN"/>
        </w:rPr>
        <w:t xml:space="preserve"> СШ», приказом директора школы от 22.02.2023 № 23 «О проведении </w:t>
      </w:r>
      <w:proofErr w:type="spellStart"/>
      <w:r w:rsidRPr="00B3142F">
        <w:rPr>
          <w:rFonts w:ascii="Times New Roman" w:eastAsia="SimSun" w:hAnsi="Times New Roman" w:cs="Mangal"/>
          <w:kern w:val="3"/>
          <w:sz w:val="24"/>
          <w:szCs w:val="24"/>
          <w:lang w:eastAsia="zh-CN" w:bidi="hi-IN"/>
        </w:rPr>
        <w:t>самообследования</w:t>
      </w:r>
      <w:proofErr w:type="spellEnd"/>
      <w:r w:rsidRPr="00B3142F">
        <w:rPr>
          <w:rFonts w:ascii="Times New Roman" w:eastAsia="SimSun" w:hAnsi="Times New Roman" w:cs="Mangal"/>
          <w:kern w:val="3"/>
          <w:sz w:val="24"/>
          <w:szCs w:val="24"/>
          <w:lang w:eastAsia="zh-CN" w:bidi="hi-IN"/>
        </w:rPr>
        <w:t xml:space="preserve"> образовательной организации по итогам 2022 года».</w:t>
      </w:r>
    </w:p>
    <w:p w:rsidR="00B3142F" w:rsidRPr="00B3142F" w:rsidRDefault="00B3142F" w:rsidP="00B3142F">
      <w:pPr>
        <w:suppressAutoHyphens/>
        <w:autoSpaceDN w:val="0"/>
        <w:ind w:right="113" w:firstLine="567"/>
        <w:jc w:val="both"/>
        <w:textAlignment w:val="baseline"/>
        <w:rPr>
          <w:rFonts w:ascii="Liberation Serif" w:eastAsia="SimSun" w:hAnsi="Liberation Serif" w:cs="Mangal" w:hint="eastAsia"/>
          <w:kern w:val="3"/>
          <w:sz w:val="24"/>
          <w:szCs w:val="24"/>
          <w:lang w:eastAsia="zh-CN" w:bidi="hi-IN"/>
        </w:rPr>
      </w:pPr>
      <w:r w:rsidRPr="00B3142F">
        <w:rPr>
          <w:rFonts w:ascii="Times New Roman" w:eastAsia="SimSun" w:hAnsi="Times New Roman" w:cs="Mangal"/>
          <w:kern w:val="3"/>
          <w:sz w:val="24"/>
          <w:szCs w:val="24"/>
          <w:lang w:eastAsia="zh-CN" w:bidi="hi-IN"/>
        </w:rPr>
        <w:t xml:space="preserve">Целями проведения данного </w:t>
      </w:r>
      <w:proofErr w:type="spellStart"/>
      <w:r w:rsidRPr="00B3142F">
        <w:rPr>
          <w:rFonts w:ascii="Times New Roman" w:eastAsia="SimSun" w:hAnsi="Times New Roman" w:cs="Mangal"/>
          <w:kern w:val="3"/>
          <w:sz w:val="24"/>
          <w:szCs w:val="24"/>
          <w:lang w:eastAsia="zh-CN" w:bidi="hi-IN"/>
        </w:rPr>
        <w:t>самообследования</w:t>
      </w:r>
      <w:proofErr w:type="spellEnd"/>
      <w:r w:rsidRPr="00B3142F">
        <w:rPr>
          <w:rFonts w:ascii="Times New Roman" w:eastAsia="SimSun" w:hAnsi="Times New Roman" w:cs="Mangal"/>
          <w:kern w:val="3"/>
          <w:sz w:val="24"/>
          <w:szCs w:val="24"/>
          <w:lang w:eastAsia="zh-CN" w:bidi="hi-IN"/>
        </w:rPr>
        <w:t xml:space="preserve"> являются обеспечение доступности и открытости информации о деятельности учреждения.</w:t>
      </w:r>
      <w:bookmarkStart w:id="1" w:name="43"/>
      <w:bookmarkStart w:id="2" w:name="66"/>
      <w:bookmarkEnd w:id="1"/>
      <w:bookmarkEnd w:id="2"/>
      <w:r w:rsidRPr="00B3142F">
        <w:rPr>
          <w:rFonts w:ascii="Times New Roman" w:eastAsia="SimSun" w:hAnsi="Times New Roman" w:cs="Mangal"/>
          <w:kern w:val="3"/>
          <w:sz w:val="24"/>
          <w:szCs w:val="24"/>
          <w:lang w:eastAsia="zh-CN" w:bidi="hi-IN"/>
        </w:rPr>
        <w:t xml:space="preserve"> Результаты </w:t>
      </w:r>
      <w:proofErr w:type="spellStart"/>
      <w:r w:rsidRPr="00B3142F">
        <w:rPr>
          <w:rFonts w:ascii="Times New Roman" w:eastAsia="SimSun" w:hAnsi="Times New Roman" w:cs="Mangal"/>
          <w:kern w:val="3"/>
          <w:sz w:val="24"/>
          <w:szCs w:val="24"/>
          <w:lang w:eastAsia="zh-CN" w:bidi="hi-IN"/>
        </w:rPr>
        <w:t>самообследования</w:t>
      </w:r>
      <w:proofErr w:type="spellEnd"/>
      <w:r w:rsidRPr="00B3142F">
        <w:rPr>
          <w:rFonts w:ascii="Times New Roman" w:eastAsia="SimSun" w:hAnsi="Times New Roman" w:cs="Mangal"/>
          <w:kern w:val="3"/>
          <w:sz w:val="24"/>
          <w:szCs w:val="24"/>
          <w:lang w:eastAsia="zh-CN" w:bidi="hi-IN"/>
        </w:rPr>
        <w:t xml:space="preserve"> представлены по состоянию на 1 января 2023 года.</w:t>
      </w:r>
    </w:p>
    <w:p w:rsidR="00B3142F" w:rsidRPr="00B3142F" w:rsidRDefault="00B3142F" w:rsidP="00B3142F">
      <w:pPr>
        <w:suppressAutoHyphens/>
        <w:autoSpaceDN w:val="0"/>
        <w:ind w:right="113" w:firstLine="624"/>
        <w:jc w:val="both"/>
        <w:textAlignment w:val="baseline"/>
        <w:rPr>
          <w:rFonts w:ascii="Liberation Serif" w:eastAsia="SimSun" w:hAnsi="Liberation Serif" w:cs="Mangal" w:hint="eastAsia"/>
          <w:kern w:val="3"/>
          <w:sz w:val="24"/>
          <w:szCs w:val="24"/>
          <w:lang w:eastAsia="zh-CN" w:bidi="hi-IN"/>
        </w:rPr>
      </w:pPr>
      <w:proofErr w:type="spellStart"/>
      <w:r w:rsidRPr="00B3142F">
        <w:rPr>
          <w:rFonts w:ascii="Times New Roman" w:hAnsi="Times New Roman" w:cs="Mangal"/>
          <w:color w:val="000000"/>
          <w:kern w:val="3"/>
          <w:sz w:val="23"/>
          <w:szCs w:val="23"/>
          <w:lang w:eastAsia="en-US" w:bidi="hi-IN"/>
        </w:rPr>
        <w:t>Самообследование</w:t>
      </w:r>
      <w:proofErr w:type="spellEnd"/>
      <w:r w:rsidRPr="00B3142F">
        <w:rPr>
          <w:rFonts w:ascii="Times New Roman" w:hAnsi="Times New Roman" w:cs="Mangal"/>
          <w:color w:val="000000"/>
          <w:kern w:val="3"/>
          <w:sz w:val="23"/>
          <w:szCs w:val="23"/>
          <w:lang w:eastAsia="en-US" w:bidi="hi-IN"/>
        </w:rPr>
        <w:t xml:space="preserve"> проводится учреждением ежегодно и на основании анализа результатов деятельности решает задачи:</w:t>
      </w:r>
    </w:p>
    <w:p w:rsidR="00B3142F" w:rsidRPr="00B3142F" w:rsidRDefault="00B3142F" w:rsidP="00B3142F">
      <w:pPr>
        <w:numPr>
          <w:ilvl w:val="0"/>
          <w:numId w:val="23"/>
        </w:numPr>
        <w:suppressAutoHyphens/>
        <w:autoSpaceDN w:val="0"/>
        <w:spacing w:after="14"/>
        <w:ind w:right="113" w:firstLine="624"/>
        <w:textAlignment w:val="baseline"/>
        <w:rPr>
          <w:rFonts w:ascii="Liberation Serif" w:eastAsia="SimSun" w:hAnsi="Liberation Serif" w:cs="Mangal" w:hint="eastAsia"/>
          <w:kern w:val="3"/>
          <w:sz w:val="24"/>
          <w:szCs w:val="24"/>
          <w:lang w:eastAsia="zh-CN" w:bidi="hi-IN"/>
        </w:rPr>
      </w:pPr>
      <w:r w:rsidRPr="00B3142F">
        <w:rPr>
          <w:rFonts w:ascii="Times New Roman" w:hAnsi="Times New Roman" w:cs="Mangal"/>
          <w:color w:val="000000"/>
          <w:kern w:val="3"/>
          <w:sz w:val="23"/>
          <w:szCs w:val="23"/>
          <w:lang w:eastAsia="en-US" w:bidi="hi-IN"/>
        </w:rPr>
        <w:t>выявление существующих проблем и планирование деятельности учреждения на предстоящий год;</w:t>
      </w:r>
    </w:p>
    <w:p w:rsidR="00B3142F" w:rsidRPr="00B3142F" w:rsidRDefault="00B3142F" w:rsidP="00B3142F">
      <w:pPr>
        <w:numPr>
          <w:ilvl w:val="0"/>
          <w:numId w:val="22"/>
        </w:numPr>
        <w:suppressAutoHyphens/>
        <w:autoSpaceDN w:val="0"/>
        <w:ind w:right="113" w:firstLine="567"/>
        <w:textAlignment w:val="baseline"/>
        <w:rPr>
          <w:rFonts w:ascii="Liberation Serif" w:eastAsia="SimSun" w:hAnsi="Liberation Serif" w:cs="Mangal" w:hint="eastAsia"/>
          <w:kern w:val="3"/>
          <w:sz w:val="24"/>
          <w:szCs w:val="24"/>
          <w:lang w:val="en-US" w:eastAsia="zh-CN" w:bidi="hi-IN"/>
        </w:rPr>
      </w:pPr>
      <w:proofErr w:type="spellStart"/>
      <w:proofErr w:type="gramStart"/>
      <w:r w:rsidRPr="00B3142F">
        <w:rPr>
          <w:rFonts w:ascii="Times New Roman" w:hAnsi="Times New Roman" w:cs="Mangal"/>
          <w:color w:val="000000"/>
          <w:kern w:val="3"/>
          <w:sz w:val="23"/>
          <w:szCs w:val="23"/>
          <w:lang w:val="en-US" w:eastAsia="en-US" w:bidi="hi-IN"/>
        </w:rPr>
        <w:t>корректировка</w:t>
      </w:r>
      <w:proofErr w:type="spellEnd"/>
      <w:proofErr w:type="gramEnd"/>
      <w:r w:rsidRPr="00B3142F">
        <w:rPr>
          <w:rFonts w:ascii="Times New Roman" w:hAnsi="Times New Roman" w:cs="Mangal"/>
          <w:color w:val="000000"/>
          <w:kern w:val="3"/>
          <w:sz w:val="23"/>
          <w:szCs w:val="23"/>
          <w:lang w:val="en-US" w:eastAsia="en-US" w:bidi="hi-IN"/>
        </w:rPr>
        <w:t xml:space="preserve"> </w:t>
      </w:r>
      <w:proofErr w:type="spellStart"/>
      <w:r w:rsidRPr="00B3142F">
        <w:rPr>
          <w:rFonts w:ascii="Times New Roman" w:hAnsi="Times New Roman" w:cs="Mangal"/>
          <w:color w:val="000000"/>
          <w:kern w:val="3"/>
          <w:sz w:val="23"/>
          <w:szCs w:val="23"/>
          <w:lang w:val="en-US" w:eastAsia="en-US" w:bidi="hi-IN"/>
        </w:rPr>
        <w:t>стратегических</w:t>
      </w:r>
      <w:proofErr w:type="spellEnd"/>
      <w:r w:rsidRPr="00B3142F">
        <w:rPr>
          <w:rFonts w:ascii="Times New Roman" w:hAnsi="Times New Roman" w:cs="Mangal"/>
          <w:color w:val="000000"/>
          <w:kern w:val="3"/>
          <w:sz w:val="23"/>
          <w:szCs w:val="23"/>
          <w:lang w:val="en-US" w:eastAsia="en-US" w:bidi="hi-IN"/>
        </w:rPr>
        <w:t xml:space="preserve"> </w:t>
      </w:r>
      <w:proofErr w:type="spellStart"/>
      <w:r w:rsidRPr="00B3142F">
        <w:rPr>
          <w:rFonts w:ascii="Times New Roman" w:hAnsi="Times New Roman" w:cs="Mangal"/>
          <w:color w:val="000000"/>
          <w:kern w:val="3"/>
          <w:sz w:val="23"/>
          <w:szCs w:val="23"/>
          <w:lang w:val="en-US" w:eastAsia="en-US" w:bidi="hi-IN"/>
        </w:rPr>
        <w:t>планов</w:t>
      </w:r>
      <w:proofErr w:type="spellEnd"/>
      <w:r w:rsidRPr="00B3142F">
        <w:rPr>
          <w:rFonts w:ascii="Times New Roman" w:hAnsi="Times New Roman" w:cs="Mangal"/>
          <w:color w:val="000000"/>
          <w:kern w:val="3"/>
          <w:sz w:val="23"/>
          <w:szCs w:val="23"/>
          <w:lang w:val="en-US" w:eastAsia="en-US" w:bidi="hi-IN"/>
        </w:rPr>
        <w:t xml:space="preserve"> </w:t>
      </w:r>
      <w:proofErr w:type="spellStart"/>
      <w:r w:rsidRPr="00B3142F">
        <w:rPr>
          <w:rFonts w:ascii="Times New Roman" w:hAnsi="Times New Roman" w:cs="Mangal"/>
          <w:color w:val="000000"/>
          <w:kern w:val="3"/>
          <w:sz w:val="23"/>
          <w:szCs w:val="23"/>
          <w:lang w:val="en-US" w:eastAsia="en-US" w:bidi="hi-IN"/>
        </w:rPr>
        <w:t>развития</w:t>
      </w:r>
      <w:proofErr w:type="spellEnd"/>
      <w:r w:rsidRPr="00B3142F">
        <w:rPr>
          <w:rFonts w:ascii="Times New Roman" w:hAnsi="Times New Roman" w:cs="Mangal"/>
          <w:color w:val="000000"/>
          <w:kern w:val="3"/>
          <w:sz w:val="23"/>
          <w:szCs w:val="23"/>
          <w:lang w:val="en-US" w:eastAsia="en-US" w:bidi="hi-IN"/>
        </w:rPr>
        <w:t>.</w:t>
      </w:r>
    </w:p>
    <w:p w:rsidR="00B3142F" w:rsidRPr="00B3142F" w:rsidRDefault="00B3142F" w:rsidP="00B3142F">
      <w:pPr>
        <w:suppressAutoHyphens/>
        <w:autoSpaceDN w:val="0"/>
        <w:ind w:right="113" w:firstLine="510"/>
        <w:jc w:val="both"/>
        <w:textAlignment w:val="baseline"/>
        <w:rPr>
          <w:rFonts w:ascii="Liberation Serif" w:eastAsia="SimSun" w:hAnsi="Liberation Serif" w:cs="Mangal" w:hint="eastAsia"/>
          <w:kern w:val="3"/>
          <w:sz w:val="24"/>
          <w:szCs w:val="24"/>
          <w:lang w:eastAsia="zh-CN" w:bidi="hi-IN"/>
        </w:rPr>
      </w:pPr>
      <w:proofErr w:type="gramStart"/>
      <w:r w:rsidRPr="00B3142F">
        <w:rPr>
          <w:rFonts w:ascii="Times New Roman" w:eastAsia="SimSun" w:hAnsi="Times New Roman" w:cs="Mangal"/>
          <w:kern w:val="3"/>
          <w:sz w:val="24"/>
          <w:szCs w:val="24"/>
          <w:lang w:eastAsia="zh-CN" w:bidi="hi-IN"/>
        </w:rPr>
        <w:t xml:space="preserve">В процессе </w:t>
      </w:r>
      <w:proofErr w:type="spellStart"/>
      <w:r w:rsidRPr="00B3142F">
        <w:rPr>
          <w:rFonts w:ascii="Times New Roman" w:eastAsia="SimSun" w:hAnsi="Times New Roman" w:cs="Mangal"/>
          <w:kern w:val="3"/>
          <w:sz w:val="24"/>
          <w:szCs w:val="24"/>
          <w:lang w:eastAsia="zh-CN" w:bidi="hi-IN"/>
        </w:rPr>
        <w:t>самообследования</w:t>
      </w:r>
      <w:proofErr w:type="spellEnd"/>
      <w:r w:rsidRPr="00B3142F">
        <w:rPr>
          <w:rFonts w:ascii="Times New Roman" w:eastAsia="SimSun" w:hAnsi="Times New Roman" w:cs="Mangal"/>
          <w:kern w:val="3"/>
          <w:sz w:val="24"/>
          <w:szCs w:val="24"/>
          <w:lang w:eastAsia="zh-CN" w:bidi="hi-IN"/>
        </w:rPr>
        <w:t xml:space="preserve"> проведена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B3142F">
        <w:rPr>
          <w:rFonts w:ascii="Times New Roman" w:eastAsia="SimSun" w:hAnsi="Times New Roman" w:cs="Mangal"/>
          <w:kern w:val="3"/>
          <w:sz w:val="24"/>
          <w:szCs w:val="24"/>
          <w:lang w:eastAsia="zh-CN" w:bidi="hi-IN"/>
        </w:rPr>
        <w:t>самообследованию</w:t>
      </w:r>
      <w:proofErr w:type="spellEnd"/>
      <w:r w:rsidRPr="00B3142F">
        <w:rPr>
          <w:rFonts w:ascii="Times New Roman" w:eastAsia="SimSun" w:hAnsi="Times New Roman" w:cs="Mangal"/>
          <w:kern w:val="3"/>
          <w:sz w:val="24"/>
          <w:szCs w:val="24"/>
          <w:lang w:eastAsia="zh-CN" w:bidi="hi-IN"/>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3142F" w:rsidRPr="00B3142F" w:rsidRDefault="00B3142F" w:rsidP="00B3142F">
      <w:pPr>
        <w:suppressAutoHyphens/>
        <w:autoSpaceDN w:val="0"/>
        <w:ind w:right="113" w:firstLine="567"/>
        <w:jc w:val="both"/>
        <w:textAlignment w:val="baseline"/>
        <w:rPr>
          <w:rFonts w:ascii="Liberation Serif" w:eastAsia="SimSun" w:hAnsi="Liberation Serif" w:cs="Mangal" w:hint="eastAsia"/>
          <w:kern w:val="3"/>
          <w:sz w:val="24"/>
          <w:szCs w:val="24"/>
          <w:lang w:eastAsia="zh-CN" w:bidi="hi-IN"/>
        </w:rPr>
      </w:pPr>
      <w:r w:rsidRPr="00B3142F">
        <w:rPr>
          <w:rFonts w:ascii="Times New Roman" w:eastAsia="SimSun" w:hAnsi="Times New Roman" w:cs="Mangal"/>
          <w:kern w:val="3"/>
          <w:sz w:val="24"/>
          <w:szCs w:val="24"/>
          <w:lang w:eastAsia="zh-CN" w:bidi="hi-IN"/>
        </w:rPr>
        <w:t xml:space="preserve">Состав комиссии, проводившей </w:t>
      </w:r>
      <w:proofErr w:type="spellStart"/>
      <w:r w:rsidRPr="00B3142F">
        <w:rPr>
          <w:rFonts w:ascii="Times New Roman" w:eastAsia="SimSun" w:hAnsi="Times New Roman" w:cs="Mangal"/>
          <w:kern w:val="3"/>
          <w:sz w:val="24"/>
          <w:szCs w:val="24"/>
          <w:lang w:eastAsia="zh-CN" w:bidi="hi-IN"/>
        </w:rPr>
        <w:t>самообследование</w:t>
      </w:r>
      <w:proofErr w:type="spellEnd"/>
      <w:r w:rsidRPr="00B3142F">
        <w:rPr>
          <w:rFonts w:ascii="Times New Roman" w:eastAsia="SimSun" w:hAnsi="Times New Roman" w:cs="Mangal"/>
          <w:kern w:val="3"/>
          <w:sz w:val="24"/>
          <w:szCs w:val="24"/>
          <w:lang w:eastAsia="zh-CN" w:bidi="hi-IN"/>
        </w:rPr>
        <w:t>:</w:t>
      </w:r>
    </w:p>
    <w:p w:rsidR="00B3142F" w:rsidRPr="00B3142F" w:rsidRDefault="00B3142F" w:rsidP="00B3142F">
      <w:pPr>
        <w:suppressAutoHyphens/>
        <w:autoSpaceDN w:val="0"/>
        <w:spacing w:after="200"/>
        <w:ind w:left="57" w:right="113" w:firstLine="510"/>
        <w:textAlignment w:val="baseline"/>
        <w:rPr>
          <w:rFonts w:ascii="Liberation Serif" w:eastAsia="SimSun" w:hAnsi="Liberation Serif" w:cs="Mangal" w:hint="eastAsia"/>
          <w:kern w:val="3"/>
          <w:sz w:val="24"/>
          <w:szCs w:val="24"/>
          <w:lang w:eastAsia="zh-CN" w:bidi="hi-IN"/>
        </w:rPr>
      </w:pPr>
      <w:proofErr w:type="spellStart"/>
      <w:r w:rsidRPr="00B3142F">
        <w:rPr>
          <w:rFonts w:ascii="Times New Roman" w:eastAsia="SimSun" w:hAnsi="Times New Roman" w:cs="Mangal"/>
          <w:kern w:val="3"/>
          <w:sz w:val="24"/>
          <w:szCs w:val="24"/>
          <w:lang w:eastAsia="zh-CN" w:bidi="hi-IN"/>
        </w:rPr>
        <w:t>Носкова</w:t>
      </w:r>
      <w:proofErr w:type="spellEnd"/>
      <w:r w:rsidRPr="00B3142F">
        <w:rPr>
          <w:rFonts w:ascii="Times New Roman" w:eastAsia="SimSun" w:hAnsi="Times New Roman" w:cs="Mangal"/>
          <w:kern w:val="3"/>
          <w:sz w:val="24"/>
          <w:szCs w:val="24"/>
          <w:lang w:eastAsia="zh-CN" w:bidi="hi-IN"/>
        </w:rPr>
        <w:t xml:space="preserve"> А.В. – директор школы</w:t>
      </w:r>
    </w:p>
    <w:p w:rsidR="00B3142F" w:rsidRPr="00B3142F" w:rsidRDefault="00B3142F" w:rsidP="00B3142F">
      <w:pPr>
        <w:suppressAutoHyphens/>
        <w:autoSpaceDN w:val="0"/>
        <w:spacing w:after="200"/>
        <w:ind w:right="113" w:firstLine="567"/>
        <w:textAlignment w:val="baseline"/>
        <w:rPr>
          <w:rFonts w:ascii="Liberation Serif" w:eastAsia="SimSun" w:hAnsi="Liberation Serif" w:cs="Mangal" w:hint="eastAsia"/>
          <w:kern w:val="3"/>
          <w:sz w:val="24"/>
          <w:szCs w:val="24"/>
          <w:lang w:eastAsia="zh-CN" w:bidi="hi-IN"/>
        </w:rPr>
      </w:pPr>
      <w:r w:rsidRPr="00B3142F">
        <w:rPr>
          <w:rFonts w:ascii="Times New Roman" w:eastAsia="SimSun" w:hAnsi="Times New Roman" w:cs="Mangal"/>
          <w:kern w:val="3"/>
          <w:sz w:val="24"/>
          <w:szCs w:val="24"/>
          <w:lang w:eastAsia="zh-CN" w:bidi="hi-IN"/>
        </w:rPr>
        <w:t>Кокарева Е.А. – заместитель директора по УВР</w:t>
      </w:r>
    </w:p>
    <w:p w:rsidR="00B3142F" w:rsidRPr="00B3142F" w:rsidRDefault="00B3142F" w:rsidP="00B3142F">
      <w:pPr>
        <w:suppressAutoHyphens/>
        <w:autoSpaceDN w:val="0"/>
        <w:spacing w:after="200"/>
        <w:ind w:right="113" w:firstLine="567"/>
        <w:textAlignment w:val="baseline"/>
        <w:rPr>
          <w:rFonts w:ascii="Liberation Serif" w:eastAsia="SimSun" w:hAnsi="Liberation Serif" w:cs="Mangal" w:hint="eastAsia"/>
          <w:kern w:val="3"/>
          <w:sz w:val="24"/>
          <w:szCs w:val="24"/>
          <w:lang w:eastAsia="zh-CN" w:bidi="hi-IN"/>
        </w:rPr>
      </w:pPr>
      <w:r w:rsidRPr="00B3142F">
        <w:rPr>
          <w:rFonts w:ascii="Times New Roman" w:eastAsia="SimSun" w:hAnsi="Times New Roman" w:cs="Mangal"/>
          <w:kern w:val="3"/>
          <w:sz w:val="24"/>
          <w:szCs w:val="24"/>
          <w:lang w:eastAsia="zh-CN" w:bidi="hi-IN"/>
        </w:rPr>
        <w:t>Мороз С.В. – заместитель директора по ВР</w:t>
      </w:r>
    </w:p>
    <w:p w:rsidR="00B3142F" w:rsidRPr="00B3142F" w:rsidRDefault="00B3142F" w:rsidP="00B3142F">
      <w:pPr>
        <w:suppressAutoHyphens/>
        <w:autoSpaceDN w:val="0"/>
        <w:spacing w:after="200"/>
        <w:ind w:right="113" w:firstLine="567"/>
        <w:textAlignment w:val="baseline"/>
        <w:rPr>
          <w:rFonts w:ascii="Liberation Serif" w:eastAsia="SimSun" w:hAnsi="Liberation Serif" w:cs="Mangal" w:hint="eastAsia"/>
          <w:kern w:val="3"/>
          <w:sz w:val="24"/>
          <w:szCs w:val="24"/>
          <w:lang w:eastAsia="zh-CN" w:bidi="hi-IN"/>
        </w:rPr>
      </w:pPr>
      <w:r w:rsidRPr="00B3142F">
        <w:rPr>
          <w:rFonts w:ascii="Times New Roman" w:eastAsia="SimSun" w:hAnsi="Times New Roman" w:cs="Mangal"/>
          <w:kern w:val="3"/>
          <w:sz w:val="24"/>
          <w:szCs w:val="24"/>
          <w:lang w:eastAsia="zh-CN" w:bidi="hi-IN"/>
        </w:rPr>
        <w:t>Мочалова О.Б. – завхоз</w:t>
      </w:r>
    </w:p>
    <w:p w:rsidR="00B3142F" w:rsidRPr="00B3142F" w:rsidRDefault="00B3142F" w:rsidP="00B3142F">
      <w:pPr>
        <w:suppressAutoHyphens/>
        <w:autoSpaceDN w:val="0"/>
        <w:spacing w:after="200"/>
        <w:ind w:right="113" w:firstLine="567"/>
        <w:textAlignment w:val="baseline"/>
        <w:rPr>
          <w:rFonts w:ascii="Liberation Serif" w:eastAsia="SimSun" w:hAnsi="Liberation Serif" w:cs="Mangal" w:hint="eastAsia"/>
          <w:kern w:val="3"/>
          <w:sz w:val="24"/>
          <w:szCs w:val="24"/>
          <w:lang w:eastAsia="zh-CN" w:bidi="hi-IN"/>
        </w:rPr>
      </w:pPr>
      <w:proofErr w:type="spellStart"/>
      <w:r w:rsidRPr="00B3142F">
        <w:rPr>
          <w:rFonts w:ascii="Times New Roman" w:eastAsia="SimSun" w:hAnsi="Times New Roman" w:cs="Mangal"/>
          <w:kern w:val="3"/>
          <w:sz w:val="24"/>
          <w:szCs w:val="24"/>
          <w:lang w:eastAsia="zh-CN" w:bidi="hi-IN"/>
        </w:rPr>
        <w:t>Вережак</w:t>
      </w:r>
      <w:proofErr w:type="spellEnd"/>
      <w:r w:rsidRPr="00B3142F">
        <w:rPr>
          <w:rFonts w:ascii="Times New Roman" w:eastAsia="SimSun" w:hAnsi="Times New Roman" w:cs="Mangal"/>
          <w:kern w:val="3"/>
          <w:sz w:val="24"/>
          <w:szCs w:val="24"/>
          <w:lang w:eastAsia="zh-CN" w:bidi="hi-IN"/>
        </w:rPr>
        <w:t xml:space="preserve"> А.А. - бухгалтер</w:t>
      </w:r>
    </w:p>
    <w:p w:rsidR="00B3142F" w:rsidRPr="00B3142F" w:rsidRDefault="00B3142F" w:rsidP="00B3142F">
      <w:pPr>
        <w:suppressAutoHyphens/>
        <w:autoSpaceDN w:val="0"/>
        <w:spacing w:after="200"/>
        <w:ind w:right="113" w:firstLine="567"/>
        <w:textAlignment w:val="baseline"/>
        <w:rPr>
          <w:rFonts w:ascii="Liberation Serif" w:eastAsia="SimSun" w:hAnsi="Liberation Serif" w:cs="Mangal" w:hint="eastAsia"/>
          <w:kern w:val="3"/>
          <w:sz w:val="24"/>
          <w:szCs w:val="24"/>
          <w:lang w:val="en-US" w:eastAsia="zh-CN" w:bidi="hi-IN"/>
        </w:rPr>
      </w:pPr>
      <w:proofErr w:type="spellStart"/>
      <w:r w:rsidRPr="00B3142F">
        <w:rPr>
          <w:rFonts w:ascii="Times New Roman" w:eastAsia="SimSun" w:hAnsi="Times New Roman" w:cs="Mangal"/>
          <w:kern w:val="3"/>
          <w:sz w:val="24"/>
          <w:szCs w:val="24"/>
          <w:lang w:eastAsia="zh-CN" w:bidi="hi-IN"/>
        </w:rPr>
        <w:t>Еремычева</w:t>
      </w:r>
      <w:proofErr w:type="spellEnd"/>
      <w:r w:rsidRPr="00B3142F">
        <w:rPr>
          <w:rFonts w:ascii="Times New Roman" w:eastAsia="SimSun" w:hAnsi="Times New Roman" w:cs="Mangal"/>
          <w:kern w:val="3"/>
          <w:sz w:val="24"/>
          <w:szCs w:val="24"/>
          <w:lang w:val="en-US" w:eastAsia="zh-CN" w:bidi="hi-IN"/>
        </w:rPr>
        <w:t xml:space="preserve"> </w:t>
      </w:r>
      <w:r w:rsidRPr="00B3142F">
        <w:rPr>
          <w:rFonts w:ascii="Times New Roman" w:eastAsia="SimSun" w:hAnsi="Times New Roman" w:cs="Mangal"/>
          <w:kern w:val="3"/>
          <w:sz w:val="24"/>
          <w:szCs w:val="24"/>
          <w:lang w:eastAsia="zh-CN" w:bidi="hi-IN"/>
        </w:rPr>
        <w:t>А</w:t>
      </w:r>
      <w:r w:rsidRPr="00B3142F">
        <w:rPr>
          <w:rFonts w:ascii="Times New Roman" w:eastAsia="SimSun" w:hAnsi="Times New Roman" w:cs="Mangal"/>
          <w:kern w:val="3"/>
          <w:sz w:val="24"/>
          <w:szCs w:val="24"/>
          <w:lang w:val="en-US" w:eastAsia="zh-CN" w:bidi="hi-IN"/>
        </w:rPr>
        <w:t xml:space="preserve">.Н. – </w:t>
      </w:r>
      <w:proofErr w:type="spellStart"/>
      <w:r w:rsidRPr="00B3142F">
        <w:rPr>
          <w:rFonts w:ascii="Times New Roman" w:eastAsia="SimSun" w:hAnsi="Times New Roman" w:cs="Mangal"/>
          <w:kern w:val="3"/>
          <w:sz w:val="24"/>
          <w:szCs w:val="24"/>
          <w:lang w:val="en-US" w:eastAsia="zh-CN" w:bidi="hi-IN"/>
        </w:rPr>
        <w:t>библиотекарь</w:t>
      </w:r>
      <w:proofErr w:type="spellEnd"/>
    </w:p>
    <w:p w:rsidR="00B3142F" w:rsidRDefault="00B3142F">
      <w:pPr>
        <w:spacing w:after="200" w:line="276" w:lineRule="auto"/>
        <w:rPr>
          <w:rFonts w:ascii="Times New Roman" w:eastAsia="SimSun" w:hAnsi="Times New Roman" w:cs="Mangal"/>
          <w:kern w:val="3"/>
          <w:sz w:val="24"/>
          <w:szCs w:val="24"/>
          <w:lang w:val="en-US" w:eastAsia="zh-CN" w:bidi="hi-IN"/>
        </w:rPr>
      </w:pPr>
      <w:r>
        <w:rPr>
          <w:rFonts w:ascii="Times New Roman" w:eastAsia="SimSun" w:hAnsi="Times New Roman" w:cs="Mangal"/>
          <w:kern w:val="3"/>
          <w:sz w:val="24"/>
          <w:szCs w:val="24"/>
          <w:lang w:val="en-US" w:eastAsia="zh-CN" w:bidi="hi-IN"/>
        </w:rPr>
        <w:br w:type="page"/>
      </w:r>
    </w:p>
    <w:p w:rsidR="00D95083" w:rsidRPr="00B3142F" w:rsidRDefault="00D95083" w:rsidP="00B3142F">
      <w:pPr>
        <w:numPr>
          <w:ilvl w:val="0"/>
          <w:numId w:val="3"/>
        </w:numPr>
        <w:tabs>
          <w:tab w:val="left" w:pos="327"/>
        </w:tabs>
        <w:spacing w:line="0" w:lineRule="atLeast"/>
        <w:ind w:firstLine="567"/>
        <w:jc w:val="center"/>
        <w:rPr>
          <w:rFonts w:ascii="Times New Roman" w:eastAsia="Times New Roman" w:hAnsi="Times New Roman" w:cs="Times New Roman"/>
          <w:b/>
          <w:sz w:val="24"/>
        </w:rPr>
      </w:pPr>
      <w:r w:rsidRPr="00B06102">
        <w:rPr>
          <w:rFonts w:ascii="Times New Roman" w:eastAsia="Times New Roman" w:hAnsi="Times New Roman" w:cs="Times New Roman"/>
          <w:b/>
          <w:sz w:val="24"/>
        </w:rPr>
        <w:lastRenderedPageBreak/>
        <w:t>АНАЛИТИЧЕСКАЯ ЧАСТЬ</w:t>
      </w:r>
      <w:r w:rsidRPr="00B06102">
        <w:rPr>
          <w:rFonts w:ascii="Times New Roman" w:eastAsia="Times New Roman" w:hAnsi="Times New Roman" w:cs="Times New Roman"/>
          <w:sz w:val="24"/>
        </w:rPr>
        <w:t>.</w:t>
      </w:r>
    </w:p>
    <w:p w:rsidR="00B3142F" w:rsidRPr="00B3142F" w:rsidRDefault="00B3142F" w:rsidP="00B3142F">
      <w:pPr>
        <w:pStyle w:val="a5"/>
        <w:widowControl w:val="0"/>
        <w:numPr>
          <w:ilvl w:val="1"/>
          <w:numId w:val="21"/>
        </w:numPr>
        <w:autoSpaceDE w:val="0"/>
        <w:autoSpaceDN w:val="0"/>
        <w:spacing w:before="72"/>
        <w:ind w:right="230"/>
        <w:jc w:val="center"/>
        <w:rPr>
          <w:rFonts w:ascii="Times New Roman" w:eastAsia="Times New Roman" w:hAnsi="Times New Roman" w:cs="Times New Roman"/>
          <w:b/>
          <w:sz w:val="24"/>
          <w:szCs w:val="22"/>
          <w:lang w:bidi="ru-RU"/>
        </w:rPr>
      </w:pPr>
      <w:r>
        <w:rPr>
          <w:rFonts w:ascii="Times New Roman" w:eastAsia="Times New Roman" w:hAnsi="Times New Roman" w:cs="Times New Roman"/>
          <w:b/>
          <w:sz w:val="24"/>
          <w:szCs w:val="22"/>
          <w:lang w:bidi="ru-RU"/>
        </w:rPr>
        <w:t xml:space="preserve"> </w:t>
      </w:r>
      <w:r w:rsidRPr="00B3142F">
        <w:rPr>
          <w:rFonts w:ascii="Times New Roman" w:eastAsia="Times New Roman" w:hAnsi="Times New Roman" w:cs="Times New Roman"/>
          <w:b/>
          <w:sz w:val="24"/>
          <w:szCs w:val="22"/>
          <w:lang w:bidi="ru-RU"/>
        </w:rPr>
        <w:t xml:space="preserve">Нормативно-правовая база проведения </w:t>
      </w:r>
      <w:proofErr w:type="spellStart"/>
      <w:r w:rsidRPr="00B3142F">
        <w:rPr>
          <w:rFonts w:ascii="Times New Roman" w:eastAsia="Times New Roman" w:hAnsi="Times New Roman" w:cs="Times New Roman"/>
          <w:b/>
          <w:sz w:val="24"/>
          <w:szCs w:val="22"/>
          <w:lang w:bidi="ru-RU"/>
        </w:rPr>
        <w:t>самообследования</w:t>
      </w:r>
      <w:proofErr w:type="spellEnd"/>
      <w:r w:rsidRPr="00B3142F">
        <w:rPr>
          <w:rFonts w:ascii="Times New Roman" w:eastAsia="Times New Roman" w:hAnsi="Times New Roman" w:cs="Times New Roman"/>
          <w:b/>
          <w:sz w:val="24"/>
          <w:szCs w:val="22"/>
          <w:lang w:bidi="ru-RU"/>
        </w:rPr>
        <w:t xml:space="preserve"> МБОУ </w:t>
      </w:r>
      <w:proofErr w:type="spellStart"/>
      <w:r w:rsidRPr="00B3142F">
        <w:rPr>
          <w:rFonts w:ascii="Times New Roman" w:eastAsia="Times New Roman" w:hAnsi="Times New Roman" w:cs="Times New Roman"/>
          <w:b/>
          <w:sz w:val="24"/>
          <w:szCs w:val="22"/>
          <w:lang w:bidi="ru-RU"/>
        </w:rPr>
        <w:t>Чернцкая</w:t>
      </w:r>
      <w:proofErr w:type="spellEnd"/>
      <w:r w:rsidRPr="00B3142F">
        <w:rPr>
          <w:rFonts w:ascii="Times New Roman" w:eastAsia="Times New Roman" w:hAnsi="Times New Roman" w:cs="Times New Roman"/>
          <w:b/>
          <w:sz w:val="24"/>
          <w:szCs w:val="22"/>
          <w:lang w:bidi="ru-RU"/>
        </w:rPr>
        <w:t xml:space="preserve"> СШ</w:t>
      </w:r>
    </w:p>
    <w:p w:rsidR="00B3142F" w:rsidRPr="00B06102" w:rsidRDefault="00B3142F" w:rsidP="00B3142F">
      <w:pPr>
        <w:widowControl w:val="0"/>
        <w:autoSpaceDE w:val="0"/>
        <w:autoSpaceDN w:val="0"/>
        <w:spacing w:before="5"/>
        <w:ind w:firstLine="567"/>
        <w:jc w:val="both"/>
        <w:rPr>
          <w:rFonts w:ascii="Times New Roman" w:eastAsia="Times New Roman" w:hAnsi="Times New Roman" w:cs="Times New Roman"/>
          <w:b/>
          <w:sz w:val="15"/>
          <w:szCs w:val="24"/>
          <w:lang w:bidi="ru-RU"/>
        </w:rPr>
      </w:pPr>
    </w:p>
    <w:p w:rsidR="00B3142F" w:rsidRPr="00B06102" w:rsidRDefault="00B3142F" w:rsidP="00B3142F">
      <w:pPr>
        <w:widowControl w:val="0"/>
        <w:numPr>
          <w:ilvl w:val="1"/>
          <w:numId w:val="2"/>
        </w:numPr>
        <w:tabs>
          <w:tab w:val="left" w:pos="709"/>
        </w:tabs>
        <w:autoSpaceDE w:val="0"/>
        <w:autoSpaceDN w:val="0"/>
        <w:spacing w:before="104" w:line="235" w:lineRule="auto"/>
        <w:ind w:left="0" w:right="225" w:firstLine="567"/>
        <w:jc w:val="both"/>
        <w:rPr>
          <w:rFonts w:ascii="Times New Roman" w:eastAsia="Times New Roman" w:hAnsi="Times New Roman" w:cs="Times New Roman"/>
          <w:sz w:val="24"/>
          <w:szCs w:val="22"/>
          <w:lang w:bidi="ru-RU"/>
        </w:rPr>
      </w:pPr>
      <w:r w:rsidRPr="00B06102">
        <w:rPr>
          <w:rFonts w:ascii="Times New Roman" w:eastAsia="Times New Roman" w:hAnsi="Times New Roman" w:cs="Times New Roman"/>
          <w:sz w:val="24"/>
          <w:szCs w:val="22"/>
          <w:lang w:bidi="ru-RU"/>
        </w:rPr>
        <w:t>Федеральный закон от 29 декабря № 273–ФЗ «Об образовании в Российской Федерации»</w:t>
      </w:r>
    </w:p>
    <w:p w:rsidR="00B3142F" w:rsidRPr="00B06102" w:rsidRDefault="00B3142F" w:rsidP="00B3142F">
      <w:pPr>
        <w:widowControl w:val="0"/>
        <w:numPr>
          <w:ilvl w:val="1"/>
          <w:numId w:val="2"/>
        </w:numPr>
        <w:tabs>
          <w:tab w:val="left" w:pos="1883"/>
        </w:tabs>
        <w:autoSpaceDE w:val="0"/>
        <w:autoSpaceDN w:val="0"/>
        <w:spacing w:before="4" w:line="235" w:lineRule="auto"/>
        <w:ind w:left="0" w:right="229" w:firstLine="567"/>
        <w:jc w:val="both"/>
        <w:rPr>
          <w:rFonts w:ascii="Times New Roman" w:eastAsia="Times New Roman" w:hAnsi="Times New Roman" w:cs="Times New Roman"/>
          <w:sz w:val="24"/>
          <w:szCs w:val="22"/>
          <w:lang w:bidi="ru-RU"/>
        </w:rPr>
      </w:pPr>
      <w:r w:rsidRPr="00B06102">
        <w:rPr>
          <w:rFonts w:ascii="Times New Roman" w:eastAsia="Times New Roman" w:hAnsi="Times New Roman" w:cs="Times New Roman"/>
          <w:sz w:val="24"/>
          <w:szCs w:val="22"/>
          <w:lang w:bidi="ru-RU"/>
        </w:rPr>
        <w:t xml:space="preserve">Приказ Министерства образования и науки РФ от 10 декабря 2013 г. № 1324 "Об утверждении показателей деятельности образовательной организации, подлежащей </w:t>
      </w:r>
      <w:proofErr w:type="spellStart"/>
      <w:r w:rsidRPr="00B06102">
        <w:rPr>
          <w:rFonts w:ascii="Times New Roman" w:eastAsia="Times New Roman" w:hAnsi="Times New Roman" w:cs="Times New Roman"/>
          <w:sz w:val="24"/>
          <w:szCs w:val="22"/>
          <w:lang w:bidi="ru-RU"/>
        </w:rPr>
        <w:t>самообследованию</w:t>
      </w:r>
      <w:proofErr w:type="spellEnd"/>
      <w:r w:rsidRPr="00B06102">
        <w:rPr>
          <w:rFonts w:ascii="Times New Roman" w:eastAsia="Times New Roman" w:hAnsi="Times New Roman" w:cs="Times New Roman"/>
          <w:sz w:val="24"/>
          <w:szCs w:val="22"/>
          <w:lang w:bidi="ru-RU"/>
        </w:rPr>
        <w:t>"</w:t>
      </w:r>
    </w:p>
    <w:p w:rsidR="00B3142F" w:rsidRPr="00B06102" w:rsidRDefault="00B3142F" w:rsidP="00B3142F">
      <w:pPr>
        <w:widowControl w:val="0"/>
        <w:numPr>
          <w:ilvl w:val="1"/>
          <w:numId w:val="2"/>
        </w:numPr>
        <w:tabs>
          <w:tab w:val="left" w:pos="1883"/>
        </w:tabs>
        <w:autoSpaceDE w:val="0"/>
        <w:autoSpaceDN w:val="0"/>
        <w:spacing w:before="6" w:line="293" w:lineRule="exact"/>
        <w:ind w:left="0" w:firstLine="567"/>
        <w:jc w:val="both"/>
        <w:rPr>
          <w:rFonts w:ascii="Times New Roman" w:eastAsia="Times New Roman" w:hAnsi="Times New Roman" w:cs="Times New Roman"/>
          <w:sz w:val="24"/>
          <w:szCs w:val="22"/>
          <w:lang w:bidi="ru-RU"/>
        </w:rPr>
      </w:pPr>
      <w:r w:rsidRPr="00B06102">
        <w:rPr>
          <w:rFonts w:ascii="Times New Roman" w:eastAsia="Times New Roman" w:hAnsi="Times New Roman" w:cs="Times New Roman"/>
          <w:sz w:val="24"/>
          <w:szCs w:val="22"/>
          <w:lang w:bidi="ru-RU"/>
        </w:rPr>
        <w:t>Приказ Министерства образования и науки РФ от 14 июня 2013 г. №462</w:t>
      </w:r>
    </w:p>
    <w:p w:rsidR="00B3142F" w:rsidRPr="00B06102" w:rsidRDefault="00B3142F" w:rsidP="00B3142F">
      <w:pPr>
        <w:widowControl w:val="0"/>
        <w:autoSpaceDE w:val="0"/>
        <w:autoSpaceDN w:val="0"/>
        <w:ind w:right="230" w:firstLine="567"/>
        <w:jc w:val="both"/>
        <w:rPr>
          <w:rFonts w:ascii="Times New Roman" w:eastAsia="Times New Roman" w:hAnsi="Times New Roman" w:cs="Times New Roman"/>
          <w:sz w:val="24"/>
          <w:szCs w:val="22"/>
          <w:lang w:bidi="ru-RU"/>
        </w:rPr>
      </w:pPr>
      <w:r w:rsidRPr="00B06102">
        <w:rPr>
          <w:rFonts w:ascii="Times New Roman" w:eastAsia="Times New Roman" w:hAnsi="Times New Roman" w:cs="Times New Roman"/>
          <w:sz w:val="24"/>
          <w:szCs w:val="22"/>
          <w:lang w:bidi="ru-RU"/>
        </w:rPr>
        <w:t xml:space="preserve">"Об утверждении Порядка проведения </w:t>
      </w:r>
      <w:proofErr w:type="spellStart"/>
      <w:r w:rsidRPr="00B06102">
        <w:rPr>
          <w:rFonts w:ascii="Times New Roman" w:eastAsia="Times New Roman" w:hAnsi="Times New Roman" w:cs="Times New Roman"/>
          <w:sz w:val="24"/>
          <w:szCs w:val="22"/>
          <w:lang w:bidi="ru-RU"/>
        </w:rPr>
        <w:t>самообследования</w:t>
      </w:r>
      <w:proofErr w:type="spellEnd"/>
      <w:r w:rsidRPr="00B06102">
        <w:rPr>
          <w:rFonts w:ascii="Times New Roman" w:eastAsia="Times New Roman" w:hAnsi="Times New Roman" w:cs="Times New Roman"/>
          <w:sz w:val="24"/>
          <w:szCs w:val="22"/>
          <w:lang w:bidi="ru-RU"/>
        </w:rPr>
        <w:t xml:space="preserve"> образовательной организацией" (с изменениями и дополнениями)</w:t>
      </w:r>
    </w:p>
    <w:p w:rsidR="00B3142F" w:rsidRPr="00B06102" w:rsidRDefault="00B3142F" w:rsidP="00B3142F">
      <w:pPr>
        <w:tabs>
          <w:tab w:val="left" w:pos="327"/>
        </w:tabs>
        <w:spacing w:line="0" w:lineRule="atLeast"/>
        <w:ind w:left="567"/>
        <w:rPr>
          <w:rFonts w:ascii="Times New Roman" w:eastAsia="Times New Roman" w:hAnsi="Times New Roman" w:cs="Times New Roman"/>
          <w:b/>
          <w:sz w:val="24"/>
        </w:rPr>
      </w:pPr>
    </w:p>
    <w:p w:rsidR="00D95083" w:rsidRPr="00B06102" w:rsidRDefault="00D95083" w:rsidP="00B3142F">
      <w:pPr>
        <w:spacing w:line="0" w:lineRule="atLeast"/>
        <w:ind w:firstLine="567"/>
        <w:jc w:val="both"/>
        <w:rPr>
          <w:rFonts w:ascii="Times New Roman" w:eastAsia="Times New Roman" w:hAnsi="Times New Roman" w:cs="Times New Roman"/>
          <w:b/>
          <w:sz w:val="24"/>
          <w:szCs w:val="24"/>
        </w:rPr>
      </w:pPr>
      <w:r w:rsidRPr="00B06102">
        <w:rPr>
          <w:rFonts w:ascii="Times New Roman" w:eastAsia="Times New Roman" w:hAnsi="Times New Roman" w:cs="Times New Roman"/>
          <w:b/>
          <w:sz w:val="24"/>
          <w:szCs w:val="24"/>
        </w:rPr>
        <w:t>1.</w:t>
      </w:r>
      <w:r w:rsidR="00B3142F">
        <w:rPr>
          <w:rFonts w:ascii="Times New Roman" w:eastAsia="Times New Roman" w:hAnsi="Times New Roman" w:cs="Times New Roman"/>
          <w:b/>
          <w:sz w:val="24"/>
          <w:szCs w:val="24"/>
        </w:rPr>
        <w:t>2.</w:t>
      </w:r>
      <w:r w:rsidRPr="00B06102">
        <w:rPr>
          <w:rFonts w:ascii="Times New Roman" w:eastAsia="Times New Roman" w:hAnsi="Times New Roman" w:cs="Times New Roman"/>
          <w:b/>
          <w:sz w:val="24"/>
          <w:szCs w:val="24"/>
        </w:rPr>
        <w:t xml:space="preserve"> Общие сведения об организации</w:t>
      </w:r>
    </w:p>
    <w:p w:rsidR="00D95083" w:rsidRPr="00B06102" w:rsidRDefault="00D95083" w:rsidP="00D95083">
      <w:pPr>
        <w:rPr>
          <w:rFonts w:ascii="Times New Roman" w:hAnsi="Times New Roman" w:cs="Times New Roman"/>
          <w:b/>
          <w:color w:val="0070C0"/>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72"/>
      </w:tblGrid>
      <w:tr w:rsidR="00D95083" w:rsidRPr="00B06102" w:rsidTr="006F54EB">
        <w:tc>
          <w:tcPr>
            <w:tcW w:w="2126"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eastAsia="Times New Roman" w:hAnsi="Times New Roman" w:cs="Times New Roman"/>
                <w:b/>
                <w:bCs/>
                <w:i/>
                <w:iCs/>
                <w:sz w:val="24"/>
                <w:szCs w:val="24"/>
                <w:lang w:eastAsia="en-US"/>
              </w:rPr>
              <w:t>Полное наименование</w:t>
            </w:r>
          </w:p>
        </w:tc>
        <w:tc>
          <w:tcPr>
            <w:tcW w:w="7372"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Муниципальное бюджетное общеобразовательное учреждение</w:t>
            </w:r>
          </w:p>
          <w:p w:rsidR="00D95083" w:rsidRPr="00B06102" w:rsidRDefault="00D95083" w:rsidP="006F54EB">
            <w:pPr>
              <w:spacing w:line="276" w:lineRule="auto"/>
              <w:rPr>
                <w:rFonts w:ascii="Times New Roman" w:hAnsi="Times New Roman" w:cs="Times New Roman"/>
                <w:sz w:val="24"/>
                <w:szCs w:val="24"/>
                <w:lang w:eastAsia="en-US"/>
              </w:rPr>
            </w:pPr>
            <w:proofErr w:type="spellStart"/>
            <w:r w:rsidRPr="00B06102">
              <w:rPr>
                <w:rFonts w:ascii="Times New Roman" w:hAnsi="Times New Roman" w:cs="Times New Roman"/>
                <w:sz w:val="24"/>
                <w:szCs w:val="24"/>
                <w:lang w:eastAsia="en-US"/>
              </w:rPr>
              <w:t>Чернцкая</w:t>
            </w:r>
            <w:proofErr w:type="spellEnd"/>
            <w:r w:rsidRPr="00B06102">
              <w:rPr>
                <w:rFonts w:ascii="Times New Roman" w:hAnsi="Times New Roman" w:cs="Times New Roman"/>
                <w:sz w:val="24"/>
                <w:szCs w:val="24"/>
                <w:lang w:eastAsia="en-US"/>
              </w:rPr>
              <w:t xml:space="preserve"> средняя школа </w:t>
            </w:r>
            <w:proofErr w:type="spellStart"/>
            <w:r w:rsidRPr="00B06102">
              <w:rPr>
                <w:rFonts w:ascii="Times New Roman" w:hAnsi="Times New Roman" w:cs="Times New Roman"/>
                <w:sz w:val="24"/>
                <w:szCs w:val="24"/>
                <w:lang w:eastAsia="en-US"/>
              </w:rPr>
              <w:t>Лежневского</w:t>
            </w:r>
            <w:proofErr w:type="spellEnd"/>
            <w:r w:rsidRPr="00B06102">
              <w:rPr>
                <w:rFonts w:ascii="Times New Roman" w:hAnsi="Times New Roman" w:cs="Times New Roman"/>
                <w:sz w:val="24"/>
                <w:szCs w:val="24"/>
                <w:lang w:eastAsia="en-US"/>
              </w:rPr>
              <w:t xml:space="preserve"> района Ивановской области</w:t>
            </w:r>
          </w:p>
        </w:tc>
      </w:tr>
      <w:tr w:rsidR="00D95083" w:rsidRPr="00B06102" w:rsidTr="006F54EB">
        <w:trPr>
          <w:trHeight w:val="614"/>
        </w:trPr>
        <w:tc>
          <w:tcPr>
            <w:tcW w:w="2126"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eastAsia="Times New Roman" w:hAnsi="Times New Roman" w:cs="Times New Roman"/>
                <w:b/>
                <w:bCs/>
                <w:i/>
                <w:iCs/>
                <w:sz w:val="24"/>
                <w:szCs w:val="24"/>
                <w:lang w:eastAsia="en-US"/>
              </w:rPr>
              <w:t>Сокращенное название</w:t>
            </w:r>
          </w:p>
        </w:tc>
        <w:tc>
          <w:tcPr>
            <w:tcW w:w="7372"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eastAsia="Times New Roman" w:hAnsi="Times New Roman" w:cs="Times New Roman"/>
                <w:sz w:val="24"/>
                <w:szCs w:val="24"/>
                <w:lang w:eastAsia="en-US"/>
              </w:rPr>
              <w:t xml:space="preserve">МБОУ </w:t>
            </w:r>
            <w:proofErr w:type="spellStart"/>
            <w:r w:rsidRPr="00B06102">
              <w:rPr>
                <w:rFonts w:ascii="Times New Roman" w:eastAsia="Times New Roman" w:hAnsi="Times New Roman" w:cs="Times New Roman"/>
                <w:sz w:val="24"/>
                <w:szCs w:val="24"/>
                <w:lang w:eastAsia="en-US"/>
              </w:rPr>
              <w:t>Чернцкая</w:t>
            </w:r>
            <w:proofErr w:type="spellEnd"/>
            <w:r w:rsidRPr="00B06102">
              <w:rPr>
                <w:rFonts w:ascii="Times New Roman" w:eastAsia="Times New Roman" w:hAnsi="Times New Roman" w:cs="Times New Roman"/>
                <w:sz w:val="24"/>
                <w:szCs w:val="24"/>
                <w:lang w:eastAsia="en-US"/>
              </w:rPr>
              <w:t xml:space="preserve"> СШ</w:t>
            </w:r>
          </w:p>
        </w:tc>
      </w:tr>
      <w:tr w:rsidR="00D95083" w:rsidRPr="00B06102" w:rsidTr="006F54EB">
        <w:tc>
          <w:tcPr>
            <w:tcW w:w="2126"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eastAsia="Times New Roman" w:hAnsi="Times New Roman" w:cs="Times New Roman"/>
                <w:b/>
                <w:bCs/>
                <w:i/>
                <w:iCs/>
                <w:sz w:val="24"/>
                <w:szCs w:val="24"/>
                <w:lang w:eastAsia="en-US"/>
              </w:rPr>
              <w:t>Организационно-правовая форма</w:t>
            </w:r>
          </w:p>
        </w:tc>
        <w:tc>
          <w:tcPr>
            <w:tcW w:w="7372"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eastAsia="Times New Roman" w:hAnsi="Times New Roman" w:cs="Times New Roman"/>
                <w:sz w:val="24"/>
                <w:szCs w:val="24"/>
                <w:lang w:eastAsia="en-US"/>
              </w:rPr>
            </w:pPr>
            <w:r w:rsidRPr="00B06102">
              <w:rPr>
                <w:rFonts w:ascii="Times New Roman" w:eastAsia="Times New Roman" w:hAnsi="Times New Roman" w:cs="Times New Roman"/>
                <w:sz w:val="24"/>
                <w:szCs w:val="24"/>
                <w:lang w:eastAsia="en-US"/>
              </w:rPr>
              <w:t xml:space="preserve">Муниципальное бюджетное общеобразовательное учреждение </w:t>
            </w:r>
          </w:p>
          <w:p w:rsidR="00D95083" w:rsidRPr="00B06102" w:rsidRDefault="00D95083" w:rsidP="006F54EB">
            <w:pPr>
              <w:spacing w:line="276" w:lineRule="auto"/>
              <w:rPr>
                <w:rFonts w:ascii="Times New Roman" w:eastAsia="Times New Roman" w:hAnsi="Times New Roman" w:cs="Times New Roman"/>
                <w:sz w:val="24"/>
                <w:szCs w:val="24"/>
                <w:lang w:eastAsia="en-US"/>
              </w:rPr>
            </w:pPr>
            <w:r w:rsidRPr="00B06102">
              <w:rPr>
                <w:rFonts w:ascii="Times New Roman" w:eastAsia="Times New Roman" w:hAnsi="Times New Roman" w:cs="Times New Roman"/>
                <w:sz w:val="24"/>
                <w:szCs w:val="24"/>
                <w:lang w:eastAsia="en-US"/>
              </w:rPr>
              <w:t>(Устав школы п.1.8).</w:t>
            </w:r>
          </w:p>
        </w:tc>
      </w:tr>
      <w:tr w:rsidR="00D95083" w:rsidRPr="00B06102" w:rsidTr="006F54EB">
        <w:tc>
          <w:tcPr>
            <w:tcW w:w="2126"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after="200" w:line="276" w:lineRule="auto"/>
              <w:rPr>
                <w:rFonts w:ascii="Times New Roman" w:hAnsi="Times New Roman" w:cs="Times New Roman"/>
                <w:sz w:val="24"/>
                <w:szCs w:val="24"/>
                <w:lang w:eastAsia="en-US"/>
              </w:rPr>
            </w:pPr>
            <w:r w:rsidRPr="00B06102">
              <w:rPr>
                <w:rFonts w:ascii="Times New Roman" w:eastAsia="Times New Roman" w:hAnsi="Times New Roman" w:cs="Times New Roman"/>
                <w:b/>
                <w:bCs/>
                <w:i/>
                <w:iCs/>
                <w:sz w:val="24"/>
                <w:szCs w:val="24"/>
                <w:lang w:eastAsia="en-US"/>
              </w:rPr>
              <w:t>Учредитель школы</w:t>
            </w:r>
          </w:p>
        </w:tc>
        <w:tc>
          <w:tcPr>
            <w:tcW w:w="7372"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 xml:space="preserve">от имени Совета </w:t>
            </w:r>
            <w:proofErr w:type="spellStart"/>
            <w:r w:rsidRPr="00B06102">
              <w:rPr>
                <w:rFonts w:ascii="Times New Roman" w:hAnsi="Times New Roman" w:cs="Times New Roman"/>
                <w:sz w:val="24"/>
                <w:szCs w:val="24"/>
                <w:lang w:eastAsia="en-US"/>
              </w:rPr>
              <w:t>Лежневского</w:t>
            </w:r>
            <w:proofErr w:type="spellEnd"/>
            <w:r w:rsidRPr="00B06102">
              <w:rPr>
                <w:rFonts w:ascii="Times New Roman" w:hAnsi="Times New Roman" w:cs="Times New Roman"/>
                <w:sz w:val="24"/>
                <w:szCs w:val="24"/>
                <w:lang w:eastAsia="en-US"/>
              </w:rPr>
              <w:t xml:space="preserve"> муниципального района Ивановской области выступает администрация </w:t>
            </w:r>
            <w:proofErr w:type="spellStart"/>
            <w:r w:rsidRPr="00B06102">
              <w:rPr>
                <w:rFonts w:ascii="Times New Roman" w:hAnsi="Times New Roman" w:cs="Times New Roman"/>
                <w:sz w:val="24"/>
                <w:szCs w:val="24"/>
                <w:lang w:eastAsia="en-US"/>
              </w:rPr>
              <w:t>Лежневского</w:t>
            </w:r>
            <w:proofErr w:type="spellEnd"/>
            <w:r w:rsidRPr="00B06102">
              <w:rPr>
                <w:rFonts w:ascii="Times New Roman" w:hAnsi="Times New Roman" w:cs="Times New Roman"/>
                <w:sz w:val="24"/>
                <w:szCs w:val="24"/>
                <w:lang w:eastAsia="en-US"/>
              </w:rPr>
              <w:t xml:space="preserve"> муниципального района       (Устав школы п. 1.3).</w:t>
            </w:r>
          </w:p>
        </w:tc>
      </w:tr>
      <w:tr w:rsidR="00D95083" w:rsidRPr="00B06102" w:rsidTr="006F54EB">
        <w:tc>
          <w:tcPr>
            <w:tcW w:w="2126"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eastAsia="Times New Roman" w:hAnsi="Times New Roman" w:cs="Times New Roman"/>
                <w:b/>
                <w:bCs/>
                <w:i/>
                <w:iCs/>
                <w:sz w:val="24"/>
                <w:szCs w:val="24"/>
                <w:lang w:eastAsia="en-US"/>
              </w:rPr>
              <w:t>Юридический адрес школы</w:t>
            </w:r>
          </w:p>
        </w:tc>
        <w:tc>
          <w:tcPr>
            <w:tcW w:w="7372"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 xml:space="preserve">155116, Ивановская область, </w:t>
            </w:r>
            <w:proofErr w:type="spellStart"/>
            <w:r w:rsidRPr="00B06102">
              <w:rPr>
                <w:rFonts w:ascii="Times New Roman" w:hAnsi="Times New Roman" w:cs="Times New Roman"/>
                <w:sz w:val="24"/>
                <w:szCs w:val="24"/>
                <w:lang w:eastAsia="en-US"/>
              </w:rPr>
              <w:t>Лежневский</w:t>
            </w:r>
            <w:proofErr w:type="spellEnd"/>
            <w:r w:rsidRPr="00B06102">
              <w:rPr>
                <w:rFonts w:ascii="Times New Roman" w:hAnsi="Times New Roman" w:cs="Times New Roman"/>
                <w:sz w:val="24"/>
                <w:szCs w:val="24"/>
                <w:lang w:eastAsia="en-US"/>
              </w:rPr>
              <w:t xml:space="preserve"> район, </w:t>
            </w:r>
            <w:proofErr w:type="spellStart"/>
            <w:r w:rsidRPr="00B06102">
              <w:rPr>
                <w:rFonts w:ascii="Times New Roman" w:hAnsi="Times New Roman" w:cs="Times New Roman"/>
                <w:sz w:val="24"/>
                <w:szCs w:val="24"/>
                <w:lang w:eastAsia="en-US"/>
              </w:rPr>
              <w:t>с.Чернцы</w:t>
            </w:r>
            <w:proofErr w:type="spellEnd"/>
          </w:p>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Ул. Школьная, д.20</w:t>
            </w:r>
          </w:p>
        </w:tc>
      </w:tr>
      <w:tr w:rsidR="00D95083" w:rsidRPr="00B06102" w:rsidTr="006F54EB">
        <w:tc>
          <w:tcPr>
            <w:tcW w:w="2126"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after="200" w:line="276" w:lineRule="auto"/>
              <w:rPr>
                <w:rFonts w:ascii="Times New Roman" w:hAnsi="Times New Roman" w:cs="Times New Roman"/>
                <w:sz w:val="24"/>
                <w:szCs w:val="24"/>
                <w:lang w:eastAsia="en-US"/>
              </w:rPr>
            </w:pPr>
            <w:r w:rsidRPr="00B06102">
              <w:rPr>
                <w:rFonts w:ascii="Times New Roman" w:eastAsia="Times New Roman" w:hAnsi="Times New Roman" w:cs="Times New Roman"/>
                <w:b/>
                <w:bCs/>
                <w:i/>
                <w:iCs/>
                <w:sz w:val="24"/>
                <w:szCs w:val="24"/>
                <w:lang w:eastAsia="en-US"/>
              </w:rPr>
              <w:t>Лицензия</w:t>
            </w:r>
          </w:p>
        </w:tc>
        <w:tc>
          <w:tcPr>
            <w:tcW w:w="7372"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серия 37Л01 № 0001482 Регистрационный № 1933от 29.03.2017 г.</w:t>
            </w:r>
          </w:p>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Срок действия лицензии – бессрочно</w:t>
            </w:r>
          </w:p>
        </w:tc>
      </w:tr>
      <w:tr w:rsidR="00D95083" w:rsidRPr="00B06102" w:rsidTr="006F54EB">
        <w:tc>
          <w:tcPr>
            <w:tcW w:w="2126"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eastAsia="Times New Roman" w:hAnsi="Times New Roman" w:cs="Times New Roman"/>
                <w:b/>
                <w:bCs/>
                <w:i/>
                <w:iCs/>
                <w:sz w:val="24"/>
                <w:szCs w:val="24"/>
                <w:lang w:eastAsia="en-US"/>
              </w:rPr>
              <w:t>Свидетельство о государственной аккредитации</w:t>
            </w:r>
          </w:p>
        </w:tc>
        <w:tc>
          <w:tcPr>
            <w:tcW w:w="7372"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Серия 37А01 № 000746</w:t>
            </w:r>
          </w:p>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Регистрационный № 853 от 04.04.2017 г.</w:t>
            </w:r>
          </w:p>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Свидетельство действительно по 27.03.2027 г.</w:t>
            </w:r>
          </w:p>
        </w:tc>
      </w:tr>
      <w:tr w:rsidR="00D95083" w:rsidRPr="00B06102" w:rsidTr="006F54EB">
        <w:tc>
          <w:tcPr>
            <w:tcW w:w="2126"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ind w:right="-139"/>
              <w:rPr>
                <w:rFonts w:ascii="Times New Roman" w:hAnsi="Times New Roman" w:cs="Times New Roman"/>
                <w:b/>
                <w:i/>
                <w:sz w:val="24"/>
                <w:szCs w:val="24"/>
                <w:lang w:eastAsia="en-US"/>
              </w:rPr>
            </w:pPr>
            <w:r w:rsidRPr="00B06102">
              <w:rPr>
                <w:rFonts w:ascii="Times New Roman" w:hAnsi="Times New Roman" w:cs="Times New Roman"/>
                <w:b/>
                <w:i/>
                <w:sz w:val="24"/>
                <w:szCs w:val="24"/>
                <w:lang w:eastAsia="en-US"/>
              </w:rPr>
              <w:t>Электронная почта</w:t>
            </w:r>
          </w:p>
          <w:p w:rsidR="00D95083" w:rsidRPr="00B06102" w:rsidRDefault="00D95083" w:rsidP="006F54EB">
            <w:pPr>
              <w:spacing w:line="276" w:lineRule="auto"/>
              <w:ind w:right="-139"/>
              <w:rPr>
                <w:rFonts w:ascii="Times New Roman" w:hAnsi="Times New Roman" w:cs="Times New Roman"/>
                <w:sz w:val="24"/>
                <w:szCs w:val="24"/>
                <w:lang w:eastAsia="en-US"/>
              </w:rPr>
            </w:pPr>
            <w:r w:rsidRPr="00B06102">
              <w:rPr>
                <w:rFonts w:ascii="Times New Roman" w:hAnsi="Times New Roman" w:cs="Times New Roman"/>
                <w:b/>
                <w:i/>
                <w:sz w:val="24"/>
                <w:szCs w:val="24"/>
                <w:lang w:eastAsia="en-US"/>
              </w:rPr>
              <w:t>Телефон\факс</w:t>
            </w:r>
          </w:p>
        </w:tc>
        <w:tc>
          <w:tcPr>
            <w:tcW w:w="7372"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Телефон/факс: 8(49357)2-41-15 </w:t>
            </w:r>
          </w:p>
          <w:p w:rsidR="00D95083" w:rsidRPr="00B06102" w:rsidRDefault="00D95083" w:rsidP="006F54EB">
            <w:pPr>
              <w:spacing w:before="100" w:beforeAutospacing="1" w:line="360"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 xml:space="preserve">Адрес электронной почты: </w:t>
            </w:r>
            <w:hyperlink r:id="rId11" w:history="1">
              <w:r w:rsidRPr="00B06102">
                <w:rPr>
                  <w:rStyle w:val="a3"/>
                  <w:color w:val="auto"/>
                  <w:sz w:val="24"/>
                  <w:szCs w:val="24"/>
                  <w:u w:val="none"/>
                  <w:lang w:eastAsia="en-US"/>
                </w:rPr>
                <w:t>ChernSchol@yandex.ru</w:t>
              </w:r>
            </w:hyperlink>
          </w:p>
        </w:tc>
      </w:tr>
      <w:tr w:rsidR="00D95083" w:rsidRPr="00B06102" w:rsidTr="006F54EB">
        <w:tc>
          <w:tcPr>
            <w:tcW w:w="2126"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b/>
                <w:i/>
                <w:sz w:val="24"/>
                <w:szCs w:val="24"/>
                <w:lang w:eastAsia="en-US"/>
              </w:rPr>
            </w:pPr>
            <w:r w:rsidRPr="00B06102">
              <w:rPr>
                <w:rFonts w:ascii="Times New Roman" w:hAnsi="Times New Roman" w:cs="Times New Roman"/>
                <w:b/>
                <w:i/>
                <w:sz w:val="24"/>
                <w:szCs w:val="24"/>
                <w:lang w:eastAsia="en-US"/>
              </w:rPr>
              <w:t xml:space="preserve">Формы </w:t>
            </w:r>
          </w:p>
          <w:p w:rsidR="00D95083" w:rsidRPr="00B06102" w:rsidRDefault="00D95083" w:rsidP="006F54EB">
            <w:pPr>
              <w:spacing w:line="276" w:lineRule="auto"/>
              <w:rPr>
                <w:rFonts w:ascii="Times New Roman" w:hAnsi="Times New Roman" w:cs="Times New Roman"/>
                <w:b/>
                <w:i/>
                <w:sz w:val="24"/>
                <w:szCs w:val="24"/>
                <w:lang w:eastAsia="en-US"/>
              </w:rPr>
            </w:pPr>
            <w:r w:rsidRPr="00B06102">
              <w:rPr>
                <w:rFonts w:ascii="Times New Roman" w:hAnsi="Times New Roman" w:cs="Times New Roman"/>
                <w:b/>
                <w:i/>
                <w:sz w:val="24"/>
                <w:szCs w:val="24"/>
                <w:lang w:eastAsia="en-US"/>
              </w:rPr>
              <w:t>государственно-</w:t>
            </w:r>
          </w:p>
          <w:p w:rsidR="00D95083" w:rsidRPr="00B06102" w:rsidRDefault="00D95083" w:rsidP="006F54EB">
            <w:pPr>
              <w:spacing w:line="276" w:lineRule="auto"/>
              <w:rPr>
                <w:rFonts w:ascii="Times New Roman" w:hAnsi="Times New Roman" w:cs="Times New Roman"/>
                <w:b/>
                <w:i/>
                <w:sz w:val="24"/>
                <w:szCs w:val="24"/>
                <w:lang w:eastAsia="en-US"/>
              </w:rPr>
            </w:pPr>
            <w:r w:rsidRPr="00B06102">
              <w:rPr>
                <w:rFonts w:ascii="Times New Roman" w:hAnsi="Times New Roman" w:cs="Times New Roman"/>
                <w:b/>
                <w:i/>
                <w:sz w:val="24"/>
                <w:szCs w:val="24"/>
                <w:lang w:eastAsia="en-US"/>
              </w:rPr>
              <w:t xml:space="preserve">общественного </w:t>
            </w:r>
          </w:p>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b/>
                <w:i/>
                <w:sz w:val="24"/>
                <w:szCs w:val="24"/>
                <w:lang w:eastAsia="en-US"/>
              </w:rPr>
              <w:t>управления</w:t>
            </w:r>
          </w:p>
        </w:tc>
        <w:tc>
          <w:tcPr>
            <w:tcW w:w="7372"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Педагогический совет школы</w:t>
            </w:r>
          </w:p>
          <w:p w:rsidR="00D95083" w:rsidRPr="00B06102" w:rsidRDefault="00D95083" w:rsidP="006F54EB">
            <w:pPr>
              <w:spacing w:line="276" w:lineRule="auto"/>
              <w:rPr>
                <w:rFonts w:ascii="Times New Roman" w:hAnsi="Times New Roman" w:cs="Times New Roman"/>
                <w:sz w:val="24"/>
                <w:szCs w:val="24"/>
                <w:lang w:eastAsia="en-US"/>
              </w:rPr>
            </w:pPr>
            <w:r w:rsidRPr="00B06102">
              <w:rPr>
                <w:rFonts w:ascii="Times New Roman" w:hAnsi="Times New Roman" w:cs="Times New Roman"/>
                <w:sz w:val="24"/>
                <w:szCs w:val="24"/>
                <w:lang w:eastAsia="en-US"/>
              </w:rPr>
              <w:t>Родительский комитет школы</w:t>
            </w:r>
          </w:p>
          <w:p w:rsidR="00D95083" w:rsidRPr="00B06102" w:rsidRDefault="00287ACA" w:rsidP="00287ACA">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w:t>
            </w:r>
            <w:r w:rsidR="00D95083" w:rsidRPr="00B06102">
              <w:rPr>
                <w:rFonts w:ascii="Times New Roman" w:hAnsi="Times New Roman" w:cs="Times New Roman"/>
                <w:sz w:val="24"/>
                <w:szCs w:val="24"/>
                <w:lang w:eastAsia="en-US"/>
              </w:rPr>
              <w:t>овет школы</w:t>
            </w:r>
          </w:p>
        </w:tc>
      </w:tr>
      <w:tr w:rsidR="00D95083" w:rsidRPr="00B06102" w:rsidTr="006F54EB">
        <w:tc>
          <w:tcPr>
            <w:tcW w:w="2126"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b/>
                <w:i/>
                <w:sz w:val="24"/>
                <w:szCs w:val="24"/>
                <w:lang w:eastAsia="en-US"/>
              </w:rPr>
            </w:pPr>
            <w:r w:rsidRPr="00B06102">
              <w:rPr>
                <w:rFonts w:ascii="Times New Roman" w:hAnsi="Times New Roman" w:cs="Times New Roman"/>
                <w:b/>
                <w:i/>
                <w:sz w:val="24"/>
                <w:szCs w:val="24"/>
                <w:lang w:eastAsia="en-US"/>
              </w:rPr>
              <w:t xml:space="preserve">Директор школы </w:t>
            </w:r>
          </w:p>
        </w:tc>
        <w:tc>
          <w:tcPr>
            <w:tcW w:w="7372" w:type="dxa"/>
            <w:tcBorders>
              <w:top w:val="single" w:sz="4" w:space="0" w:color="auto"/>
              <w:left w:val="single" w:sz="4" w:space="0" w:color="auto"/>
              <w:bottom w:val="single" w:sz="4" w:space="0" w:color="auto"/>
              <w:right w:val="single" w:sz="4" w:space="0" w:color="auto"/>
            </w:tcBorders>
            <w:hideMark/>
          </w:tcPr>
          <w:p w:rsidR="00D95083" w:rsidRPr="00B06102" w:rsidRDefault="00D95083" w:rsidP="006F54EB">
            <w:pPr>
              <w:spacing w:line="276" w:lineRule="auto"/>
              <w:rPr>
                <w:rFonts w:ascii="Times New Roman" w:hAnsi="Times New Roman" w:cs="Times New Roman"/>
                <w:sz w:val="24"/>
                <w:szCs w:val="24"/>
                <w:lang w:eastAsia="en-US"/>
              </w:rPr>
            </w:pPr>
            <w:proofErr w:type="spellStart"/>
            <w:r w:rsidRPr="00B06102">
              <w:rPr>
                <w:rFonts w:ascii="Times New Roman" w:hAnsi="Times New Roman" w:cs="Times New Roman"/>
                <w:sz w:val="24"/>
                <w:szCs w:val="24"/>
                <w:lang w:eastAsia="en-US"/>
              </w:rPr>
              <w:t>Носкова</w:t>
            </w:r>
            <w:proofErr w:type="spellEnd"/>
            <w:r w:rsidRPr="00B06102">
              <w:rPr>
                <w:rFonts w:ascii="Times New Roman" w:hAnsi="Times New Roman" w:cs="Times New Roman"/>
                <w:sz w:val="24"/>
                <w:szCs w:val="24"/>
                <w:lang w:eastAsia="en-US"/>
              </w:rPr>
              <w:t xml:space="preserve"> Антонина Владимировна</w:t>
            </w:r>
          </w:p>
        </w:tc>
      </w:tr>
    </w:tbl>
    <w:p w:rsidR="00D95083" w:rsidRPr="00B06102" w:rsidRDefault="00D95083" w:rsidP="00D95083">
      <w:pPr>
        <w:spacing w:line="0" w:lineRule="atLeast"/>
        <w:ind w:left="127"/>
        <w:jc w:val="center"/>
        <w:rPr>
          <w:rFonts w:ascii="Times New Roman" w:eastAsia="Times New Roman" w:hAnsi="Times New Roman" w:cs="Times New Roman"/>
          <w:b/>
          <w:sz w:val="24"/>
          <w:szCs w:val="24"/>
        </w:rPr>
      </w:pP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t xml:space="preserve">МБОУ </w:t>
      </w:r>
      <w:proofErr w:type="spellStart"/>
      <w:r w:rsidRPr="00B06102">
        <w:rPr>
          <w:rFonts w:ascii="Times New Roman" w:hAnsi="Times New Roman"/>
          <w:sz w:val="24"/>
          <w:szCs w:val="24"/>
          <w:lang w:eastAsia="en-US"/>
        </w:rPr>
        <w:t>Чернцкая</w:t>
      </w:r>
      <w:proofErr w:type="spellEnd"/>
      <w:r w:rsidRPr="00B06102">
        <w:rPr>
          <w:rFonts w:ascii="Times New Roman" w:hAnsi="Times New Roman"/>
          <w:sz w:val="24"/>
          <w:szCs w:val="24"/>
          <w:lang w:eastAsia="en-US"/>
        </w:rPr>
        <w:t xml:space="preserve"> СШ, исходя из государственной гарантии прав граждан на получение бесплатного основного общего и среднего общего образования, осуществляет образовательный процесс, соответствующий трём ступеням образования:</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t>1 ступень обучения: 1- 4 класс;</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t>2 ступень обучения: 5 – 9 класс;</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t>3 ступень обучения: 10-11 класса.</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t>В школе с 1997 года работает краеведческий музей, который имеет сертификат, является победителем регионального смотра – конкурса музеев.</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b/>
          <w:sz w:val="24"/>
          <w:szCs w:val="24"/>
          <w:lang w:eastAsia="en-US"/>
        </w:rPr>
        <w:t>Режим работы</w:t>
      </w:r>
      <w:r w:rsidRPr="00B06102">
        <w:rPr>
          <w:rFonts w:ascii="Times New Roman" w:hAnsi="Times New Roman"/>
          <w:sz w:val="24"/>
          <w:szCs w:val="24"/>
          <w:lang w:eastAsia="en-US"/>
        </w:rPr>
        <w:t>:</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t xml:space="preserve">В соответствии с Уставом школы учебный год начинается  1 сентября. </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t xml:space="preserve">Продолжительность учебного года: </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lastRenderedPageBreak/>
        <w:t>1 класс - 33 учебные недели;</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t>2-11 классы – не менее 34 учебных недель.</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t>Школа работает в режиме 5-дневной недели.</w:t>
      </w:r>
    </w:p>
    <w:p w:rsidR="00D95083" w:rsidRPr="00B06102" w:rsidRDefault="00D95083" w:rsidP="00D95083">
      <w:pPr>
        <w:pStyle w:val="a4"/>
        <w:ind w:firstLine="567"/>
        <w:jc w:val="both"/>
        <w:rPr>
          <w:rFonts w:ascii="Times New Roman" w:hAnsi="Times New Roman"/>
          <w:sz w:val="24"/>
          <w:szCs w:val="24"/>
          <w:lang w:eastAsia="en-US"/>
        </w:rPr>
      </w:pPr>
      <w:r w:rsidRPr="00B06102">
        <w:rPr>
          <w:rFonts w:ascii="Times New Roman" w:hAnsi="Times New Roman"/>
          <w:sz w:val="24"/>
          <w:szCs w:val="24"/>
          <w:lang w:eastAsia="en-US"/>
        </w:rPr>
        <w:t>Вторая половина дня – индивидуальные консультации, проектная работа, работа блока дополнительного образования, общешкольные творческие и спортивные мероприятия и мероприятия классов.</w:t>
      </w:r>
    </w:p>
    <w:p w:rsidR="00D95083" w:rsidRPr="00B06102" w:rsidRDefault="00D95083" w:rsidP="00D95083">
      <w:pPr>
        <w:ind w:right="240" w:firstLine="567"/>
        <w:jc w:val="both"/>
        <w:rPr>
          <w:rFonts w:ascii="Times New Roman" w:eastAsia="Times New Roman" w:hAnsi="Times New Roman" w:cs="Times New Roman"/>
          <w:sz w:val="24"/>
        </w:rPr>
      </w:pPr>
      <w:r w:rsidRPr="00B06102">
        <w:rPr>
          <w:rFonts w:ascii="Times New Roman" w:eastAsia="Times New Roman" w:hAnsi="Times New Roman" w:cs="Times New Roman"/>
          <w:sz w:val="24"/>
        </w:rPr>
        <w:t>Организационно-правовое обеспечение образовательной деятельности общеобразовательной организации:</w:t>
      </w:r>
    </w:p>
    <w:p w:rsidR="00D95083" w:rsidRPr="00B06102" w:rsidRDefault="00D95083" w:rsidP="00D95083">
      <w:pPr>
        <w:numPr>
          <w:ilvl w:val="0"/>
          <w:numId w:val="4"/>
        </w:numPr>
        <w:tabs>
          <w:tab w:val="left" w:pos="143"/>
        </w:tabs>
        <w:ind w:right="980" w:firstLine="567"/>
        <w:jc w:val="both"/>
        <w:rPr>
          <w:rFonts w:ascii="Times New Roman" w:eastAsia="Times New Roman" w:hAnsi="Times New Roman" w:cs="Times New Roman"/>
          <w:color w:val="000000"/>
          <w:sz w:val="24"/>
        </w:rPr>
      </w:pPr>
      <w:r w:rsidRPr="00B06102">
        <w:rPr>
          <w:rFonts w:ascii="Times New Roman" w:eastAsia="Times New Roman" w:hAnsi="Times New Roman" w:cs="Times New Roman"/>
          <w:color w:val="000000"/>
          <w:sz w:val="24"/>
        </w:rPr>
        <w:t xml:space="preserve">Устав, утвержденный Постановлением Администрации </w:t>
      </w:r>
      <w:proofErr w:type="spellStart"/>
      <w:r w:rsidRPr="00B06102">
        <w:rPr>
          <w:rFonts w:ascii="Times New Roman" w:eastAsia="Times New Roman" w:hAnsi="Times New Roman" w:cs="Times New Roman"/>
          <w:color w:val="000000"/>
          <w:sz w:val="24"/>
        </w:rPr>
        <w:t>Лежневского</w:t>
      </w:r>
      <w:proofErr w:type="spellEnd"/>
      <w:r w:rsidRPr="00B06102">
        <w:rPr>
          <w:rFonts w:ascii="Times New Roman" w:eastAsia="Times New Roman" w:hAnsi="Times New Roman" w:cs="Times New Roman"/>
          <w:color w:val="000000"/>
          <w:sz w:val="24"/>
        </w:rPr>
        <w:t xml:space="preserve"> муниципального района Ивановской области от 17.12.2015 года № 487;</w:t>
      </w:r>
    </w:p>
    <w:p w:rsidR="00D95083" w:rsidRPr="00B06102" w:rsidRDefault="00D95083" w:rsidP="00D95083">
      <w:pPr>
        <w:numPr>
          <w:ilvl w:val="0"/>
          <w:numId w:val="4"/>
        </w:numPr>
        <w:tabs>
          <w:tab w:val="left" w:pos="143"/>
        </w:tabs>
        <w:ind w:right="980" w:firstLine="567"/>
        <w:jc w:val="both"/>
        <w:rPr>
          <w:rFonts w:ascii="Times New Roman" w:eastAsia="Times New Roman" w:hAnsi="Times New Roman" w:cs="Times New Roman"/>
          <w:color w:val="000000"/>
          <w:sz w:val="24"/>
        </w:rPr>
      </w:pPr>
      <w:r w:rsidRPr="00B06102">
        <w:rPr>
          <w:rFonts w:ascii="Times New Roman" w:eastAsia="Times New Roman" w:hAnsi="Times New Roman" w:cs="Times New Roman"/>
          <w:color w:val="000000"/>
          <w:sz w:val="24"/>
        </w:rPr>
        <w:t xml:space="preserve">Изменения в Устав, утверждены Постановлением Администрации </w:t>
      </w:r>
      <w:proofErr w:type="spellStart"/>
      <w:r w:rsidRPr="00B06102">
        <w:rPr>
          <w:rFonts w:ascii="Times New Roman" w:eastAsia="Times New Roman" w:hAnsi="Times New Roman" w:cs="Times New Roman"/>
          <w:color w:val="000000"/>
          <w:sz w:val="24"/>
        </w:rPr>
        <w:t>Лежневского</w:t>
      </w:r>
      <w:proofErr w:type="spellEnd"/>
      <w:r w:rsidRPr="00B06102">
        <w:rPr>
          <w:rFonts w:ascii="Times New Roman" w:eastAsia="Times New Roman" w:hAnsi="Times New Roman" w:cs="Times New Roman"/>
          <w:color w:val="000000"/>
          <w:sz w:val="24"/>
        </w:rPr>
        <w:t xml:space="preserve"> муниципального района Ивановской области от 27.02.2017 года №73;</w:t>
      </w:r>
    </w:p>
    <w:p w:rsidR="00D95083" w:rsidRPr="00B06102" w:rsidRDefault="00D95083" w:rsidP="00D95083">
      <w:pPr>
        <w:numPr>
          <w:ilvl w:val="0"/>
          <w:numId w:val="4"/>
        </w:numPr>
        <w:tabs>
          <w:tab w:val="left" w:pos="127"/>
        </w:tabs>
        <w:ind w:firstLine="567"/>
        <w:jc w:val="both"/>
        <w:rPr>
          <w:rFonts w:ascii="Times New Roman" w:eastAsia="Times New Roman" w:hAnsi="Times New Roman" w:cs="Times New Roman"/>
          <w:color w:val="000000"/>
          <w:sz w:val="24"/>
        </w:rPr>
      </w:pPr>
      <w:r w:rsidRPr="00B06102">
        <w:rPr>
          <w:rFonts w:ascii="Times New Roman" w:eastAsia="Times New Roman" w:hAnsi="Times New Roman" w:cs="Times New Roman"/>
          <w:color w:val="000000"/>
          <w:sz w:val="24"/>
        </w:rPr>
        <w:t>свидетельство о постановке на учет в налоговом органе от 4 сентября 1997 г.</w:t>
      </w:r>
    </w:p>
    <w:p w:rsidR="00D95083" w:rsidRPr="00B06102" w:rsidRDefault="00D95083" w:rsidP="00D95083">
      <w:pPr>
        <w:ind w:firstLine="567"/>
        <w:jc w:val="both"/>
        <w:rPr>
          <w:rFonts w:ascii="Times New Roman" w:eastAsia="Times New Roman" w:hAnsi="Times New Roman" w:cs="Times New Roman"/>
          <w:color w:val="000000"/>
          <w:sz w:val="24"/>
        </w:rPr>
      </w:pPr>
      <w:r w:rsidRPr="00B06102">
        <w:rPr>
          <w:rFonts w:ascii="Times New Roman" w:eastAsia="Times New Roman" w:hAnsi="Times New Roman" w:cs="Times New Roman"/>
          <w:color w:val="000000"/>
          <w:sz w:val="24"/>
        </w:rPr>
        <w:t>№3715004401 серия 37 № 001298620;</w:t>
      </w:r>
    </w:p>
    <w:p w:rsidR="00D95083" w:rsidRPr="00B06102" w:rsidRDefault="00D95083" w:rsidP="00D95083">
      <w:pPr>
        <w:numPr>
          <w:ilvl w:val="0"/>
          <w:numId w:val="4"/>
        </w:numPr>
        <w:tabs>
          <w:tab w:val="left" w:pos="127"/>
        </w:tabs>
        <w:ind w:firstLine="567"/>
        <w:jc w:val="both"/>
        <w:rPr>
          <w:rFonts w:ascii="Times New Roman" w:eastAsia="Times New Roman" w:hAnsi="Times New Roman" w:cs="Times New Roman"/>
          <w:color w:val="000000"/>
          <w:sz w:val="24"/>
        </w:rPr>
      </w:pPr>
      <w:r w:rsidRPr="00B06102">
        <w:rPr>
          <w:rFonts w:ascii="Times New Roman" w:eastAsia="Times New Roman" w:hAnsi="Times New Roman" w:cs="Times New Roman"/>
          <w:color w:val="000000"/>
          <w:sz w:val="24"/>
        </w:rPr>
        <w:t xml:space="preserve">свидетельство о внесении записи в Единый реестр юридических лиц о юридическом лице, </w:t>
      </w:r>
      <w:proofErr w:type="gramStart"/>
      <w:r w:rsidRPr="00B06102">
        <w:rPr>
          <w:rFonts w:ascii="Times New Roman" w:eastAsia="Times New Roman" w:hAnsi="Times New Roman" w:cs="Times New Roman"/>
          <w:color w:val="000000"/>
          <w:sz w:val="24"/>
        </w:rPr>
        <w:t>зарегистрированным</w:t>
      </w:r>
      <w:proofErr w:type="gramEnd"/>
      <w:r w:rsidRPr="00B06102">
        <w:rPr>
          <w:rFonts w:ascii="Times New Roman" w:eastAsia="Times New Roman" w:hAnsi="Times New Roman" w:cs="Times New Roman"/>
          <w:color w:val="000000"/>
          <w:sz w:val="24"/>
        </w:rPr>
        <w:t xml:space="preserve"> до 1 июля 2002года от 6 июля2017 года №2173702312870;</w:t>
      </w:r>
    </w:p>
    <w:p w:rsidR="00D95083" w:rsidRPr="00B06102" w:rsidRDefault="00D95083" w:rsidP="00D95083">
      <w:pPr>
        <w:numPr>
          <w:ilvl w:val="0"/>
          <w:numId w:val="4"/>
        </w:numPr>
        <w:tabs>
          <w:tab w:val="left" w:pos="127"/>
        </w:tabs>
        <w:ind w:firstLine="567"/>
        <w:jc w:val="both"/>
        <w:rPr>
          <w:rFonts w:ascii="Times New Roman" w:eastAsia="Times New Roman" w:hAnsi="Times New Roman" w:cs="Times New Roman"/>
          <w:color w:val="000000"/>
          <w:sz w:val="24"/>
        </w:rPr>
      </w:pPr>
      <w:r w:rsidRPr="00B06102">
        <w:rPr>
          <w:rFonts w:ascii="Times New Roman" w:eastAsia="Times New Roman" w:hAnsi="Times New Roman" w:cs="Times New Roman"/>
          <w:color w:val="000000"/>
          <w:sz w:val="24"/>
        </w:rPr>
        <w:t>коллективный договор (регистрационный № 21/9-18 от 10.08.2016г.);</w:t>
      </w:r>
    </w:p>
    <w:p w:rsidR="00D95083" w:rsidRPr="00B06102" w:rsidRDefault="00D95083" w:rsidP="00D95083">
      <w:pPr>
        <w:ind w:firstLine="567"/>
        <w:jc w:val="both"/>
        <w:rPr>
          <w:rFonts w:ascii="Times New Roman" w:eastAsia="Times New Roman" w:hAnsi="Times New Roman" w:cs="Times New Roman"/>
          <w:color w:val="000000"/>
          <w:sz w:val="24"/>
        </w:rPr>
      </w:pPr>
      <w:r w:rsidRPr="00B06102">
        <w:rPr>
          <w:rFonts w:ascii="Times New Roman" w:eastAsia="Times New Roman" w:hAnsi="Times New Roman" w:cs="Times New Roman"/>
          <w:color w:val="000000"/>
          <w:sz w:val="24"/>
        </w:rPr>
        <w:t>-изменения и дополнения к коллективному договору №21/9-18 от 26.03.2019г.;</w:t>
      </w:r>
    </w:p>
    <w:p w:rsidR="00D95083" w:rsidRPr="00B06102" w:rsidRDefault="00D95083" w:rsidP="00D95083">
      <w:pPr>
        <w:numPr>
          <w:ilvl w:val="0"/>
          <w:numId w:val="5"/>
        </w:numPr>
        <w:tabs>
          <w:tab w:val="left" w:pos="127"/>
        </w:tabs>
        <w:ind w:firstLine="567"/>
        <w:jc w:val="both"/>
        <w:rPr>
          <w:rFonts w:ascii="Times New Roman" w:eastAsia="Times New Roman" w:hAnsi="Times New Roman" w:cs="Times New Roman"/>
          <w:color w:val="000000"/>
          <w:sz w:val="24"/>
        </w:rPr>
      </w:pPr>
      <w:r w:rsidRPr="00B06102">
        <w:rPr>
          <w:rFonts w:ascii="Times New Roman" w:eastAsia="Times New Roman" w:hAnsi="Times New Roman" w:cs="Times New Roman"/>
          <w:color w:val="000000"/>
          <w:sz w:val="24"/>
        </w:rPr>
        <w:t>нормативные акты федерального, муниципального, школьного уровней;</w:t>
      </w:r>
    </w:p>
    <w:p w:rsidR="00D95083" w:rsidRPr="00B06102" w:rsidRDefault="00D95083" w:rsidP="00D95083">
      <w:pPr>
        <w:numPr>
          <w:ilvl w:val="0"/>
          <w:numId w:val="5"/>
        </w:numPr>
        <w:tabs>
          <w:tab w:val="left" w:pos="127"/>
        </w:tabs>
        <w:ind w:firstLine="567"/>
        <w:jc w:val="both"/>
        <w:rPr>
          <w:rFonts w:ascii="Times New Roman" w:eastAsia="Times New Roman" w:hAnsi="Times New Roman" w:cs="Times New Roman"/>
          <w:sz w:val="24"/>
        </w:rPr>
      </w:pPr>
      <w:r w:rsidRPr="00B06102">
        <w:rPr>
          <w:rFonts w:ascii="Times New Roman" w:eastAsia="Times New Roman" w:hAnsi="Times New Roman" w:cs="Times New Roman"/>
          <w:sz w:val="24"/>
        </w:rPr>
        <w:t>программа развития на 2018 – 2023г.г.;</w:t>
      </w:r>
    </w:p>
    <w:p w:rsidR="00D95083" w:rsidRPr="00B06102" w:rsidRDefault="00D95083" w:rsidP="00D95083">
      <w:pPr>
        <w:numPr>
          <w:ilvl w:val="0"/>
          <w:numId w:val="5"/>
        </w:numPr>
        <w:tabs>
          <w:tab w:val="left" w:pos="127"/>
        </w:tabs>
        <w:ind w:firstLine="567"/>
        <w:jc w:val="both"/>
        <w:rPr>
          <w:rFonts w:ascii="Times New Roman" w:eastAsia="Times New Roman" w:hAnsi="Times New Roman" w:cs="Times New Roman"/>
          <w:sz w:val="24"/>
        </w:rPr>
      </w:pPr>
      <w:r w:rsidRPr="00B06102">
        <w:rPr>
          <w:rFonts w:ascii="Times New Roman" w:eastAsia="Times New Roman" w:hAnsi="Times New Roman" w:cs="Times New Roman"/>
          <w:sz w:val="24"/>
        </w:rPr>
        <w:t xml:space="preserve">основная образовательная программа начального общего образования (ФГОС НОО); </w:t>
      </w:r>
    </w:p>
    <w:p w:rsidR="00D95083" w:rsidRPr="00B06102" w:rsidRDefault="00D95083" w:rsidP="00D95083">
      <w:pPr>
        <w:numPr>
          <w:ilvl w:val="0"/>
          <w:numId w:val="5"/>
        </w:numPr>
        <w:tabs>
          <w:tab w:val="left" w:pos="127"/>
        </w:tabs>
        <w:ind w:firstLine="567"/>
        <w:jc w:val="both"/>
        <w:rPr>
          <w:rFonts w:ascii="Times New Roman" w:eastAsia="Times New Roman" w:hAnsi="Times New Roman" w:cs="Times New Roman"/>
          <w:sz w:val="24"/>
        </w:rPr>
      </w:pPr>
      <w:r w:rsidRPr="00B06102">
        <w:rPr>
          <w:rFonts w:ascii="Times New Roman" w:eastAsia="Times New Roman" w:hAnsi="Times New Roman" w:cs="Times New Roman"/>
          <w:sz w:val="24"/>
        </w:rPr>
        <w:t>основная образовательная программа основного общего образования (ФГОС ООО);</w:t>
      </w:r>
    </w:p>
    <w:p w:rsidR="00D95083" w:rsidRPr="00B06102" w:rsidRDefault="00D95083" w:rsidP="00D95083">
      <w:pPr>
        <w:numPr>
          <w:ilvl w:val="0"/>
          <w:numId w:val="5"/>
        </w:numPr>
        <w:tabs>
          <w:tab w:val="left" w:pos="127"/>
        </w:tabs>
        <w:ind w:firstLine="567"/>
        <w:jc w:val="both"/>
        <w:rPr>
          <w:rFonts w:ascii="Times New Roman" w:eastAsia="Times New Roman" w:hAnsi="Times New Roman" w:cs="Times New Roman"/>
          <w:color w:val="000000"/>
          <w:sz w:val="24"/>
        </w:rPr>
      </w:pPr>
      <w:r w:rsidRPr="00B06102">
        <w:rPr>
          <w:rFonts w:ascii="Times New Roman" w:eastAsia="Times New Roman" w:hAnsi="Times New Roman" w:cs="Times New Roman"/>
          <w:color w:val="000000"/>
          <w:sz w:val="24"/>
        </w:rPr>
        <w:t>основная образовательная программа среднего общего образования</w:t>
      </w:r>
      <w:proofErr w:type="gramStart"/>
      <w:r w:rsidRPr="00B06102">
        <w:rPr>
          <w:rFonts w:ascii="Times New Roman" w:eastAsia="Times New Roman" w:hAnsi="Times New Roman" w:cs="Times New Roman"/>
          <w:color w:val="000000"/>
          <w:sz w:val="24"/>
        </w:rPr>
        <w:t>.(</w:t>
      </w:r>
      <w:proofErr w:type="gramEnd"/>
      <w:r w:rsidRPr="00B06102">
        <w:rPr>
          <w:rFonts w:ascii="Times New Roman" w:eastAsia="Times New Roman" w:hAnsi="Times New Roman" w:cs="Times New Roman"/>
          <w:color w:val="000000"/>
          <w:sz w:val="24"/>
        </w:rPr>
        <w:t>ФГОС СОО)</w:t>
      </w:r>
    </w:p>
    <w:p w:rsidR="00D95083" w:rsidRPr="00B06102" w:rsidRDefault="00D95083" w:rsidP="00D95083">
      <w:pPr>
        <w:tabs>
          <w:tab w:val="left" w:pos="127"/>
        </w:tabs>
        <w:ind w:left="567"/>
        <w:jc w:val="both"/>
        <w:rPr>
          <w:rFonts w:ascii="Times New Roman" w:eastAsia="Times New Roman" w:hAnsi="Times New Roman" w:cs="Times New Roman"/>
          <w:color w:val="000000"/>
          <w:sz w:val="24"/>
        </w:rPr>
      </w:pPr>
    </w:p>
    <w:p w:rsidR="00D95083" w:rsidRPr="00B06102" w:rsidRDefault="00B3142F" w:rsidP="00D95083">
      <w:pPr>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1.3</w:t>
      </w:r>
      <w:r w:rsidR="00D95083" w:rsidRPr="00B06102">
        <w:rPr>
          <w:rFonts w:ascii="Times New Roman" w:eastAsia="Times New Roman" w:hAnsi="Times New Roman" w:cs="Times New Roman"/>
          <w:b/>
          <w:sz w:val="24"/>
        </w:rPr>
        <w:t>. Система управления организацией</w:t>
      </w:r>
    </w:p>
    <w:p w:rsidR="00D95083" w:rsidRPr="00B06102" w:rsidRDefault="00D95083" w:rsidP="00D95083">
      <w:pPr>
        <w:ind w:right="20" w:firstLine="567"/>
        <w:jc w:val="both"/>
        <w:rPr>
          <w:rFonts w:ascii="Times New Roman" w:eastAsia="Times New Roman" w:hAnsi="Times New Roman" w:cs="Times New Roman"/>
          <w:sz w:val="24"/>
        </w:rPr>
      </w:pPr>
      <w:r w:rsidRPr="00B06102">
        <w:rPr>
          <w:rFonts w:ascii="Times New Roman" w:eastAsia="Times New Roman" w:hAnsi="Times New Roman" w:cs="Times New Roman"/>
          <w:sz w:val="24"/>
        </w:rPr>
        <w:t xml:space="preserve">Муниципальное бюджетное общеобразовательное учреждение </w:t>
      </w:r>
      <w:proofErr w:type="spellStart"/>
      <w:r w:rsidRPr="00B06102">
        <w:rPr>
          <w:rFonts w:ascii="Times New Roman" w:eastAsia="Times New Roman" w:hAnsi="Times New Roman" w:cs="Times New Roman"/>
          <w:sz w:val="24"/>
        </w:rPr>
        <w:t>Чернцкая</w:t>
      </w:r>
      <w:proofErr w:type="spellEnd"/>
      <w:r w:rsidRPr="00B06102">
        <w:rPr>
          <w:rFonts w:ascii="Times New Roman" w:eastAsia="Times New Roman" w:hAnsi="Times New Roman" w:cs="Times New Roman"/>
          <w:sz w:val="24"/>
        </w:rPr>
        <w:t xml:space="preserve"> средняя школа функционирует на основании Устава. Управление общеобразовательного учреждения строго соответствует Уставу и строится на принципах единоначалия и самоуправления, обеспечивающих государственно-общественный характер управления, демократичности, открытости, приоритета общечеловеческих ценностей, охраны жизни и здоровья человека, свободного развития личности.</w:t>
      </w:r>
    </w:p>
    <w:p w:rsidR="00D95083" w:rsidRPr="00B06102" w:rsidRDefault="00D95083" w:rsidP="00302494">
      <w:pPr>
        <w:ind w:right="20" w:firstLine="567"/>
        <w:jc w:val="both"/>
        <w:rPr>
          <w:rFonts w:ascii="Times New Roman" w:eastAsia="Times New Roman" w:hAnsi="Times New Roman" w:cs="Times New Roman"/>
          <w:sz w:val="24"/>
        </w:rPr>
      </w:pPr>
      <w:r w:rsidRPr="00B06102">
        <w:rPr>
          <w:rFonts w:ascii="Times New Roman" w:eastAsia="Times New Roman" w:hAnsi="Times New Roman" w:cs="Times New Roman"/>
          <w:sz w:val="24"/>
        </w:rPr>
        <w:t>Общее руководство школой осуществляет директор в соответствии с действующим законодательством и Уставом. Основной функцией директора является осуществление оперативного руководства деятельностью Учреждения, управление жизнедеятельностью общеобразовательного учреждения, координация действий всех участников образовательного процесса через педагогический совет, методический совет, Совет школы, общее собрание трудового коллектива. Заместители директора осуществляют оперативное управление образовательной деятельностью: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85180D" w:rsidRPr="00B06102" w:rsidRDefault="0085180D" w:rsidP="00302494">
      <w:pPr>
        <w:ind w:right="20" w:firstLine="567"/>
        <w:jc w:val="both"/>
        <w:rPr>
          <w:rFonts w:ascii="Times New Roman" w:eastAsia="Times New Roman" w:hAnsi="Times New Roman" w:cs="Times New Roman"/>
          <w:sz w:val="24"/>
        </w:rPr>
      </w:pPr>
    </w:p>
    <w:tbl>
      <w:tblPr>
        <w:tblW w:w="9780" w:type="dxa"/>
        <w:jc w:val="center"/>
        <w:tblInd w:w="10" w:type="dxa"/>
        <w:tblLayout w:type="fixed"/>
        <w:tblCellMar>
          <w:left w:w="0" w:type="dxa"/>
          <w:right w:w="0" w:type="dxa"/>
        </w:tblCellMar>
        <w:tblLook w:val="04A0" w:firstRow="1" w:lastRow="0" w:firstColumn="1" w:lastColumn="0" w:noHBand="0" w:noVBand="1"/>
      </w:tblPr>
      <w:tblGrid>
        <w:gridCol w:w="619"/>
        <w:gridCol w:w="3349"/>
        <w:gridCol w:w="3261"/>
        <w:gridCol w:w="1275"/>
        <w:gridCol w:w="1276"/>
      </w:tblGrid>
      <w:tr w:rsidR="00D95083" w:rsidRPr="00B06102" w:rsidTr="00B3142F">
        <w:trPr>
          <w:trHeight w:val="276"/>
          <w:jc w:val="center"/>
        </w:trPr>
        <w:tc>
          <w:tcPr>
            <w:tcW w:w="619" w:type="dxa"/>
            <w:tcBorders>
              <w:top w:val="single" w:sz="8" w:space="0" w:color="auto"/>
              <w:left w:val="single" w:sz="8" w:space="0" w:color="auto"/>
              <w:bottom w:val="nil"/>
              <w:right w:val="single" w:sz="8" w:space="0" w:color="auto"/>
            </w:tcBorders>
            <w:hideMark/>
          </w:tcPr>
          <w:p w:rsidR="00D95083" w:rsidRPr="00B06102" w:rsidRDefault="00D95083" w:rsidP="006F54EB">
            <w:pPr>
              <w:spacing w:line="0" w:lineRule="atLeast"/>
              <w:ind w:left="12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w:t>
            </w:r>
          </w:p>
        </w:tc>
        <w:tc>
          <w:tcPr>
            <w:tcW w:w="3349" w:type="dxa"/>
            <w:tcBorders>
              <w:top w:val="single" w:sz="8" w:space="0" w:color="auto"/>
              <w:left w:val="nil"/>
              <w:bottom w:val="nil"/>
              <w:right w:val="single" w:sz="8" w:space="0" w:color="auto"/>
            </w:tcBorders>
            <w:hideMark/>
          </w:tcPr>
          <w:p w:rsidR="00D95083" w:rsidRPr="00B06102" w:rsidRDefault="00D95083" w:rsidP="006F54EB">
            <w:pPr>
              <w:spacing w:line="0" w:lineRule="atLeast"/>
              <w:ind w:left="100"/>
              <w:jc w:val="center"/>
              <w:rPr>
                <w:rFonts w:ascii="Times New Roman" w:eastAsia="Times New Roman" w:hAnsi="Times New Roman" w:cs="Times New Roman"/>
                <w:sz w:val="22"/>
                <w:szCs w:val="22"/>
                <w:lang w:eastAsia="en-US"/>
              </w:rPr>
            </w:pPr>
            <w:r w:rsidRPr="00B06102">
              <w:rPr>
                <w:rFonts w:ascii="Times New Roman" w:eastAsia="Times New Roman" w:hAnsi="Times New Roman" w:cs="Times New Roman"/>
                <w:sz w:val="22"/>
                <w:szCs w:val="22"/>
                <w:lang w:eastAsia="en-US"/>
              </w:rPr>
              <w:t>Должность</w:t>
            </w:r>
          </w:p>
        </w:tc>
        <w:tc>
          <w:tcPr>
            <w:tcW w:w="3261" w:type="dxa"/>
            <w:tcBorders>
              <w:top w:val="single" w:sz="8" w:space="0" w:color="auto"/>
              <w:left w:val="nil"/>
              <w:bottom w:val="nil"/>
              <w:right w:val="single" w:sz="8" w:space="0" w:color="auto"/>
            </w:tcBorders>
            <w:hideMark/>
          </w:tcPr>
          <w:p w:rsidR="00D95083" w:rsidRPr="00B06102" w:rsidRDefault="00D95083" w:rsidP="006F54EB">
            <w:pPr>
              <w:spacing w:line="0" w:lineRule="atLeast"/>
              <w:ind w:left="100"/>
              <w:jc w:val="center"/>
              <w:rPr>
                <w:rFonts w:ascii="Times New Roman" w:eastAsia="Times New Roman" w:hAnsi="Times New Roman" w:cs="Times New Roman"/>
                <w:sz w:val="22"/>
                <w:szCs w:val="22"/>
                <w:lang w:eastAsia="en-US"/>
              </w:rPr>
            </w:pPr>
            <w:r w:rsidRPr="00B06102">
              <w:rPr>
                <w:rFonts w:ascii="Times New Roman" w:eastAsia="Times New Roman" w:hAnsi="Times New Roman" w:cs="Times New Roman"/>
                <w:sz w:val="22"/>
                <w:szCs w:val="22"/>
                <w:lang w:eastAsia="en-US"/>
              </w:rPr>
              <w:t>Ф.И.О.</w:t>
            </w:r>
          </w:p>
        </w:tc>
        <w:tc>
          <w:tcPr>
            <w:tcW w:w="2551" w:type="dxa"/>
            <w:gridSpan w:val="2"/>
            <w:tcBorders>
              <w:top w:val="single" w:sz="8" w:space="0" w:color="auto"/>
              <w:left w:val="nil"/>
              <w:bottom w:val="single" w:sz="4" w:space="0" w:color="auto"/>
              <w:right w:val="single" w:sz="8" w:space="0" w:color="auto"/>
            </w:tcBorders>
            <w:hideMark/>
          </w:tcPr>
          <w:p w:rsidR="00D95083" w:rsidRPr="00B06102" w:rsidRDefault="00D95083" w:rsidP="006F54EB">
            <w:pPr>
              <w:spacing w:line="0" w:lineRule="atLeast"/>
              <w:jc w:val="center"/>
              <w:rPr>
                <w:rFonts w:ascii="Times New Roman" w:eastAsia="Times New Roman" w:hAnsi="Times New Roman" w:cs="Times New Roman"/>
                <w:color w:val="000000"/>
                <w:sz w:val="22"/>
                <w:szCs w:val="22"/>
                <w:lang w:eastAsia="en-US"/>
              </w:rPr>
            </w:pPr>
            <w:r w:rsidRPr="00B06102">
              <w:rPr>
                <w:rFonts w:ascii="Times New Roman" w:eastAsia="Times New Roman" w:hAnsi="Times New Roman" w:cs="Times New Roman"/>
                <w:color w:val="000000"/>
                <w:sz w:val="22"/>
                <w:szCs w:val="22"/>
                <w:lang w:eastAsia="en-US"/>
              </w:rPr>
              <w:t>Стаж работы</w:t>
            </w:r>
          </w:p>
        </w:tc>
      </w:tr>
      <w:tr w:rsidR="00D95083" w:rsidRPr="00B06102" w:rsidTr="00B3142F">
        <w:trPr>
          <w:trHeight w:val="281"/>
          <w:jc w:val="center"/>
        </w:trPr>
        <w:tc>
          <w:tcPr>
            <w:tcW w:w="619" w:type="dxa"/>
            <w:tcBorders>
              <w:top w:val="nil"/>
              <w:left w:val="single" w:sz="8" w:space="0" w:color="auto"/>
              <w:bottom w:val="single" w:sz="8" w:space="0" w:color="auto"/>
              <w:right w:val="single" w:sz="8" w:space="0" w:color="auto"/>
            </w:tcBorders>
            <w:hideMark/>
          </w:tcPr>
          <w:p w:rsidR="00D95083" w:rsidRPr="00B06102" w:rsidRDefault="00D95083" w:rsidP="006F54EB">
            <w:pPr>
              <w:spacing w:line="0" w:lineRule="atLeast"/>
              <w:ind w:left="120"/>
              <w:jc w:val="center"/>
              <w:rPr>
                <w:rFonts w:ascii="Times New Roman" w:eastAsia="Times New Roman" w:hAnsi="Times New Roman" w:cs="Times New Roman"/>
                <w:sz w:val="24"/>
                <w:lang w:eastAsia="en-US"/>
              </w:rPr>
            </w:pPr>
            <w:proofErr w:type="gramStart"/>
            <w:r w:rsidRPr="00B06102">
              <w:rPr>
                <w:rFonts w:ascii="Times New Roman" w:eastAsia="Times New Roman" w:hAnsi="Times New Roman" w:cs="Times New Roman"/>
                <w:sz w:val="24"/>
                <w:lang w:eastAsia="en-US"/>
              </w:rPr>
              <w:t>п</w:t>
            </w:r>
            <w:proofErr w:type="gramEnd"/>
            <w:r w:rsidRPr="00B06102">
              <w:rPr>
                <w:rFonts w:ascii="Times New Roman" w:eastAsia="Times New Roman" w:hAnsi="Times New Roman" w:cs="Times New Roman"/>
                <w:sz w:val="24"/>
                <w:lang w:eastAsia="en-US"/>
              </w:rPr>
              <w:t>/п</w:t>
            </w:r>
          </w:p>
        </w:tc>
        <w:tc>
          <w:tcPr>
            <w:tcW w:w="3349" w:type="dxa"/>
            <w:tcBorders>
              <w:top w:val="nil"/>
              <w:left w:val="nil"/>
              <w:bottom w:val="single" w:sz="8" w:space="0" w:color="auto"/>
              <w:right w:val="single" w:sz="8" w:space="0" w:color="auto"/>
            </w:tcBorders>
          </w:tcPr>
          <w:p w:rsidR="00D95083" w:rsidRPr="00B06102" w:rsidRDefault="00D95083" w:rsidP="006F54EB">
            <w:pPr>
              <w:spacing w:line="0" w:lineRule="atLeast"/>
              <w:jc w:val="center"/>
              <w:rPr>
                <w:rFonts w:ascii="Times New Roman" w:eastAsia="Times New Roman" w:hAnsi="Times New Roman" w:cs="Times New Roman"/>
                <w:sz w:val="22"/>
                <w:szCs w:val="22"/>
                <w:lang w:eastAsia="en-US"/>
              </w:rPr>
            </w:pPr>
          </w:p>
        </w:tc>
        <w:tc>
          <w:tcPr>
            <w:tcW w:w="3261" w:type="dxa"/>
            <w:tcBorders>
              <w:top w:val="nil"/>
              <w:left w:val="nil"/>
              <w:bottom w:val="single" w:sz="8" w:space="0" w:color="auto"/>
              <w:right w:val="single" w:sz="8" w:space="0" w:color="auto"/>
            </w:tcBorders>
          </w:tcPr>
          <w:p w:rsidR="00D95083" w:rsidRPr="00B06102" w:rsidRDefault="00D95083" w:rsidP="006F54EB">
            <w:pPr>
              <w:spacing w:line="0" w:lineRule="atLeast"/>
              <w:jc w:val="center"/>
              <w:rPr>
                <w:rFonts w:ascii="Times New Roman" w:eastAsia="Times New Roman" w:hAnsi="Times New Roman" w:cs="Times New Roman"/>
                <w:sz w:val="22"/>
                <w:szCs w:val="22"/>
                <w:lang w:eastAsia="en-US"/>
              </w:rPr>
            </w:pPr>
          </w:p>
        </w:tc>
        <w:tc>
          <w:tcPr>
            <w:tcW w:w="1275" w:type="dxa"/>
            <w:tcBorders>
              <w:top w:val="single" w:sz="4" w:space="0" w:color="auto"/>
              <w:left w:val="nil"/>
              <w:bottom w:val="single" w:sz="8" w:space="0" w:color="auto"/>
              <w:right w:val="single" w:sz="8" w:space="0" w:color="auto"/>
            </w:tcBorders>
            <w:hideMark/>
          </w:tcPr>
          <w:p w:rsidR="00D95083" w:rsidRPr="00B06102" w:rsidRDefault="00D95083" w:rsidP="006F54EB">
            <w:pPr>
              <w:spacing w:line="0" w:lineRule="atLeast"/>
              <w:jc w:val="center"/>
              <w:rPr>
                <w:rFonts w:ascii="Times New Roman" w:eastAsia="Times New Roman" w:hAnsi="Times New Roman" w:cs="Times New Roman"/>
                <w:color w:val="000000"/>
                <w:sz w:val="22"/>
                <w:szCs w:val="22"/>
                <w:lang w:eastAsia="en-US"/>
              </w:rPr>
            </w:pPr>
            <w:r w:rsidRPr="00B06102">
              <w:rPr>
                <w:rFonts w:ascii="Times New Roman" w:eastAsia="Times New Roman" w:hAnsi="Times New Roman" w:cs="Times New Roman"/>
                <w:color w:val="000000"/>
                <w:sz w:val="22"/>
                <w:szCs w:val="22"/>
                <w:lang w:eastAsia="en-US"/>
              </w:rPr>
              <w:t>в данной школе</w:t>
            </w:r>
          </w:p>
        </w:tc>
        <w:tc>
          <w:tcPr>
            <w:tcW w:w="1276" w:type="dxa"/>
            <w:tcBorders>
              <w:top w:val="single" w:sz="4" w:space="0" w:color="auto"/>
              <w:left w:val="nil"/>
              <w:bottom w:val="single" w:sz="8" w:space="0" w:color="auto"/>
              <w:right w:val="single" w:sz="8" w:space="0" w:color="auto"/>
            </w:tcBorders>
            <w:hideMark/>
          </w:tcPr>
          <w:p w:rsidR="00D95083" w:rsidRPr="00B06102" w:rsidRDefault="00D95083" w:rsidP="006F54EB">
            <w:pPr>
              <w:spacing w:line="0" w:lineRule="atLeast"/>
              <w:jc w:val="center"/>
              <w:rPr>
                <w:rFonts w:ascii="Times New Roman" w:eastAsia="Times New Roman" w:hAnsi="Times New Roman" w:cs="Times New Roman"/>
                <w:color w:val="000000"/>
                <w:sz w:val="22"/>
                <w:szCs w:val="22"/>
                <w:lang w:eastAsia="en-US"/>
              </w:rPr>
            </w:pPr>
            <w:r w:rsidRPr="00B06102">
              <w:rPr>
                <w:rFonts w:ascii="Times New Roman" w:eastAsia="Times New Roman" w:hAnsi="Times New Roman" w:cs="Times New Roman"/>
                <w:color w:val="000000"/>
                <w:sz w:val="22"/>
                <w:szCs w:val="22"/>
                <w:lang w:eastAsia="en-US"/>
              </w:rPr>
              <w:t>в должности</w:t>
            </w:r>
          </w:p>
        </w:tc>
      </w:tr>
      <w:tr w:rsidR="00D95083" w:rsidRPr="00B06102" w:rsidTr="00B3142F">
        <w:trPr>
          <w:trHeight w:val="266"/>
          <w:jc w:val="center"/>
        </w:trPr>
        <w:tc>
          <w:tcPr>
            <w:tcW w:w="619" w:type="dxa"/>
            <w:tcBorders>
              <w:top w:val="nil"/>
              <w:left w:val="single" w:sz="8" w:space="0" w:color="auto"/>
              <w:bottom w:val="single" w:sz="8" w:space="0" w:color="auto"/>
              <w:right w:val="single" w:sz="8" w:space="0" w:color="auto"/>
            </w:tcBorders>
            <w:hideMark/>
          </w:tcPr>
          <w:p w:rsidR="00D95083" w:rsidRPr="00B06102" w:rsidRDefault="00D95083" w:rsidP="006F54EB">
            <w:pPr>
              <w:spacing w:line="264" w:lineRule="exact"/>
              <w:ind w:left="12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1.</w:t>
            </w:r>
          </w:p>
        </w:tc>
        <w:tc>
          <w:tcPr>
            <w:tcW w:w="3349" w:type="dxa"/>
            <w:tcBorders>
              <w:top w:val="nil"/>
              <w:left w:val="nil"/>
              <w:bottom w:val="single" w:sz="8" w:space="0" w:color="auto"/>
              <w:right w:val="single" w:sz="8" w:space="0" w:color="auto"/>
            </w:tcBorders>
            <w:hideMark/>
          </w:tcPr>
          <w:p w:rsidR="00D95083" w:rsidRPr="00B06102" w:rsidRDefault="00D95083" w:rsidP="006F54EB">
            <w:pPr>
              <w:spacing w:line="264" w:lineRule="exact"/>
              <w:ind w:left="100"/>
              <w:jc w:val="center"/>
              <w:rPr>
                <w:rFonts w:ascii="Times New Roman" w:eastAsia="Times New Roman" w:hAnsi="Times New Roman" w:cs="Times New Roman"/>
                <w:sz w:val="22"/>
                <w:szCs w:val="22"/>
                <w:lang w:eastAsia="en-US"/>
              </w:rPr>
            </w:pPr>
            <w:r w:rsidRPr="00B06102">
              <w:rPr>
                <w:rFonts w:ascii="Times New Roman" w:eastAsia="Times New Roman" w:hAnsi="Times New Roman" w:cs="Times New Roman"/>
                <w:sz w:val="22"/>
                <w:szCs w:val="22"/>
                <w:lang w:eastAsia="en-US"/>
              </w:rPr>
              <w:t>Директор</w:t>
            </w:r>
          </w:p>
        </w:tc>
        <w:tc>
          <w:tcPr>
            <w:tcW w:w="3261" w:type="dxa"/>
            <w:tcBorders>
              <w:top w:val="nil"/>
              <w:left w:val="nil"/>
              <w:bottom w:val="single" w:sz="8" w:space="0" w:color="auto"/>
              <w:right w:val="single" w:sz="8" w:space="0" w:color="auto"/>
            </w:tcBorders>
            <w:hideMark/>
          </w:tcPr>
          <w:p w:rsidR="00D95083" w:rsidRPr="00B06102" w:rsidRDefault="00D95083" w:rsidP="006F54EB">
            <w:pPr>
              <w:spacing w:line="264" w:lineRule="exact"/>
              <w:jc w:val="center"/>
              <w:rPr>
                <w:rFonts w:ascii="Times New Roman" w:eastAsia="Times New Roman" w:hAnsi="Times New Roman" w:cs="Times New Roman"/>
                <w:sz w:val="22"/>
                <w:szCs w:val="22"/>
                <w:lang w:eastAsia="en-US"/>
              </w:rPr>
            </w:pPr>
            <w:proofErr w:type="spellStart"/>
            <w:r w:rsidRPr="00B06102">
              <w:rPr>
                <w:rFonts w:ascii="Times New Roman" w:eastAsia="Times New Roman" w:hAnsi="Times New Roman" w:cs="Times New Roman"/>
                <w:sz w:val="22"/>
                <w:szCs w:val="22"/>
                <w:lang w:eastAsia="en-US"/>
              </w:rPr>
              <w:t>Носкова</w:t>
            </w:r>
            <w:proofErr w:type="spellEnd"/>
          </w:p>
          <w:p w:rsidR="00D95083" w:rsidRPr="00B06102" w:rsidRDefault="00D95083" w:rsidP="006F54EB">
            <w:pPr>
              <w:spacing w:line="264" w:lineRule="exact"/>
              <w:jc w:val="center"/>
              <w:rPr>
                <w:rFonts w:ascii="Times New Roman" w:eastAsia="Times New Roman" w:hAnsi="Times New Roman" w:cs="Times New Roman"/>
                <w:sz w:val="22"/>
                <w:szCs w:val="22"/>
                <w:lang w:eastAsia="en-US"/>
              </w:rPr>
            </w:pPr>
            <w:r w:rsidRPr="00B06102">
              <w:rPr>
                <w:rFonts w:ascii="Times New Roman" w:eastAsia="Times New Roman" w:hAnsi="Times New Roman" w:cs="Times New Roman"/>
                <w:sz w:val="22"/>
                <w:szCs w:val="22"/>
                <w:lang w:eastAsia="en-US"/>
              </w:rPr>
              <w:t>Антонина Владимировна</w:t>
            </w:r>
          </w:p>
        </w:tc>
        <w:tc>
          <w:tcPr>
            <w:tcW w:w="1275" w:type="dxa"/>
            <w:tcBorders>
              <w:top w:val="nil"/>
              <w:left w:val="nil"/>
              <w:bottom w:val="single" w:sz="8" w:space="0" w:color="auto"/>
              <w:right w:val="single" w:sz="8" w:space="0" w:color="auto"/>
            </w:tcBorders>
            <w:hideMark/>
          </w:tcPr>
          <w:p w:rsidR="00D95083" w:rsidRPr="00B06102" w:rsidRDefault="00302494" w:rsidP="006F54EB">
            <w:pPr>
              <w:spacing w:line="264" w:lineRule="exact"/>
              <w:jc w:val="center"/>
              <w:rPr>
                <w:rFonts w:ascii="Times New Roman" w:eastAsia="Times New Roman" w:hAnsi="Times New Roman" w:cs="Times New Roman"/>
                <w:w w:val="98"/>
                <w:sz w:val="22"/>
                <w:szCs w:val="22"/>
                <w:lang w:eastAsia="en-US"/>
              </w:rPr>
            </w:pPr>
            <w:r w:rsidRPr="00B06102">
              <w:rPr>
                <w:rFonts w:ascii="Times New Roman" w:eastAsia="Times New Roman" w:hAnsi="Times New Roman" w:cs="Times New Roman"/>
                <w:w w:val="98"/>
                <w:sz w:val="22"/>
                <w:szCs w:val="22"/>
                <w:lang w:eastAsia="en-US"/>
              </w:rPr>
              <w:t>12</w:t>
            </w:r>
            <w:r w:rsidR="00D95083" w:rsidRPr="00B06102">
              <w:rPr>
                <w:rFonts w:ascii="Times New Roman" w:eastAsia="Times New Roman" w:hAnsi="Times New Roman" w:cs="Times New Roman"/>
                <w:w w:val="98"/>
                <w:sz w:val="22"/>
                <w:szCs w:val="22"/>
                <w:lang w:eastAsia="en-US"/>
              </w:rPr>
              <w:t xml:space="preserve"> лет</w:t>
            </w:r>
          </w:p>
        </w:tc>
        <w:tc>
          <w:tcPr>
            <w:tcW w:w="1276" w:type="dxa"/>
            <w:tcBorders>
              <w:top w:val="nil"/>
              <w:left w:val="nil"/>
              <w:bottom w:val="single" w:sz="8" w:space="0" w:color="auto"/>
              <w:right w:val="single" w:sz="8" w:space="0" w:color="auto"/>
            </w:tcBorders>
            <w:hideMark/>
          </w:tcPr>
          <w:p w:rsidR="00D95083" w:rsidRPr="00B06102" w:rsidRDefault="0039060C" w:rsidP="006F54EB">
            <w:pPr>
              <w:spacing w:line="264" w:lineRule="exact"/>
              <w:jc w:val="center"/>
              <w:rPr>
                <w:rFonts w:ascii="Times New Roman" w:eastAsia="Times New Roman" w:hAnsi="Times New Roman" w:cs="Times New Roman"/>
                <w:w w:val="98"/>
                <w:sz w:val="22"/>
                <w:szCs w:val="22"/>
                <w:lang w:eastAsia="en-US"/>
              </w:rPr>
            </w:pPr>
            <w:r>
              <w:rPr>
                <w:rFonts w:ascii="Times New Roman" w:eastAsia="Times New Roman" w:hAnsi="Times New Roman" w:cs="Times New Roman"/>
                <w:w w:val="98"/>
                <w:sz w:val="22"/>
                <w:szCs w:val="22"/>
                <w:lang w:eastAsia="en-US"/>
              </w:rPr>
              <w:t>4</w:t>
            </w:r>
            <w:r w:rsidR="00D95083" w:rsidRPr="00B06102">
              <w:rPr>
                <w:rFonts w:ascii="Times New Roman" w:eastAsia="Times New Roman" w:hAnsi="Times New Roman" w:cs="Times New Roman"/>
                <w:w w:val="98"/>
                <w:sz w:val="22"/>
                <w:szCs w:val="22"/>
                <w:lang w:eastAsia="en-US"/>
              </w:rPr>
              <w:t xml:space="preserve"> года</w:t>
            </w:r>
          </w:p>
        </w:tc>
      </w:tr>
      <w:tr w:rsidR="0039060C" w:rsidRPr="00B06102" w:rsidTr="002F7F03">
        <w:trPr>
          <w:trHeight w:val="261"/>
          <w:jc w:val="center"/>
        </w:trPr>
        <w:tc>
          <w:tcPr>
            <w:tcW w:w="619" w:type="dxa"/>
            <w:vMerge w:val="restart"/>
            <w:tcBorders>
              <w:top w:val="nil"/>
              <w:left w:val="single" w:sz="8" w:space="0" w:color="auto"/>
              <w:right w:val="single" w:sz="8" w:space="0" w:color="auto"/>
            </w:tcBorders>
            <w:hideMark/>
          </w:tcPr>
          <w:p w:rsidR="0039060C" w:rsidRPr="00B06102" w:rsidRDefault="0039060C" w:rsidP="006F54EB">
            <w:pPr>
              <w:spacing w:line="260" w:lineRule="exact"/>
              <w:ind w:left="12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2.</w:t>
            </w:r>
          </w:p>
        </w:tc>
        <w:tc>
          <w:tcPr>
            <w:tcW w:w="3349" w:type="dxa"/>
            <w:tcBorders>
              <w:top w:val="nil"/>
              <w:left w:val="nil"/>
              <w:bottom w:val="nil"/>
              <w:right w:val="single" w:sz="8" w:space="0" w:color="auto"/>
            </w:tcBorders>
            <w:hideMark/>
          </w:tcPr>
          <w:p w:rsidR="0039060C" w:rsidRPr="00B06102" w:rsidRDefault="0039060C" w:rsidP="00302494">
            <w:pPr>
              <w:pStyle w:val="a4"/>
              <w:rPr>
                <w:rFonts w:ascii="Times New Roman" w:hAnsi="Times New Roman"/>
                <w:lang w:eastAsia="en-US"/>
              </w:rPr>
            </w:pPr>
            <w:r w:rsidRPr="00B06102">
              <w:rPr>
                <w:rFonts w:ascii="Times New Roman" w:hAnsi="Times New Roman"/>
                <w:lang w:eastAsia="en-US"/>
              </w:rPr>
              <w:t>Заместитель директора по учебно-</w:t>
            </w:r>
          </w:p>
        </w:tc>
        <w:tc>
          <w:tcPr>
            <w:tcW w:w="3261" w:type="dxa"/>
            <w:vMerge w:val="restart"/>
            <w:tcBorders>
              <w:top w:val="nil"/>
              <w:left w:val="nil"/>
              <w:right w:val="single" w:sz="8" w:space="0" w:color="auto"/>
            </w:tcBorders>
            <w:hideMark/>
          </w:tcPr>
          <w:p w:rsidR="0039060C" w:rsidRPr="00B06102" w:rsidRDefault="0039060C" w:rsidP="006F54EB">
            <w:pPr>
              <w:spacing w:line="260" w:lineRule="exact"/>
              <w:ind w:left="100"/>
              <w:jc w:val="center"/>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Кокарева Елена Анатольевна</w:t>
            </w:r>
          </w:p>
        </w:tc>
        <w:tc>
          <w:tcPr>
            <w:tcW w:w="1275" w:type="dxa"/>
            <w:vMerge w:val="restart"/>
            <w:tcBorders>
              <w:top w:val="nil"/>
              <w:left w:val="nil"/>
              <w:right w:val="single" w:sz="8" w:space="0" w:color="auto"/>
            </w:tcBorders>
            <w:hideMark/>
          </w:tcPr>
          <w:p w:rsidR="0039060C" w:rsidRPr="00B06102" w:rsidRDefault="0039060C" w:rsidP="006F54EB">
            <w:pPr>
              <w:spacing w:line="264" w:lineRule="exact"/>
              <w:jc w:val="center"/>
              <w:rPr>
                <w:rFonts w:ascii="Times New Roman" w:eastAsia="Times New Roman" w:hAnsi="Times New Roman" w:cs="Times New Roman"/>
                <w:w w:val="98"/>
                <w:sz w:val="22"/>
                <w:szCs w:val="22"/>
                <w:lang w:eastAsia="en-US"/>
              </w:rPr>
            </w:pPr>
            <w:r>
              <w:rPr>
                <w:rFonts w:ascii="Times New Roman" w:eastAsia="Times New Roman" w:hAnsi="Times New Roman" w:cs="Times New Roman"/>
                <w:w w:val="98"/>
                <w:sz w:val="22"/>
                <w:szCs w:val="22"/>
                <w:lang w:eastAsia="en-US"/>
              </w:rPr>
              <w:t>3 года</w:t>
            </w:r>
          </w:p>
        </w:tc>
        <w:tc>
          <w:tcPr>
            <w:tcW w:w="1276" w:type="dxa"/>
            <w:vMerge w:val="restart"/>
            <w:tcBorders>
              <w:top w:val="nil"/>
              <w:left w:val="nil"/>
              <w:right w:val="single" w:sz="8" w:space="0" w:color="auto"/>
            </w:tcBorders>
            <w:hideMark/>
          </w:tcPr>
          <w:p w:rsidR="0039060C" w:rsidRPr="00B06102" w:rsidRDefault="0039060C" w:rsidP="009E33FC">
            <w:pPr>
              <w:spacing w:line="264" w:lineRule="exact"/>
              <w:jc w:val="center"/>
              <w:rPr>
                <w:rFonts w:ascii="Times New Roman" w:eastAsia="Times New Roman" w:hAnsi="Times New Roman" w:cs="Times New Roman"/>
                <w:w w:val="98"/>
                <w:sz w:val="22"/>
                <w:szCs w:val="22"/>
                <w:lang w:eastAsia="en-US"/>
              </w:rPr>
            </w:pPr>
            <w:r>
              <w:rPr>
                <w:rFonts w:ascii="Times New Roman" w:eastAsia="Times New Roman" w:hAnsi="Times New Roman" w:cs="Times New Roman"/>
                <w:w w:val="98"/>
                <w:sz w:val="22"/>
                <w:szCs w:val="22"/>
                <w:lang w:eastAsia="en-US"/>
              </w:rPr>
              <w:t>-</w:t>
            </w:r>
          </w:p>
        </w:tc>
      </w:tr>
      <w:tr w:rsidR="0039060C" w:rsidRPr="00B06102" w:rsidTr="002F7F03">
        <w:trPr>
          <w:trHeight w:val="83"/>
          <w:jc w:val="center"/>
        </w:trPr>
        <w:tc>
          <w:tcPr>
            <w:tcW w:w="619" w:type="dxa"/>
            <w:vMerge/>
            <w:tcBorders>
              <w:left w:val="single" w:sz="8" w:space="0" w:color="auto"/>
              <w:bottom w:val="single" w:sz="8" w:space="0" w:color="auto"/>
              <w:right w:val="single" w:sz="8" w:space="0" w:color="auto"/>
            </w:tcBorders>
          </w:tcPr>
          <w:p w:rsidR="0039060C" w:rsidRPr="00B06102" w:rsidRDefault="0039060C" w:rsidP="006F54EB">
            <w:pPr>
              <w:spacing w:line="0" w:lineRule="atLeast"/>
              <w:jc w:val="center"/>
              <w:rPr>
                <w:rFonts w:ascii="Times New Roman" w:eastAsia="Times New Roman" w:hAnsi="Times New Roman" w:cs="Times New Roman"/>
                <w:sz w:val="24"/>
                <w:lang w:eastAsia="en-US"/>
              </w:rPr>
            </w:pPr>
          </w:p>
        </w:tc>
        <w:tc>
          <w:tcPr>
            <w:tcW w:w="3349" w:type="dxa"/>
            <w:tcBorders>
              <w:top w:val="nil"/>
              <w:left w:val="nil"/>
              <w:bottom w:val="single" w:sz="8" w:space="0" w:color="auto"/>
              <w:right w:val="single" w:sz="8" w:space="0" w:color="auto"/>
            </w:tcBorders>
            <w:hideMark/>
          </w:tcPr>
          <w:p w:rsidR="0039060C" w:rsidRPr="00B06102" w:rsidRDefault="0039060C" w:rsidP="00302494">
            <w:pPr>
              <w:pStyle w:val="a4"/>
              <w:rPr>
                <w:rFonts w:ascii="Times New Roman" w:hAnsi="Times New Roman"/>
                <w:lang w:eastAsia="en-US"/>
              </w:rPr>
            </w:pPr>
            <w:r w:rsidRPr="00B06102">
              <w:rPr>
                <w:rFonts w:ascii="Times New Roman" w:hAnsi="Times New Roman"/>
                <w:lang w:eastAsia="en-US"/>
              </w:rPr>
              <w:t>воспитательной работе</w:t>
            </w:r>
          </w:p>
        </w:tc>
        <w:tc>
          <w:tcPr>
            <w:tcW w:w="3261" w:type="dxa"/>
            <w:vMerge/>
            <w:tcBorders>
              <w:left w:val="nil"/>
              <w:bottom w:val="single" w:sz="8" w:space="0" w:color="auto"/>
              <w:right w:val="single" w:sz="8" w:space="0" w:color="auto"/>
            </w:tcBorders>
          </w:tcPr>
          <w:p w:rsidR="0039060C" w:rsidRPr="00B06102" w:rsidRDefault="0039060C" w:rsidP="006F54EB">
            <w:pPr>
              <w:spacing w:line="0" w:lineRule="atLeast"/>
              <w:jc w:val="center"/>
              <w:rPr>
                <w:rFonts w:ascii="Times New Roman" w:eastAsia="Times New Roman" w:hAnsi="Times New Roman" w:cs="Times New Roman"/>
                <w:sz w:val="22"/>
                <w:szCs w:val="22"/>
                <w:lang w:eastAsia="en-US"/>
              </w:rPr>
            </w:pPr>
          </w:p>
        </w:tc>
        <w:tc>
          <w:tcPr>
            <w:tcW w:w="1275" w:type="dxa"/>
            <w:vMerge/>
            <w:tcBorders>
              <w:left w:val="nil"/>
              <w:bottom w:val="single" w:sz="8" w:space="0" w:color="auto"/>
              <w:right w:val="single" w:sz="8" w:space="0" w:color="auto"/>
            </w:tcBorders>
          </w:tcPr>
          <w:p w:rsidR="0039060C" w:rsidRPr="00B06102" w:rsidRDefault="0039060C" w:rsidP="006F54EB">
            <w:pPr>
              <w:spacing w:line="0" w:lineRule="atLeast"/>
              <w:jc w:val="center"/>
              <w:rPr>
                <w:rFonts w:ascii="Times New Roman" w:eastAsia="Times New Roman" w:hAnsi="Times New Roman" w:cs="Times New Roman"/>
                <w:sz w:val="22"/>
                <w:szCs w:val="22"/>
                <w:lang w:eastAsia="en-US"/>
              </w:rPr>
            </w:pPr>
          </w:p>
        </w:tc>
        <w:tc>
          <w:tcPr>
            <w:tcW w:w="1276" w:type="dxa"/>
            <w:vMerge/>
            <w:tcBorders>
              <w:left w:val="nil"/>
              <w:bottom w:val="single" w:sz="8" w:space="0" w:color="auto"/>
              <w:right w:val="single" w:sz="8" w:space="0" w:color="auto"/>
            </w:tcBorders>
          </w:tcPr>
          <w:p w:rsidR="0039060C" w:rsidRPr="00B06102" w:rsidRDefault="0039060C" w:rsidP="006F54EB">
            <w:pPr>
              <w:spacing w:line="0" w:lineRule="atLeast"/>
              <w:jc w:val="center"/>
              <w:rPr>
                <w:rFonts w:ascii="Times New Roman" w:eastAsia="Times New Roman" w:hAnsi="Times New Roman" w:cs="Times New Roman"/>
                <w:sz w:val="22"/>
                <w:szCs w:val="22"/>
                <w:lang w:eastAsia="en-US"/>
              </w:rPr>
            </w:pPr>
          </w:p>
        </w:tc>
      </w:tr>
      <w:tr w:rsidR="0039060C" w:rsidRPr="00B06102" w:rsidTr="008D2C57">
        <w:trPr>
          <w:trHeight w:val="542"/>
          <w:jc w:val="center"/>
        </w:trPr>
        <w:tc>
          <w:tcPr>
            <w:tcW w:w="619" w:type="dxa"/>
            <w:tcBorders>
              <w:top w:val="nil"/>
              <w:left w:val="single" w:sz="8" w:space="0" w:color="auto"/>
              <w:right w:val="single" w:sz="8" w:space="0" w:color="auto"/>
            </w:tcBorders>
            <w:hideMark/>
          </w:tcPr>
          <w:p w:rsidR="0039060C" w:rsidRPr="00B06102" w:rsidRDefault="0039060C" w:rsidP="006F54EB">
            <w:pPr>
              <w:spacing w:line="263" w:lineRule="exact"/>
              <w:ind w:left="12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3.</w:t>
            </w:r>
          </w:p>
        </w:tc>
        <w:tc>
          <w:tcPr>
            <w:tcW w:w="3349" w:type="dxa"/>
            <w:tcBorders>
              <w:top w:val="nil"/>
              <w:left w:val="nil"/>
              <w:right w:val="single" w:sz="8" w:space="0" w:color="auto"/>
            </w:tcBorders>
            <w:hideMark/>
          </w:tcPr>
          <w:p w:rsidR="0039060C" w:rsidRPr="00B06102" w:rsidRDefault="0039060C" w:rsidP="0039060C">
            <w:pPr>
              <w:spacing w:line="263" w:lineRule="exact"/>
              <w:ind w:left="100"/>
              <w:jc w:val="center"/>
              <w:rPr>
                <w:rFonts w:ascii="Times New Roman" w:eastAsia="Times New Roman" w:hAnsi="Times New Roman" w:cs="Times New Roman"/>
                <w:sz w:val="22"/>
                <w:szCs w:val="22"/>
                <w:lang w:eastAsia="en-US"/>
              </w:rPr>
            </w:pPr>
            <w:r w:rsidRPr="00B06102">
              <w:rPr>
                <w:rFonts w:ascii="Times New Roman" w:eastAsia="Times New Roman" w:hAnsi="Times New Roman" w:cs="Times New Roman"/>
                <w:sz w:val="22"/>
                <w:szCs w:val="22"/>
                <w:lang w:eastAsia="en-US"/>
              </w:rPr>
              <w:t>Заместитель директора по</w:t>
            </w:r>
            <w:r>
              <w:rPr>
                <w:rFonts w:ascii="Times New Roman" w:eastAsia="Times New Roman" w:hAnsi="Times New Roman" w:cs="Times New Roman"/>
                <w:sz w:val="22"/>
                <w:szCs w:val="22"/>
                <w:lang w:eastAsia="en-US"/>
              </w:rPr>
              <w:t xml:space="preserve"> </w:t>
            </w:r>
            <w:r w:rsidRPr="00B06102">
              <w:rPr>
                <w:rFonts w:ascii="Times New Roman" w:eastAsia="Times New Roman" w:hAnsi="Times New Roman" w:cs="Times New Roman"/>
                <w:sz w:val="22"/>
                <w:szCs w:val="22"/>
                <w:lang w:eastAsia="en-US"/>
              </w:rPr>
              <w:t>воспитательной работе</w:t>
            </w:r>
          </w:p>
        </w:tc>
        <w:tc>
          <w:tcPr>
            <w:tcW w:w="3261" w:type="dxa"/>
            <w:tcBorders>
              <w:top w:val="nil"/>
              <w:left w:val="nil"/>
              <w:right w:val="single" w:sz="8" w:space="0" w:color="auto"/>
            </w:tcBorders>
            <w:hideMark/>
          </w:tcPr>
          <w:p w:rsidR="0039060C" w:rsidRPr="00B06102" w:rsidRDefault="0039060C" w:rsidP="006F54EB">
            <w:pPr>
              <w:spacing w:line="263" w:lineRule="exact"/>
              <w:ind w:left="100"/>
              <w:jc w:val="center"/>
              <w:rPr>
                <w:rFonts w:ascii="Times New Roman" w:eastAsia="Times New Roman" w:hAnsi="Times New Roman" w:cs="Times New Roman"/>
                <w:sz w:val="22"/>
                <w:szCs w:val="22"/>
                <w:lang w:eastAsia="en-US"/>
              </w:rPr>
            </w:pPr>
            <w:r w:rsidRPr="00B06102">
              <w:rPr>
                <w:rFonts w:ascii="Times New Roman" w:eastAsia="Times New Roman" w:hAnsi="Times New Roman" w:cs="Times New Roman"/>
                <w:sz w:val="22"/>
                <w:szCs w:val="22"/>
                <w:lang w:eastAsia="en-US"/>
              </w:rPr>
              <w:t>Мороз Светлана Витальевна</w:t>
            </w:r>
          </w:p>
        </w:tc>
        <w:tc>
          <w:tcPr>
            <w:tcW w:w="1275" w:type="dxa"/>
            <w:tcBorders>
              <w:top w:val="nil"/>
              <w:left w:val="nil"/>
              <w:right w:val="single" w:sz="8" w:space="0" w:color="auto"/>
            </w:tcBorders>
            <w:hideMark/>
          </w:tcPr>
          <w:p w:rsidR="0039060C" w:rsidRPr="00B06102" w:rsidRDefault="0039060C" w:rsidP="006F54EB">
            <w:pPr>
              <w:spacing w:line="263" w:lineRule="exact"/>
              <w:jc w:val="center"/>
              <w:rPr>
                <w:rFonts w:ascii="Times New Roman" w:eastAsia="Times New Roman" w:hAnsi="Times New Roman" w:cs="Times New Roman"/>
                <w:w w:val="98"/>
                <w:sz w:val="22"/>
                <w:szCs w:val="22"/>
                <w:lang w:eastAsia="en-US"/>
              </w:rPr>
            </w:pPr>
            <w:r w:rsidRPr="00B06102">
              <w:rPr>
                <w:rFonts w:ascii="Times New Roman" w:eastAsia="Times New Roman" w:hAnsi="Times New Roman" w:cs="Times New Roman"/>
                <w:w w:val="98"/>
                <w:sz w:val="22"/>
                <w:szCs w:val="22"/>
                <w:lang w:eastAsia="en-US"/>
              </w:rPr>
              <w:t>18 лет</w:t>
            </w:r>
          </w:p>
        </w:tc>
        <w:tc>
          <w:tcPr>
            <w:tcW w:w="1276" w:type="dxa"/>
            <w:tcBorders>
              <w:top w:val="nil"/>
              <w:left w:val="nil"/>
              <w:right w:val="single" w:sz="8" w:space="0" w:color="auto"/>
            </w:tcBorders>
            <w:hideMark/>
          </w:tcPr>
          <w:p w:rsidR="0039060C" w:rsidRPr="00B06102" w:rsidRDefault="0039060C" w:rsidP="0039060C">
            <w:pPr>
              <w:spacing w:line="263" w:lineRule="exact"/>
              <w:jc w:val="center"/>
              <w:rPr>
                <w:rFonts w:ascii="Times New Roman" w:eastAsia="Times New Roman" w:hAnsi="Times New Roman" w:cs="Times New Roman"/>
                <w:w w:val="98"/>
                <w:sz w:val="22"/>
                <w:szCs w:val="22"/>
                <w:lang w:eastAsia="en-US"/>
              </w:rPr>
            </w:pPr>
            <w:r>
              <w:rPr>
                <w:rFonts w:ascii="Times New Roman" w:eastAsia="Times New Roman" w:hAnsi="Times New Roman" w:cs="Times New Roman"/>
                <w:w w:val="98"/>
                <w:sz w:val="22"/>
                <w:szCs w:val="22"/>
                <w:lang w:eastAsia="en-US"/>
              </w:rPr>
              <w:t>4</w:t>
            </w:r>
            <w:r w:rsidRPr="00B06102">
              <w:rPr>
                <w:rFonts w:ascii="Times New Roman" w:eastAsia="Times New Roman" w:hAnsi="Times New Roman" w:cs="Times New Roman"/>
                <w:w w:val="98"/>
                <w:sz w:val="22"/>
                <w:szCs w:val="22"/>
                <w:lang w:eastAsia="en-US"/>
              </w:rPr>
              <w:t xml:space="preserve"> года</w:t>
            </w:r>
          </w:p>
        </w:tc>
      </w:tr>
    </w:tbl>
    <w:p w:rsidR="00D95083" w:rsidRPr="00B06102" w:rsidRDefault="00D95083" w:rsidP="00D95083">
      <w:pPr>
        <w:spacing w:line="0" w:lineRule="atLeast"/>
        <w:rPr>
          <w:rFonts w:ascii="Times New Roman" w:eastAsia="Times New Roman" w:hAnsi="Times New Roman" w:cs="Times New Roman"/>
          <w:color w:val="000000"/>
          <w:sz w:val="24"/>
        </w:rPr>
      </w:pPr>
    </w:p>
    <w:p w:rsidR="00D95083" w:rsidRPr="00B06102" w:rsidRDefault="00D95083" w:rsidP="00D95083">
      <w:pPr>
        <w:ind w:firstLine="567"/>
        <w:jc w:val="both"/>
        <w:rPr>
          <w:rFonts w:ascii="Times New Roman" w:eastAsia="Times New Roman" w:hAnsi="Times New Roman" w:cs="Times New Roman"/>
          <w:color w:val="000000"/>
          <w:sz w:val="24"/>
        </w:rPr>
      </w:pPr>
      <w:r w:rsidRPr="00B06102">
        <w:rPr>
          <w:rFonts w:ascii="Times New Roman" w:eastAsia="Times New Roman" w:hAnsi="Times New Roman" w:cs="Times New Roman"/>
          <w:color w:val="000000"/>
          <w:sz w:val="24"/>
        </w:rPr>
        <w:t>Высший орган самоуправления Учреждения:</w:t>
      </w:r>
    </w:p>
    <w:p w:rsidR="00D95083" w:rsidRPr="00B06102" w:rsidRDefault="00D95083" w:rsidP="00D95083">
      <w:pPr>
        <w:numPr>
          <w:ilvl w:val="0"/>
          <w:numId w:val="6"/>
        </w:numPr>
        <w:tabs>
          <w:tab w:val="left" w:pos="720"/>
        </w:tabs>
        <w:ind w:right="20" w:firstLine="567"/>
        <w:jc w:val="both"/>
        <w:rPr>
          <w:rFonts w:ascii="Times New Roman" w:eastAsia="Symbol" w:hAnsi="Times New Roman" w:cs="Times New Roman"/>
          <w:sz w:val="24"/>
        </w:rPr>
      </w:pPr>
      <w:r w:rsidRPr="00B06102">
        <w:rPr>
          <w:rFonts w:ascii="Times New Roman" w:eastAsia="Times New Roman" w:hAnsi="Times New Roman" w:cs="Times New Roman"/>
          <w:sz w:val="24"/>
        </w:rPr>
        <w:t xml:space="preserve">Управляющий совет школы, деятельность которого определяется Положением о Совете муниципального бюджетного общеобразовательного учреждения </w:t>
      </w:r>
      <w:proofErr w:type="spellStart"/>
      <w:r w:rsidRPr="00B06102">
        <w:rPr>
          <w:rFonts w:ascii="Times New Roman" w:eastAsia="Times New Roman" w:hAnsi="Times New Roman" w:cs="Times New Roman"/>
          <w:sz w:val="24"/>
        </w:rPr>
        <w:t>Чернцкой</w:t>
      </w:r>
      <w:proofErr w:type="spellEnd"/>
      <w:r w:rsidRPr="00B06102">
        <w:rPr>
          <w:rFonts w:ascii="Times New Roman" w:eastAsia="Times New Roman" w:hAnsi="Times New Roman" w:cs="Times New Roman"/>
          <w:sz w:val="24"/>
        </w:rPr>
        <w:t xml:space="preserve"> средней школы.</w:t>
      </w:r>
    </w:p>
    <w:p w:rsidR="00D95083" w:rsidRPr="00B06102" w:rsidRDefault="00D95083" w:rsidP="00D95083">
      <w:pPr>
        <w:ind w:firstLine="567"/>
        <w:jc w:val="both"/>
        <w:rPr>
          <w:rFonts w:ascii="Times New Roman" w:eastAsia="Times New Roman" w:hAnsi="Times New Roman" w:cs="Times New Roman"/>
          <w:sz w:val="24"/>
        </w:rPr>
      </w:pPr>
      <w:r w:rsidRPr="00B06102">
        <w:rPr>
          <w:rFonts w:ascii="Times New Roman" w:eastAsia="Times New Roman" w:hAnsi="Times New Roman" w:cs="Times New Roman"/>
          <w:sz w:val="24"/>
        </w:rPr>
        <w:t>Формы самоуправления:</w:t>
      </w:r>
    </w:p>
    <w:p w:rsidR="00D95083" w:rsidRPr="00B06102" w:rsidRDefault="00D95083" w:rsidP="00D95083">
      <w:pPr>
        <w:numPr>
          <w:ilvl w:val="0"/>
          <w:numId w:val="7"/>
        </w:numPr>
        <w:tabs>
          <w:tab w:val="left" w:pos="720"/>
        </w:tabs>
        <w:ind w:firstLine="567"/>
        <w:jc w:val="both"/>
        <w:rPr>
          <w:rFonts w:ascii="Times New Roman" w:eastAsia="Symbol" w:hAnsi="Times New Roman" w:cs="Times New Roman"/>
          <w:sz w:val="24"/>
        </w:rPr>
      </w:pPr>
      <w:r w:rsidRPr="00B06102">
        <w:rPr>
          <w:rFonts w:ascii="Times New Roman" w:eastAsia="Times New Roman" w:hAnsi="Times New Roman" w:cs="Times New Roman"/>
          <w:sz w:val="24"/>
        </w:rPr>
        <w:lastRenderedPageBreak/>
        <w:t>Педагогический совет управляет педагогической деятельностью в школе.</w:t>
      </w:r>
    </w:p>
    <w:p w:rsidR="00D95083" w:rsidRPr="00B06102" w:rsidRDefault="00D95083" w:rsidP="00D95083">
      <w:pPr>
        <w:numPr>
          <w:ilvl w:val="0"/>
          <w:numId w:val="7"/>
        </w:numPr>
        <w:tabs>
          <w:tab w:val="left" w:pos="720"/>
        </w:tabs>
        <w:ind w:firstLine="567"/>
        <w:jc w:val="both"/>
        <w:rPr>
          <w:rFonts w:ascii="Times New Roman" w:eastAsia="Symbol" w:hAnsi="Times New Roman" w:cs="Times New Roman"/>
          <w:sz w:val="24"/>
        </w:rPr>
      </w:pPr>
      <w:r w:rsidRPr="00B06102">
        <w:rPr>
          <w:rFonts w:ascii="Times New Roman" w:eastAsia="Times New Roman" w:hAnsi="Times New Roman" w:cs="Times New Roman"/>
          <w:sz w:val="24"/>
        </w:rPr>
        <w:t>Методический совет управляет научно-методической работой в школе.</w:t>
      </w:r>
    </w:p>
    <w:p w:rsidR="00D95083" w:rsidRPr="00B06102" w:rsidRDefault="00D95083" w:rsidP="00D95083">
      <w:pPr>
        <w:numPr>
          <w:ilvl w:val="0"/>
          <w:numId w:val="7"/>
        </w:numPr>
        <w:tabs>
          <w:tab w:val="left" w:pos="720"/>
        </w:tabs>
        <w:ind w:firstLine="567"/>
        <w:jc w:val="both"/>
        <w:rPr>
          <w:rFonts w:ascii="Times New Roman" w:eastAsia="Symbol" w:hAnsi="Times New Roman" w:cs="Times New Roman"/>
          <w:sz w:val="24"/>
        </w:rPr>
      </w:pPr>
      <w:r w:rsidRPr="00B06102">
        <w:rPr>
          <w:rFonts w:ascii="Times New Roman" w:eastAsia="Times New Roman" w:hAnsi="Times New Roman" w:cs="Times New Roman"/>
          <w:sz w:val="24"/>
        </w:rPr>
        <w:t>Общешкольный Родительский комитет координирует работу родительской общественности.</w:t>
      </w:r>
    </w:p>
    <w:p w:rsidR="00D95083" w:rsidRPr="00B06102" w:rsidRDefault="00D95083" w:rsidP="00D95083">
      <w:pPr>
        <w:numPr>
          <w:ilvl w:val="0"/>
          <w:numId w:val="7"/>
        </w:numPr>
        <w:tabs>
          <w:tab w:val="left" w:pos="720"/>
        </w:tabs>
        <w:ind w:firstLine="567"/>
        <w:jc w:val="both"/>
        <w:rPr>
          <w:rFonts w:ascii="Times New Roman" w:eastAsia="Symbol" w:hAnsi="Times New Roman" w:cs="Times New Roman"/>
          <w:sz w:val="24"/>
        </w:rPr>
      </w:pPr>
      <w:r w:rsidRPr="00B06102">
        <w:rPr>
          <w:rFonts w:ascii="Times New Roman" w:eastAsia="Times New Roman" w:hAnsi="Times New Roman" w:cs="Times New Roman"/>
          <w:sz w:val="24"/>
        </w:rPr>
        <w:t>Совет старшеклассников руководит деятельностью общественных организаций обучающихся</w:t>
      </w:r>
    </w:p>
    <w:p w:rsidR="00D95083" w:rsidRPr="00B06102" w:rsidRDefault="00D95083" w:rsidP="00D95083">
      <w:pPr>
        <w:pStyle w:val="a5"/>
        <w:jc w:val="both"/>
        <w:rPr>
          <w:rFonts w:ascii="Times New Roman" w:eastAsia="Symbol" w:hAnsi="Times New Roman" w:cs="Times New Roman"/>
          <w:sz w:val="24"/>
        </w:rPr>
      </w:pPr>
    </w:p>
    <w:p w:rsidR="00D95083" w:rsidRPr="00B06102" w:rsidRDefault="008C751A" w:rsidP="00D95083">
      <w:pPr>
        <w:tabs>
          <w:tab w:val="left" w:pos="720"/>
        </w:tabs>
        <w:spacing w:line="0" w:lineRule="atLeast"/>
        <w:jc w:val="both"/>
        <w:rPr>
          <w:rFonts w:ascii="Times New Roman" w:eastAsia="Symbol"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2622550</wp:posOffset>
                </wp:positionH>
                <wp:positionV relativeFrom="paragraph">
                  <wp:posOffset>28575</wp:posOffset>
                </wp:positionV>
                <wp:extent cx="1517015" cy="361315"/>
                <wp:effectExtent l="0" t="0" r="26035" b="1968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361315"/>
                        </a:xfrm>
                        <a:prstGeom prst="rect">
                          <a:avLst/>
                        </a:prstGeom>
                        <a:solidFill>
                          <a:sysClr val="window" lastClr="FFFFFF"/>
                        </a:solidFill>
                        <a:ln w="6350">
                          <a:solidFill>
                            <a:prstClr val="black"/>
                          </a:solidFill>
                        </a:ln>
                        <a:effectLst/>
                      </wps:spPr>
                      <wps:txbx>
                        <w:txbxContent>
                          <w:p w:rsidR="0097562B" w:rsidRPr="007976F4" w:rsidRDefault="0097562B" w:rsidP="00D95083">
                            <w:pPr>
                              <w:jc w:val="center"/>
                              <w:rPr>
                                <w:b/>
                                <w:color w:val="000000"/>
                              </w:rPr>
                            </w:pPr>
                            <w:r w:rsidRPr="007976F4">
                              <w:rPr>
                                <w:b/>
                                <w:color w:val="000000"/>
                              </w:rPr>
                              <w:t>Директор школы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6" type="#_x0000_t202" style="position:absolute;left:0;text-align:left;margin-left:206.5pt;margin-top:2.25pt;width:119.4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" fillcolor="window" strokeweight=".5pt">
                <v:path arrowok="t"/>
                <v:textbox>
                  <w:txbxContent>
                    <w:p w:rsidR="0097562B" w:rsidRPr="007976F4" w:rsidRDefault="0097562B" w:rsidP="00D95083">
                      <w:pPr>
                        <w:jc w:val="center"/>
                        <w:rPr>
                          <w:b/>
                          <w:color w:val="000000"/>
                        </w:rPr>
                      </w:pPr>
                      <w:r w:rsidRPr="007976F4">
                        <w:rPr>
                          <w:b/>
                          <w:color w:val="000000"/>
                        </w:rPr>
                        <w:t>Директор школы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4622800</wp:posOffset>
                </wp:positionH>
                <wp:positionV relativeFrom="paragraph">
                  <wp:posOffset>28575</wp:posOffset>
                </wp:positionV>
                <wp:extent cx="1517015" cy="361315"/>
                <wp:effectExtent l="0" t="0" r="26035" b="1968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361315"/>
                        </a:xfrm>
                        <a:prstGeom prst="rect">
                          <a:avLst/>
                        </a:prstGeom>
                        <a:solidFill>
                          <a:sysClr val="window" lastClr="FFFFFF"/>
                        </a:solidFill>
                        <a:ln w="6350">
                          <a:solidFill>
                            <a:prstClr val="black"/>
                          </a:solidFill>
                        </a:ln>
                        <a:effectLst/>
                      </wps:spPr>
                      <wps:txbx>
                        <w:txbxContent>
                          <w:p w:rsidR="0097562B" w:rsidRDefault="0097562B" w:rsidP="00D95083">
                            <w:r>
                              <w:t>Педагогический совет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27" type="#_x0000_t202" style="position:absolute;left:0;text-align:left;margin-left:364pt;margin-top:2.25pt;width:119.4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" fillcolor="window" strokeweight=".5pt">
                <v:path arrowok="t"/>
                <v:textbox>
                  <w:txbxContent>
                    <w:p w:rsidR="0097562B" w:rsidRDefault="0097562B" w:rsidP="00D95083">
                      <w:r>
                        <w:t>Педагогический совет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417195</wp:posOffset>
                </wp:positionH>
                <wp:positionV relativeFrom="paragraph">
                  <wp:posOffset>34925</wp:posOffset>
                </wp:positionV>
                <wp:extent cx="1517015" cy="419100"/>
                <wp:effectExtent l="0" t="0" r="26035"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419100"/>
                        </a:xfrm>
                        <a:prstGeom prst="rect">
                          <a:avLst/>
                        </a:prstGeom>
                        <a:solidFill>
                          <a:sysClr val="window" lastClr="FFFFFF"/>
                        </a:solidFill>
                        <a:ln w="6350">
                          <a:solidFill>
                            <a:prstClr val="black"/>
                          </a:solidFill>
                        </a:ln>
                        <a:effectLst/>
                      </wps:spPr>
                      <wps:txbx>
                        <w:txbxContent>
                          <w:p w:rsidR="0097562B" w:rsidRDefault="0039060C" w:rsidP="00D95083">
                            <w:pPr>
                              <w:jc w:val="center"/>
                            </w:pPr>
                            <w:r>
                              <w:t>С</w:t>
                            </w:r>
                            <w:r w:rsidR="0097562B">
                              <w:t>овет школы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2" o:spid="_x0000_s1028" type="#_x0000_t202" style="position:absolute;left:0;text-align:left;margin-left:32.85pt;margin-top:2.75pt;width:119.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" fillcolor="window" strokeweight=".5pt">
                <v:path arrowok="t"/>
                <v:textbox>
                  <w:txbxContent>
                    <w:p w:rsidR="0097562B" w:rsidRDefault="0039060C" w:rsidP="00D95083">
                      <w:pPr>
                        <w:jc w:val="center"/>
                      </w:pPr>
                      <w:r>
                        <w:t>С</w:t>
                      </w:r>
                      <w:r w:rsidR="0097562B">
                        <w:t>овет школы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2436495</wp:posOffset>
                </wp:positionH>
                <wp:positionV relativeFrom="paragraph">
                  <wp:posOffset>941705</wp:posOffset>
                </wp:positionV>
                <wp:extent cx="1517015" cy="361315"/>
                <wp:effectExtent l="0" t="0" r="26035" b="1968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361315"/>
                        </a:xfrm>
                        <a:prstGeom prst="rect">
                          <a:avLst/>
                        </a:prstGeom>
                        <a:solidFill>
                          <a:sysClr val="window" lastClr="FFFFFF"/>
                        </a:solidFill>
                        <a:ln w="6350">
                          <a:solidFill>
                            <a:prstClr val="black"/>
                          </a:solidFill>
                        </a:ln>
                        <a:effectLst/>
                      </wps:spPr>
                      <wps:txbx>
                        <w:txbxContent>
                          <w:p w:rsidR="0097562B" w:rsidRDefault="0097562B" w:rsidP="00D95083">
                            <w:r>
                              <w:t>Зам.</w:t>
                            </w:r>
                            <w:r w:rsidR="0039060C">
                              <w:t xml:space="preserve"> </w:t>
                            </w:r>
                            <w:r>
                              <w:t>директора  по УВР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1" o:spid="_x0000_s1029" type="#_x0000_t202" style="position:absolute;left:0;text-align:left;margin-left:191.85pt;margin-top:74.15pt;width:119.4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" fillcolor="window" strokeweight=".5pt">
                <v:path arrowok="t"/>
                <v:textbox>
                  <w:txbxContent>
                    <w:p w:rsidR="0097562B" w:rsidRDefault="0097562B" w:rsidP="00D95083">
                      <w:r>
                        <w:t>Зам.</w:t>
                      </w:r>
                      <w:r w:rsidR="0039060C">
                        <w:t xml:space="preserve"> </w:t>
                      </w:r>
                      <w:r>
                        <w:t>директора  по УВР</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4618990</wp:posOffset>
                </wp:positionH>
                <wp:positionV relativeFrom="paragraph">
                  <wp:posOffset>783590</wp:posOffset>
                </wp:positionV>
                <wp:extent cx="1517015" cy="361315"/>
                <wp:effectExtent l="0" t="0" r="26035" b="1968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361315"/>
                        </a:xfrm>
                        <a:prstGeom prst="rect">
                          <a:avLst/>
                        </a:prstGeom>
                        <a:solidFill>
                          <a:sysClr val="window" lastClr="FFFFFF"/>
                        </a:solidFill>
                        <a:ln w="6350">
                          <a:solidFill>
                            <a:prstClr val="black"/>
                          </a:solidFill>
                        </a:ln>
                        <a:effectLst/>
                      </wps:spPr>
                      <wps:txbx>
                        <w:txbxContent>
                          <w:p w:rsidR="0097562B" w:rsidRDefault="0097562B" w:rsidP="00D95083">
                            <w:proofErr w:type="spellStart"/>
                            <w:r>
                              <w:t>Зам</w:t>
                            </w:r>
                            <w:proofErr w:type="gramStart"/>
                            <w:r>
                              <w:t>.д</w:t>
                            </w:r>
                            <w:proofErr w:type="gramEnd"/>
                            <w:r>
                              <w:t>иректора</w:t>
                            </w:r>
                            <w:proofErr w:type="spellEnd"/>
                            <w:r>
                              <w:t xml:space="preserve">  по ВР</w:t>
                            </w:r>
                          </w:p>
                          <w:p w:rsidR="0097562B" w:rsidRDefault="0097562B" w:rsidP="00D950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40" o:spid="_x0000_s1030" type="#_x0000_t202" style="position:absolute;left:0;text-align:left;margin-left:363.7pt;margin-top:61.7pt;width:119.4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" fillcolor="window" strokeweight=".5pt">
                <v:path arrowok="t"/>
                <v:textbox>
                  <w:txbxContent>
                    <w:p w:rsidR="0097562B" w:rsidRDefault="0097562B" w:rsidP="00D95083">
                      <w:proofErr w:type="spellStart"/>
                      <w:r>
                        <w:t>Зам</w:t>
                      </w:r>
                      <w:proofErr w:type="gramStart"/>
                      <w:r>
                        <w:t>.д</w:t>
                      </w:r>
                      <w:proofErr w:type="gramEnd"/>
                      <w:r>
                        <w:t>иректора</w:t>
                      </w:r>
                      <w:proofErr w:type="spellEnd"/>
                      <w:r>
                        <w:t xml:space="preserve">  по ВР</w:t>
                      </w:r>
                    </w:p>
                    <w:p w:rsidR="0097562B" w:rsidRDefault="0097562B" w:rsidP="00D95083"/>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410210</wp:posOffset>
                </wp:positionH>
                <wp:positionV relativeFrom="paragraph">
                  <wp:posOffset>755015</wp:posOffset>
                </wp:positionV>
                <wp:extent cx="1517015" cy="361315"/>
                <wp:effectExtent l="0" t="0" r="26035" b="1968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361315"/>
                        </a:xfrm>
                        <a:prstGeom prst="rect">
                          <a:avLst/>
                        </a:prstGeom>
                        <a:solidFill>
                          <a:sysClr val="window" lastClr="FFFFFF"/>
                        </a:solidFill>
                        <a:ln w="6350">
                          <a:solidFill>
                            <a:prstClr val="black"/>
                          </a:solidFill>
                        </a:ln>
                        <a:effectLst/>
                      </wps:spPr>
                      <wps:txbx>
                        <w:txbxContent>
                          <w:p w:rsidR="0097562B" w:rsidRDefault="0097562B" w:rsidP="00D95083">
                            <w:r>
                              <w:t>Родительский комитет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9" o:spid="_x0000_s1031" type="#_x0000_t202" style="position:absolute;left:0;text-align:left;margin-left:32.3pt;margin-top:59.45pt;width:119.4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" fillcolor="window" strokeweight=".5pt">
                <v:path arrowok="t"/>
                <v:textbox>
                  <w:txbxContent>
                    <w:p w:rsidR="0097562B" w:rsidRDefault="0097562B" w:rsidP="00D95083">
                      <w:r>
                        <w:t>Родительский комитет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3594735</wp:posOffset>
                </wp:positionH>
                <wp:positionV relativeFrom="paragraph">
                  <wp:posOffset>2249805</wp:posOffset>
                </wp:positionV>
                <wp:extent cx="1517015" cy="361315"/>
                <wp:effectExtent l="0" t="0" r="26035" b="1968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361315"/>
                        </a:xfrm>
                        <a:prstGeom prst="rect">
                          <a:avLst/>
                        </a:prstGeom>
                        <a:solidFill>
                          <a:sysClr val="window" lastClr="FFFFFF"/>
                        </a:solidFill>
                        <a:ln w="6350">
                          <a:solidFill>
                            <a:prstClr val="black"/>
                          </a:solidFill>
                        </a:ln>
                        <a:effectLst/>
                      </wps:spPr>
                      <wps:txbx>
                        <w:txbxContent>
                          <w:p w:rsidR="0097562B" w:rsidRDefault="0097562B" w:rsidP="00D95083">
                            <w:r>
                              <w:t>Школьный Магистрат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8" o:spid="_x0000_s1032" type="#_x0000_t202" style="position:absolute;left:0;text-align:left;margin-left:283.05pt;margin-top:177.15pt;width:119.4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" fillcolor="window" strokeweight=".5pt">
                <v:path arrowok="t"/>
                <v:textbox>
                  <w:txbxContent>
                    <w:p w:rsidR="0097562B" w:rsidRDefault="0097562B" w:rsidP="00D95083">
                      <w:r>
                        <w:t>Школьный Магистрат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4823460</wp:posOffset>
                </wp:positionH>
                <wp:positionV relativeFrom="paragraph">
                  <wp:posOffset>1656080</wp:posOffset>
                </wp:positionV>
                <wp:extent cx="1517015" cy="452120"/>
                <wp:effectExtent l="0" t="0" r="26035" b="2413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452120"/>
                        </a:xfrm>
                        <a:prstGeom prst="rect">
                          <a:avLst/>
                        </a:prstGeom>
                        <a:solidFill>
                          <a:sysClr val="window" lastClr="FFFFFF"/>
                        </a:solidFill>
                        <a:ln w="6350">
                          <a:solidFill>
                            <a:prstClr val="black"/>
                          </a:solidFill>
                        </a:ln>
                        <a:effectLst/>
                      </wps:spPr>
                      <wps:txbx>
                        <w:txbxContent>
                          <w:p w:rsidR="0097562B" w:rsidRDefault="0097562B" w:rsidP="00D95083">
                            <w:r>
                              <w:t>МО классных руководителей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7" o:spid="_x0000_s1033" type="#_x0000_t202" style="position:absolute;left:0;text-align:left;margin-left:379.8pt;margin-top:130.4pt;width:119.4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" fillcolor="window" strokeweight=".5pt">
                <v:path arrowok="t"/>
                <v:textbox>
                  <w:txbxContent>
                    <w:p w:rsidR="0097562B" w:rsidRDefault="0097562B" w:rsidP="00D95083">
                      <w:r>
                        <w:t>МО классных руководителей</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2162810</wp:posOffset>
                </wp:positionH>
                <wp:positionV relativeFrom="paragraph">
                  <wp:posOffset>1743075</wp:posOffset>
                </wp:positionV>
                <wp:extent cx="1517015" cy="361315"/>
                <wp:effectExtent l="0" t="0" r="26035" b="1968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7015" cy="361315"/>
                        </a:xfrm>
                        <a:prstGeom prst="rect">
                          <a:avLst/>
                        </a:prstGeom>
                        <a:solidFill>
                          <a:sysClr val="window" lastClr="FFFFFF"/>
                        </a:solidFill>
                        <a:ln w="6350">
                          <a:solidFill>
                            <a:prstClr val="black"/>
                          </a:solidFill>
                        </a:ln>
                        <a:effectLst/>
                      </wps:spPr>
                      <wps:txbx>
                        <w:txbxContent>
                          <w:p w:rsidR="0097562B" w:rsidRDefault="0097562B" w:rsidP="00D95083">
                            <w:pPr>
                              <w:jc w:val="center"/>
                            </w:pPr>
                            <w:r>
                              <w:t>Методический совет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6" o:spid="_x0000_s1034" type="#_x0000_t202" style="position:absolute;left:0;text-align:left;margin-left:170.3pt;margin-top:137.25pt;width:119.4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" fillcolor="window" strokeweight=".5pt">
                <v:path arrowok="t"/>
                <v:textbox>
                  <w:txbxContent>
                    <w:p w:rsidR="0097562B" w:rsidRDefault="0097562B" w:rsidP="00D95083">
                      <w:pPr>
                        <w:jc w:val="center"/>
                      </w:pPr>
                      <w:r>
                        <w:t>Методический совет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B573218" wp14:editId="0B29A806">
                <wp:simplePos x="0" y="0"/>
                <wp:positionH relativeFrom="column">
                  <wp:posOffset>2955290</wp:posOffset>
                </wp:positionH>
                <wp:positionV relativeFrom="paragraph">
                  <wp:posOffset>397510</wp:posOffset>
                </wp:positionV>
                <wp:extent cx="160655" cy="532765"/>
                <wp:effectExtent l="57150" t="0" r="29845" b="577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0655" cy="532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32.7pt;margin-top:31.3pt;width:12.65pt;height:41.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" strokecolor="#4a7ebb">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81FB7D5" wp14:editId="53DC556C">
                <wp:simplePos x="0" y="0"/>
                <wp:positionH relativeFrom="column">
                  <wp:posOffset>3447415</wp:posOffset>
                </wp:positionH>
                <wp:positionV relativeFrom="paragraph">
                  <wp:posOffset>398145</wp:posOffset>
                </wp:positionV>
                <wp:extent cx="1778635" cy="351790"/>
                <wp:effectExtent l="0" t="0" r="31115" b="863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635" cy="3517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71.45pt;margin-top:31.35pt;width:140.05pt;height: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" strokecolor="#4a7ebb">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6C5F16B" wp14:editId="32CB5FE7">
                <wp:simplePos x="0" y="0"/>
                <wp:positionH relativeFrom="column">
                  <wp:posOffset>4140200</wp:posOffset>
                </wp:positionH>
                <wp:positionV relativeFrom="paragraph">
                  <wp:posOffset>233045</wp:posOffset>
                </wp:positionV>
                <wp:extent cx="482600" cy="635"/>
                <wp:effectExtent l="0" t="76200" r="12700" b="1136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2600" cy="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26pt;margin-top:18.35pt;width:38pt;height:.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" strokecolor="#4a7ebb">
                <v:stroke endarrow="open"/>
                <o:lock v:ext="edit" shapetype="f"/>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72576" behindDoc="0" locked="0" layoutInCell="1" allowOverlap="1" wp14:anchorId="3F2AE614" wp14:editId="6BC959D7">
                <wp:simplePos x="0" y="0"/>
                <wp:positionH relativeFrom="column">
                  <wp:posOffset>4140835</wp:posOffset>
                </wp:positionH>
                <wp:positionV relativeFrom="paragraph">
                  <wp:posOffset>233679</wp:posOffset>
                </wp:positionV>
                <wp:extent cx="482600" cy="0"/>
                <wp:effectExtent l="38100" t="76200" r="0" b="114300"/>
                <wp:wrapNone/>
                <wp:docPr id="8"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826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26.05pt;margin-top:18.4pt;width:38pt;height:0;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" strokecolor="#4a7ebb">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6887F5F" wp14:editId="5D8B3980">
                <wp:simplePos x="0" y="0"/>
                <wp:positionH relativeFrom="column">
                  <wp:posOffset>1226820</wp:posOffset>
                </wp:positionH>
                <wp:positionV relativeFrom="paragraph">
                  <wp:posOffset>471170</wp:posOffset>
                </wp:positionV>
                <wp:extent cx="9525" cy="274955"/>
                <wp:effectExtent l="76200" t="0" r="66675" b="488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749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96.6pt;margin-top:37.1pt;width:.75pt;height:21.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" strokecolor="#4a7ebb">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129C31C" wp14:editId="7A2EDA51">
                <wp:simplePos x="0" y="0"/>
                <wp:positionH relativeFrom="column">
                  <wp:posOffset>995045</wp:posOffset>
                </wp:positionH>
                <wp:positionV relativeFrom="paragraph">
                  <wp:posOffset>1307465</wp:posOffset>
                </wp:positionV>
                <wp:extent cx="1818640" cy="381000"/>
                <wp:effectExtent l="38100" t="0" r="29210" b="952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1864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7" o:spid="_x0000_s1026" type="#_x0000_t32" style="position:absolute;margin-left:78.35pt;margin-top:102.95pt;width:143.2pt;height:30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" strokecolor="#4a7ebb">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27A4AC3" wp14:editId="589305E9">
                <wp:simplePos x="0" y="0"/>
                <wp:positionH relativeFrom="column">
                  <wp:posOffset>3115945</wp:posOffset>
                </wp:positionH>
                <wp:positionV relativeFrom="paragraph">
                  <wp:posOffset>1307465</wp:posOffset>
                </wp:positionV>
                <wp:extent cx="80645" cy="422275"/>
                <wp:effectExtent l="76200" t="0" r="33655" b="539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645" cy="422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45.35pt;margin-top:102.95pt;width:6.35pt;height:33.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" strokecolor="#4a7ebb">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B56AB37" wp14:editId="66F32236">
                <wp:simplePos x="0" y="0"/>
                <wp:positionH relativeFrom="column">
                  <wp:posOffset>5486400</wp:posOffset>
                </wp:positionH>
                <wp:positionV relativeFrom="paragraph">
                  <wp:posOffset>1160145</wp:posOffset>
                </wp:positionV>
                <wp:extent cx="240665" cy="492125"/>
                <wp:effectExtent l="0" t="0" r="64135" b="603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665" cy="492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6in;margin-top:91.35pt;width:18.95pt;height:3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" strokecolor="#4a7ebb">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8746B87" wp14:editId="454DE1D3">
                <wp:simplePos x="0" y="0"/>
                <wp:positionH relativeFrom="column">
                  <wp:posOffset>4139565</wp:posOffset>
                </wp:positionH>
                <wp:positionV relativeFrom="paragraph">
                  <wp:posOffset>1160145</wp:posOffset>
                </wp:positionV>
                <wp:extent cx="974090" cy="1075055"/>
                <wp:effectExtent l="38100" t="0" r="35560" b="488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4090" cy="10750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25.95pt;margin-top:91.35pt;width:76.7pt;height:84.6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" strokecolor="#4a7ebb">
                <v:stroke endarrow="open"/>
                <o:lock v:ext="edit" shapetype="f"/>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7DD35F1" wp14:editId="5C6B33AB">
                <wp:simplePos x="0" y="0"/>
                <wp:positionH relativeFrom="column">
                  <wp:posOffset>3316605</wp:posOffset>
                </wp:positionH>
                <wp:positionV relativeFrom="paragraph">
                  <wp:posOffset>1156970</wp:posOffset>
                </wp:positionV>
                <wp:extent cx="1637665" cy="532765"/>
                <wp:effectExtent l="38100" t="0" r="19685" b="768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7665" cy="532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61.15pt;margin-top:91.1pt;width:128.95pt;height:41.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" strokecolor="#4a7ebb">
                <v:stroke endarrow="open"/>
                <o:lock v:ext="edit" shapetype="f"/>
              </v:shape>
            </w:pict>
          </mc:Fallback>
        </mc:AlternateContent>
      </w:r>
    </w:p>
    <w:p w:rsidR="00D95083" w:rsidRPr="00B06102" w:rsidRDefault="008C751A" w:rsidP="00D95083">
      <w:pPr>
        <w:tabs>
          <w:tab w:val="left" w:pos="720"/>
        </w:tabs>
        <w:spacing w:line="0" w:lineRule="atLeast"/>
        <w:jc w:val="both"/>
        <w:rPr>
          <w:rFonts w:ascii="Times New Roman" w:eastAsia="Symbol" w:hAnsi="Times New Roman" w:cs="Times New Roman"/>
          <w:sz w:val="24"/>
        </w:rPr>
      </w:pPr>
      <w:r>
        <w:rPr>
          <w:rFonts w:ascii="Times New Roman" w:hAnsi="Times New Roman" w:cs="Times New Roman"/>
          <w:noProof/>
        </w:rPr>
        <mc:AlternateContent>
          <mc:Choice Requires="wps">
            <w:drawing>
              <wp:anchor distT="4294967295" distB="4294967295" distL="114300" distR="114300" simplePos="0" relativeHeight="251679744" behindDoc="0" locked="0" layoutInCell="1" allowOverlap="1" wp14:anchorId="17AA0E26" wp14:editId="71ED9846">
                <wp:simplePos x="0" y="0"/>
                <wp:positionH relativeFrom="column">
                  <wp:posOffset>1931035</wp:posOffset>
                </wp:positionH>
                <wp:positionV relativeFrom="paragraph">
                  <wp:posOffset>48894</wp:posOffset>
                </wp:positionV>
                <wp:extent cx="692785" cy="0"/>
                <wp:effectExtent l="38100" t="76200" r="12065" b="114300"/>
                <wp:wrapNone/>
                <wp:docPr id="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52.05pt;margin-top:3.85pt;width:54.5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" strokecolor="#4579b8">
                <v:stroke startarrow="open" endarrow="open"/>
              </v:shape>
            </w:pict>
          </mc:Fallback>
        </mc:AlternateContent>
      </w:r>
    </w:p>
    <w:p w:rsidR="00D95083" w:rsidRPr="00B06102" w:rsidRDefault="00D95083" w:rsidP="00D95083">
      <w:pPr>
        <w:tabs>
          <w:tab w:val="left" w:pos="720"/>
        </w:tabs>
        <w:spacing w:line="0" w:lineRule="atLeast"/>
        <w:jc w:val="both"/>
        <w:rPr>
          <w:rFonts w:ascii="Times New Roman" w:eastAsia="Symbol" w:hAnsi="Times New Roman" w:cs="Times New Roman"/>
          <w:sz w:val="24"/>
        </w:rPr>
      </w:pPr>
    </w:p>
    <w:p w:rsidR="00D95083" w:rsidRPr="00B06102" w:rsidRDefault="00D95083" w:rsidP="00D95083">
      <w:pPr>
        <w:tabs>
          <w:tab w:val="left" w:pos="720"/>
        </w:tabs>
        <w:spacing w:line="0" w:lineRule="atLeast"/>
        <w:jc w:val="both"/>
        <w:rPr>
          <w:rFonts w:ascii="Times New Roman" w:eastAsia="Symbol" w:hAnsi="Times New Roman" w:cs="Times New Roman"/>
          <w:sz w:val="24"/>
        </w:rPr>
      </w:pPr>
    </w:p>
    <w:p w:rsidR="00D95083" w:rsidRPr="00B06102" w:rsidRDefault="00D95083" w:rsidP="00D95083">
      <w:pPr>
        <w:tabs>
          <w:tab w:val="left" w:pos="720"/>
        </w:tabs>
        <w:spacing w:line="0" w:lineRule="atLeast"/>
        <w:jc w:val="both"/>
        <w:rPr>
          <w:rFonts w:ascii="Times New Roman" w:eastAsia="Symbol" w:hAnsi="Times New Roman" w:cs="Times New Roman"/>
          <w:sz w:val="24"/>
        </w:rPr>
      </w:pPr>
    </w:p>
    <w:p w:rsidR="00D95083" w:rsidRPr="00B06102" w:rsidRDefault="00D95083" w:rsidP="00D95083">
      <w:pPr>
        <w:tabs>
          <w:tab w:val="left" w:pos="720"/>
        </w:tabs>
        <w:spacing w:line="0" w:lineRule="atLeast"/>
        <w:jc w:val="both"/>
        <w:rPr>
          <w:rFonts w:ascii="Times New Roman" w:eastAsia="Symbol" w:hAnsi="Times New Roman" w:cs="Times New Roman"/>
          <w:sz w:val="24"/>
        </w:rPr>
      </w:pPr>
    </w:p>
    <w:p w:rsidR="00D95083" w:rsidRPr="00B06102" w:rsidRDefault="00D95083" w:rsidP="00D95083">
      <w:pPr>
        <w:tabs>
          <w:tab w:val="left" w:pos="720"/>
        </w:tabs>
        <w:spacing w:line="0" w:lineRule="atLeast"/>
        <w:jc w:val="both"/>
        <w:rPr>
          <w:rFonts w:ascii="Times New Roman" w:eastAsia="Symbol" w:hAnsi="Times New Roman" w:cs="Times New Roman"/>
          <w:sz w:val="24"/>
        </w:rPr>
      </w:pPr>
    </w:p>
    <w:p w:rsidR="00D95083" w:rsidRPr="00B06102" w:rsidRDefault="00D95083" w:rsidP="00D95083">
      <w:pPr>
        <w:tabs>
          <w:tab w:val="left" w:pos="720"/>
        </w:tabs>
        <w:spacing w:line="0" w:lineRule="atLeast"/>
        <w:jc w:val="both"/>
        <w:rPr>
          <w:rFonts w:ascii="Times New Roman" w:eastAsia="Symbol" w:hAnsi="Times New Roman" w:cs="Times New Roman"/>
          <w:sz w:val="24"/>
        </w:rPr>
      </w:pPr>
    </w:p>
    <w:p w:rsidR="00D95083" w:rsidRPr="00B06102" w:rsidRDefault="00D95083" w:rsidP="00D95083">
      <w:pPr>
        <w:tabs>
          <w:tab w:val="left" w:pos="720"/>
        </w:tabs>
        <w:spacing w:line="0" w:lineRule="atLeast"/>
        <w:jc w:val="both"/>
        <w:rPr>
          <w:rFonts w:ascii="Times New Roman" w:eastAsia="Symbol" w:hAnsi="Times New Roman" w:cs="Times New Roman"/>
          <w:sz w:val="24"/>
        </w:rPr>
      </w:pPr>
    </w:p>
    <w:p w:rsidR="00D95083" w:rsidRPr="00B06102" w:rsidRDefault="0039060C" w:rsidP="00D95083">
      <w:pPr>
        <w:tabs>
          <w:tab w:val="left" w:pos="720"/>
        </w:tabs>
        <w:spacing w:line="0" w:lineRule="atLeast"/>
        <w:jc w:val="both"/>
        <w:rPr>
          <w:rFonts w:ascii="Times New Roman" w:eastAsia="Symbol" w:hAnsi="Times New Roman" w:cs="Times New Roman"/>
          <w:sz w:val="24"/>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3C3AD6C" wp14:editId="14E0EB98">
                <wp:simplePos x="0" y="0"/>
                <wp:positionH relativeFrom="column">
                  <wp:posOffset>411854</wp:posOffset>
                </wp:positionH>
                <wp:positionV relativeFrom="paragraph">
                  <wp:posOffset>117190</wp:posOffset>
                </wp:positionV>
                <wp:extent cx="1558925" cy="1060255"/>
                <wp:effectExtent l="0" t="0" r="22225" b="2603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8925" cy="1060255"/>
                        </a:xfrm>
                        <a:prstGeom prst="rect">
                          <a:avLst/>
                        </a:prstGeom>
                        <a:solidFill>
                          <a:sysClr val="window" lastClr="FFFFFF"/>
                        </a:solidFill>
                        <a:ln w="6350">
                          <a:solidFill>
                            <a:prstClr val="black"/>
                          </a:solidFill>
                        </a:ln>
                        <a:effectLst/>
                      </wps:spPr>
                      <wps:txbx>
                        <w:txbxContent>
                          <w:p w:rsidR="0097562B" w:rsidRDefault="0097562B" w:rsidP="00D95083">
                            <w:pPr>
                              <w:jc w:val="center"/>
                            </w:pPr>
                            <w:r>
                              <w:t>МО учителей</w:t>
                            </w:r>
                          </w:p>
                          <w:p w:rsidR="0097562B" w:rsidRDefault="0097562B" w:rsidP="00D95083">
                            <w:r>
                              <w:t>- естественно-математического  цикла</w:t>
                            </w:r>
                          </w:p>
                          <w:p w:rsidR="0097562B" w:rsidRDefault="0097562B" w:rsidP="00D95083">
                            <w:r>
                              <w:t>- гуманитарного цикла</w:t>
                            </w:r>
                          </w:p>
                          <w:p w:rsidR="0097562B" w:rsidRDefault="0039060C" w:rsidP="00D95083">
                            <w:r>
                              <w:t>- учителей начальных классов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5" o:spid="_x0000_s1035" type="#_x0000_t202" style="position:absolute;left:0;text-align:left;margin-left:32.45pt;margin-top:9.25pt;width:122.75pt;height: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" fillcolor="window" strokeweight=".5pt">
                <v:path arrowok="t"/>
                <v:textbox>
                  <w:txbxContent>
                    <w:p w:rsidR="0097562B" w:rsidRDefault="0097562B" w:rsidP="00D95083">
                      <w:pPr>
                        <w:jc w:val="center"/>
                      </w:pPr>
                      <w:r>
                        <w:t>МО учителей</w:t>
                      </w:r>
                    </w:p>
                    <w:p w:rsidR="0097562B" w:rsidRDefault="0097562B" w:rsidP="00D95083">
                      <w:r>
                        <w:t>- естественно-математического  цикла</w:t>
                      </w:r>
                    </w:p>
                    <w:p w:rsidR="0097562B" w:rsidRDefault="0097562B" w:rsidP="00D95083">
                      <w:r>
                        <w:t>- гуманитарного цикла</w:t>
                      </w:r>
                    </w:p>
                    <w:p w:rsidR="0097562B" w:rsidRDefault="0039060C" w:rsidP="00D95083">
                      <w:r>
                        <w:t>- учителей начальных классов</w:t>
                      </w:r>
                    </w:p>
                  </w:txbxContent>
                </v:textbox>
              </v:shape>
            </w:pict>
          </mc:Fallback>
        </mc:AlternateContent>
      </w:r>
    </w:p>
    <w:p w:rsidR="00D95083" w:rsidRPr="00B06102" w:rsidRDefault="00D95083" w:rsidP="00D95083">
      <w:pPr>
        <w:tabs>
          <w:tab w:val="left" w:pos="720"/>
        </w:tabs>
        <w:spacing w:line="0" w:lineRule="atLeast"/>
        <w:jc w:val="both"/>
        <w:rPr>
          <w:rFonts w:ascii="Times New Roman" w:eastAsia="Symbol" w:hAnsi="Times New Roman" w:cs="Times New Roman"/>
          <w:sz w:val="24"/>
        </w:rPr>
      </w:pPr>
    </w:p>
    <w:p w:rsidR="00D95083" w:rsidRPr="00B06102" w:rsidRDefault="00D95083" w:rsidP="00D95083">
      <w:pPr>
        <w:tabs>
          <w:tab w:val="left" w:pos="720"/>
        </w:tabs>
        <w:spacing w:line="0" w:lineRule="atLeast"/>
        <w:jc w:val="both"/>
        <w:rPr>
          <w:rFonts w:ascii="Times New Roman" w:eastAsia="Symbol" w:hAnsi="Times New Roman" w:cs="Times New Roman"/>
          <w:sz w:val="24"/>
        </w:rPr>
      </w:pPr>
    </w:p>
    <w:p w:rsidR="00D95083" w:rsidRPr="00B06102" w:rsidRDefault="00D95083" w:rsidP="00D95083">
      <w:pPr>
        <w:spacing w:line="303" w:lineRule="exact"/>
        <w:jc w:val="both"/>
        <w:rPr>
          <w:rFonts w:ascii="Times New Roman" w:eastAsia="Times New Roman" w:hAnsi="Times New Roman" w:cs="Times New Roman"/>
        </w:rPr>
      </w:pPr>
    </w:p>
    <w:p w:rsidR="00D95083" w:rsidRPr="00B06102" w:rsidRDefault="00D95083" w:rsidP="00D95083">
      <w:pPr>
        <w:spacing w:line="232" w:lineRule="auto"/>
        <w:ind w:right="20"/>
        <w:rPr>
          <w:rFonts w:ascii="Times New Roman" w:eastAsia="Times New Roman" w:hAnsi="Times New Roman" w:cs="Times New Roman"/>
          <w:sz w:val="24"/>
        </w:rPr>
      </w:pPr>
    </w:p>
    <w:p w:rsidR="00E935B9" w:rsidRDefault="00E935B9" w:rsidP="00D95083">
      <w:pPr>
        <w:tabs>
          <w:tab w:val="left" w:pos="967"/>
        </w:tabs>
        <w:ind w:left="57" w:right="57" w:firstLine="567"/>
        <w:rPr>
          <w:rFonts w:ascii="Times New Roman" w:eastAsia="Times New Roman" w:hAnsi="Times New Roman" w:cs="Times New Roman"/>
          <w:sz w:val="24"/>
          <w:szCs w:val="24"/>
        </w:rPr>
      </w:pPr>
    </w:p>
    <w:p w:rsidR="0039060C" w:rsidRDefault="0039060C" w:rsidP="00B3142F">
      <w:pPr>
        <w:tabs>
          <w:tab w:val="left" w:pos="967"/>
        </w:tabs>
        <w:ind w:left="57" w:right="57" w:firstLine="567"/>
        <w:jc w:val="both"/>
        <w:rPr>
          <w:rFonts w:ascii="Times New Roman" w:eastAsia="Times New Roman" w:hAnsi="Times New Roman" w:cs="Times New Roman"/>
          <w:sz w:val="24"/>
          <w:szCs w:val="24"/>
        </w:rPr>
      </w:pPr>
    </w:p>
    <w:p w:rsidR="00D95083" w:rsidRDefault="00D95083" w:rsidP="00B3142F">
      <w:pPr>
        <w:tabs>
          <w:tab w:val="left" w:pos="967"/>
        </w:tabs>
        <w:ind w:left="57" w:right="57" w:firstLine="567"/>
        <w:jc w:val="both"/>
        <w:rPr>
          <w:rFonts w:ascii="Times New Roman" w:eastAsia="Times New Roman" w:hAnsi="Times New Roman" w:cs="Times New Roman"/>
          <w:sz w:val="24"/>
          <w:szCs w:val="24"/>
        </w:rPr>
      </w:pPr>
      <w:r w:rsidRPr="00B06102">
        <w:rPr>
          <w:rFonts w:ascii="Times New Roman" w:eastAsia="Times New Roman" w:hAnsi="Times New Roman" w:cs="Times New Roman"/>
          <w:sz w:val="24"/>
          <w:szCs w:val="24"/>
        </w:rPr>
        <w:t>Большую помощь школе в организации учебно-воспитательного процесса оказывают родительский комитет школы и родительские комитеты классов. Защиту прав и интересов членов педагогического коллектива и учащихся осуществляет шк</w:t>
      </w:r>
      <w:r w:rsidR="00B3142F">
        <w:rPr>
          <w:rFonts w:ascii="Times New Roman" w:eastAsia="Times New Roman" w:hAnsi="Times New Roman" w:cs="Times New Roman"/>
          <w:sz w:val="24"/>
          <w:szCs w:val="24"/>
        </w:rPr>
        <w:t xml:space="preserve">ольная </w:t>
      </w:r>
      <w:proofErr w:type="spellStart"/>
      <w:r w:rsidR="00B3142F">
        <w:rPr>
          <w:rFonts w:ascii="Times New Roman" w:eastAsia="Times New Roman" w:hAnsi="Times New Roman" w:cs="Times New Roman"/>
          <w:sz w:val="24"/>
          <w:szCs w:val="24"/>
        </w:rPr>
        <w:t>профзоюзная</w:t>
      </w:r>
      <w:proofErr w:type="spellEnd"/>
      <w:r w:rsidR="00B3142F">
        <w:rPr>
          <w:rFonts w:ascii="Times New Roman" w:eastAsia="Times New Roman" w:hAnsi="Times New Roman" w:cs="Times New Roman"/>
          <w:sz w:val="24"/>
          <w:szCs w:val="24"/>
        </w:rPr>
        <w:t xml:space="preserve"> организация.</w:t>
      </w:r>
    </w:p>
    <w:p w:rsidR="00B3142F" w:rsidRDefault="00B3142F" w:rsidP="00D95083">
      <w:pPr>
        <w:tabs>
          <w:tab w:val="left" w:pos="967"/>
        </w:tabs>
        <w:ind w:left="57" w:right="57" w:firstLine="567"/>
        <w:rPr>
          <w:rFonts w:ascii="Times New Roman" w:eastAsia="Times New Roman" w:hAnsi="Times New Roman" w:cs="Times New Roman"/>
          <w:sz w:val="24"/>
          <w:szCs w:val="24"/>
        </w:rPr>
      </w:pPr>
    </w:p>
    <w:p w:rsidR="00B3142F" w:rsidRPr="00DF0FD5" w:rsidRDefault="00B3142F" w:rsidP="00B3142F">
      <w:pPr>
        <w:spacing w:after="150"/>
        <w:jc w:val="cente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1.4. Состояние материально-технической базы</w:t>
      </w:r>
    </w:p>
    <w:p w:rsidR="00B3142F" w:rsidRPr="00DF0FD5" w:rsidRDefault="00B3142F" w:rsidP="00B3142F">
      <w:pPr>
        <w:ind w:firstLine="567"/>
        <w:jc w:val="both"/>
        <w:rPr>
          <w:rFonts w:ascii="Times New Roman" w:hAnsi="Times New Roman" w:cs="Times New Roman"/>
          <w:sz w:val="24"/>
        </w:rPr>
      </w:pPr>
      <w:r w:rsidRPr="00DF0FD5">
        <w:rPr>
          <w:rFonts w:ascii="Times New Roman" w:hAnsi="Times New Roman" w:cs="Times New Roman"/>
          <w:sz w:val="24"/>
        </w:rPr>
        <w:t xml:space="preserve">Материально-техническое обеспечение Школы позволяет реализовывать в полной мере образовательные программы. </w:t>
      </w:r>
      <w:proofErr w:type="gramStart"/>
      <w:r w:rsidRPr="00DF0FD5">
        <w:rPr>
          <w:rFonts w:ascii="Times New Roman" w:hAnsi="Times New Roman" w:cs="Times New Roman"/>
          <w:sz w:val="24"/>
        </w:rPr>
        <w:t>В Школе оборудованы 33 учебных кабинета, 21 из них оснащен современной мультимедийной техникой, в том числе:</w:t>
      </w:r>
      <w:proofErr w:type="gramEnd"/>
    </w:p>
    <w:p w:rsidR="00B3142F" w:rsidRPr="00DF0FD5" w:rsidRDefault="00B3142F" w:rsidP="00B3142F">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лаборатория по физике;</w:t>
      </w:r>
    </w:p>
    <w:p w:rsidR="00B3142F" w:rsidRPr="00DF0FD5" w:rsidRDefault="00B3142F" w:rsidP="00B3142F">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лаборатория по химии;</w:t>
      </w:r>
    </w:p>
    <w:p w:rsidR="00B3142F" w:rsidRPr="00DF0FD5" w:rsidRDefault="00B3142F" w:rsidP="00B3142F">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лаборатория по биологии;</w:t>
      </w:r>
    </w:p>
    <w:p w:rsidR="00B3142F" w:rsidRPr="00DF0FD5" w:rsidRDefault="00B3142F" w:rsidP="00B3142F">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два компьютерных класса;</w:t>
      </w:r>
    </w:p>
    <w:p w:rsidR="00B3142F" w:rsidRPr="00DF0FD5" w:rsidRDefault="00B3142F" w:rsidP="00B3142F">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столярная мастерская;</w:t>
      </w:r>
    </w:p>
    <w:p w:rsidR="00B3142F" w:rsidRPr="00DF0FD5" w:rsidRDefault="00B3142F" w:rsidP="00B3142F">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кабинет технологии для девочек;</w:t>
      </w:r>
    </w:p>
    <w:p w:rsidR="00B3142F" w:rsidRPr="00DF0FD5" w:rsidRDefault="00B3142F" w:rsidP="00B3142F">
      <w:pPr>
        <w:pStyle w:val="a5"/>
        <w:numPr>
          <w:ilvl w:val="0"/>
          <w:numId w:val="20"/>
        </w:numPr>
        <w:jc w:val="both"/>
        <w:rPr>
          <w:rFonts w:ascii="Times New Roman" w:hAnsi="Times New Roman" w:cs="Times New Roman"/>
          <w:sz w:val="24"/>
        </w:rPr>
      </w:pPr>
      <w:r>
        <w:rPr>
          <w:rFonts w:ascii="Times New Roman" w:hAnsi="Times New Roman" w:cs="Times New Roman"/>
          <w:sz w:val="24"/>
        </w:rPr>
        <w:t>кабинет ОБЖ.</w:t>
      </w:r>
    </w:p>
    <w:p w:rsidR="00B3142F" w:rsidRPr="00DF0FD5" w:rsidRDefault="00B3142F" w:rsidP="00B3142F">
      <w:pPr>
        <w:ind w:firstLine="567"/>
        <w:jc w:val="both"/>
        <w:rPr>
          <w:rFonts w:ascii="Times New Roman" w:hAnsi="Times New Roman" w:cs="Times New Roman"/>
          <w:sz w:val="24"/>
        </w:rPr>
      </w:pPr>
      <w:r w:rsidRPr="00DF0FD5">
        <w:rPr>
          <w:rFonts w:ascii="Times New Roman" w:hAnsi="Times New Roman" w:cs="Times New Roman"/>
          <w:sz w:val="24"/>
        </w:rPr>
        <w:t xml:space="preserve">На первом этаже </w:t>
      </w:r>
      <w:proofErr w:type="gramStart"/>
      <w:r w:rsidRPr="00DF0FD5">
        <w:rPr>
          <w:rFonts w:ascii="Times New Roman" w:hAnsi="Times New Roman" w:cs="Times New Roman"/>
          <w:sz w:val="24"/>
        </w:rPr>
        <w:t>оборудованы</w:t>
      </w:r>
      <w:proofErr w:type="gramEnd"/>
      <w:r w:rsidRPr="00DF0FD5">
        <w:rPr>
          <w:rFonts w:ascii="Times New Roman" w:hAnsi="Times New Roman" w:cs="Times New Roman"/>
          <w:sz w:val="24"/>
        </w:rPr>
        <w:t xml:space="preserve"> спортивный зал и столовая.</w:t>
      </w:r>
      <w:r>
        <w:rPr>
          <w:rFonts w:ascii="Times New Roman" w:hAnsi="Times New Roman" w:cs="Times New Roman"/>
          <w:sz w:val="24"/>
        </w:rPr>
        <w:t xml:space="preserve"> В обеденном зале столовой полностью проведен косметический ремонт с заменой дверей, обеспечивающий выполнение требования пожарной безопасности всех участников образовательных отношений. Производственный цех столовой полностью оснащен техникой, необходимой для правильного приготовления питания школьников в соответствии с САНПИН.</w:t>
      </w:r>
    </w:p>
    <w:p w:rsidR="00B3142F" w:rsidRPr="00DF0FD5" w:rsidRDefault="00B3142F" w:rsidP="00B3142F">
      <w:pPr>
        <w:ind w:firstLine="567"/>
        <w:jc w:val="both"/>
        <w:rPr>
          <w:rFonts w:ascii="Times New Roman" w:hAnsi="Times New Roman" w:cs="Times New Roman"/>
          <w:sz w:val="24"/>
        </w:rPr>
      </w:pPr>
      <w:r w:rsidRPr="00DF0FD5">
        <w:rPr>
          <w:rFonts w:ascii="Times New Roman" w:hAnsi="Times New Roman" w:cs="Times New Roman"/>
          <w:sz w:val="24"/>
        </w:rPr>
        <w:t xml:space="preserve">Анализ материально-технического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 к материально-техническому обеспечению образовательного процесса в режиме онлайн. При этом педагоги на уровне выше среднего оценивают готовность материально-технической базы Школы для обучения </w:t>
      </w:r>
      <w:r>
        <w:rPr>
          <w:rFonts w:ascii="Times New Roman" w:hAnsi="Times New Roman" w:cs="Times New Roman"/>
          <w:sz w:val="24"/>
        </w:rPr>
        <w:t xml:space="preserve">в традиционном формате. Так, 65% </w:t>
      </w:r>
      <w:proofErr w:type="gramStart"/>
      <w:r w:rsidRPr="00DF0FD5">
        <w:rPr>
          <w:rFonts w:ascii="Times New Roman" w:hAnsi="Times New Roman" w:cs="Times New Roman"/>
          <w:sz w:val="24"/>
        </w:rPr>
        <w:t>опрошенных</w:t>
      </w:r>
      <w:proofErr w:type="gramEnd"/>
      <w:r w:rsidRPr="00DF0FD5">
        <w:rPr>
          <w:rFonts w:ascii="Times New Roman" w:hAnsi="Times New Roman" w:cs="Times New Roman"/>
          <w:sz w:val="24"/>
        </w:rPr>
        <w:t xml:space="preserve"> отмечают наличие в Школе компьютерной техники, образовательных онлайн-платформ, доступ к интернету и пр. При этом 32</w:t>
      </w:r>
      <w:r>
        <w:rPr>
          <w:rFonts w:ascii="Times New Roman" w:hAnsi="Times New Roman" w:cs="Times New Roman"/>
          <w:sz w:val="24"/>
        </w:rPr>
        <w:t xml:space="preserve">% </w:t>
      </w:r>
      <w:r w:rsidRPr="00DF0FD5">
        <w:rPr>
          <w:rFonts w:ascii="Times New Roman" w:hAnsi="Times New Roman" w:cs="Times New Roman"/>
          <w:sz w:val="24"/>
        </w:rPr>
        <w:t>педагогов считают, что Школа имеет соответствующие требованиям ФГОС и современным требованиям условия, необходимые для организации образовательного процесса в очном и дистанционном формате, материально-техническую базу для работы</w:t>
      </w:r>
      <w:r>
        <w:rPr>
          <w:rFonts w:ascii="Times New Roman" w:hAnsi="Times New Roman" w:cs="Times New Roman"/>
          <w:sz w:val="24"/>
        </w:rPr>
        <w:t xml:space="preserve">. Однако стоит отметить, что 13% </w:t>
      </w:r>
      <w:r w:rsidRPr="00DF0FD5">
        <w:rPr>
          <w:rFonts w:ascii="Times New Roman" w:hAnsi="Times New Roman" w:cs="Times New Roman"/>
          <w:sz w:val="24"/>
        </w:rPr>
        <w:t xml:space="preserve">педагогов считают, что материально-техническая база Школы частично готова к реализации </w:t>
      </w:r>
      <w:r w:rsidRPr="00DF0FD5">
        <w:rPr>
          <w:rFonts w:ascii="Times New Roman" w:hAnsi="Times New Roman" w:cs="Times New Roman"/>
          <w:sz w:val="24"/>
        </w:rPr>
        <w:lastRenderedPageBreak/>
        <w:t>программ в дистанци</w:t>
      </w:r>
      <w:r>
        <w:rPr>
          <w:rFonts w:ascii="Times New Roman" w:hAnsi="Times New Roman" w:cs="Times New Roman"/>
          <w:sz w:val="24"/>
        </w:rPr>
        <w:t xml:space="preserve">онном или смешанном формате. 35% опрошенных педагогов и 28% </w:t>
      </w:r>
      <w:r w:rsidRPr="00DF0FD5">
        <w:rPr>
          <w:rFonts w:ascii="Times New Roman" w:hAnsi="Times New Roman" w:cs="Times New Roman"/>
          <w:sz w:val="24"/>
        </w:rPr>
        <w:t>родителей, включая их детей, отметили нестабильность подачи интернета.</w:t>
      </w:r>
    </w:p>
    <w:p w:rsidR="00B3142F" w:rsidRDefault="00B3142F" w:rsidP="00B3142F">
      <w:pPr>
        <w:ind w:firstLine="567"/>
        <w:jc w:val="both"/>
      </w:pPr>
      <w:r w:rsidRPr="00DF0FD5">
        <w:rPr>
          <w:rFonts w:ascii="Times New Roman" w:hAnsi="Times New Roman" w:cs="Times New Roman"/>
          <w:sz w:val="24"/>
        </w:rPr>
        <w:t>Обозначенные проблемы в материально-техническом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материально-технических ресурсах. Для чего администрацией будет подготовлен отчет по оснащенности Школы и план развития цифровой среды.</w:t>
      </w:r>
    </w:p>
    <w:p w:rsidR="00B3142F" w:rsidRPr="00B06102" w:rsidRDefault="00B3142F" w:rsidP="00D95083">
      <w:pPr>
        <w:tabs>
          <w:tab w:val="left" w:pos="967"/>
        </w:tabs>
        <w:ind w:left="57" w:right="57" w:firstLine="567"/>
        <w:rPr>
          <w:rFonts w:ascii="Times New Roman" w:eastAsia="Times New Roman" w:hAnsi="Times New Roman" w:cs="Times New Roman"/>
          <w:sz w:val="24"/>
          <w:szCs w:val="24"/>
        </w:rPr>
      </w:pPr>
    </w:p>
    <w:p w:rsidR="00D95083" w:rsidRPr="00B06102" w:rsidRDefault="00D95083" w:rsidP="00D95083">
      <w:pPr>
        <w:spacing w:line="200" w:lineRule="exact"/>
        <w:rPr>
          <w:rFonts w:ascii="Times New Roman" w:eastAsia="Times New Roman" w:hAnsi="Times New Roman" w:cs="Times New Roman"/>
        </w:rPr>
      </w:pPr>
    </w:p>
    <w:p w:rsidR="00D95083" w:rsidRPr="00B06102" w:rsidRDefault="00B3142F" w:rsidP="00B3142F">
      <w:pPr>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II</w:t>
      </w:r>
      <w:r w:rsidR="00D95083" w:rsidRPr="00B06102">
        <w:rPr>
          <w:rFonts w:ascii="Times New Roman" w:eastAsia="Times New Roman" w:hAnsi="Times New Roman" w:cs="Times New Roman"/>
          <w:b/>
          <w:sz w:val="24"/>
          <w:szCs w:val="24"/>
        </w:rPr>
        <w:t>.Образовательная деятельность</w:t>
      </w:r>
    </w:p>
    <w:p w:rsidR="00CC63DD" w:rsidRPr="00B06102" w:rsidRDefault="009B3831" w:rsidP="00B3142F">
      <w:pPr>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t>
      </w:r>
      <w:r w:rsidR="00CC63DD" w:rsidRPr="00B06102">
        <w:rPr>
          <w:rFonts w:ascii="Times New Roman" w:eastAsia="Times New Roman" w:hAnsi="Times New Roman" w:cs="Times New Roman"/>
          <w:b/>
          <w:sz w:val="24"/>
          <w:szCs w:val="24"/>
        </w:rPr>
        <w:t>Документы, которые регулируют образовательную деятельность</w:t>
      </w:r>
    </w:p>
    <w:p w:rsidR="00CC63DD" w:rsidRPr="00B06102" w:rsidRDefault="00CC63DD" w:rsidP="00B3142F">
      <w:pPr>
        <w:ind w:firstLine="567"/>
        <w:jc w:val="both"/>
        <w:rPr>
          <w:rFonts w:ascii="Times New Roman" w:hAnsi="Times New Roman" w:cs="Times New Roman"/>
          <w:sz w:val="24"/>
          <w:szCs w:val="24"/>
        </w:rPr>
      </w:pPr>
      <w:r w:rsidRPr="00B06102">
        <w:rPr>
          <w:rFonts w:ascii="Times New Roman" w:hAnsi="Times New Roman" w:cs="Times New Roman"/>
          <w:sz w:val="24"/>
          <w:szCs w:val="24"/>
        </w:rPr>
        <w:t xml:space="preserve">Образовательная деятельность организуется в соответствии: </w:t>
      </w:r>
    </w:p>
    <w:p w:rsidR="00CC63DD" w:rsidRPr="00B06102" w:rsidRDefault="00CC63DD" w:rsidP="00B3142F">
      <w:pPr>
        <w:ind w:firstLine="567"/>
        <w:jc w:val="both"/>
        <w:rPr>
          <w:rFonts w:ascii="Times New Roman" w:hAnsi="Times New Roman" w:cs="Times New Roman"/>
          <w:sz w:val="24"/>
          <w:szCs w:val="24"/>
        </w:rPr>
      </w:pPr>
      <w:r w:rsidRPr="00B06102">
        <w:rPr>
          <w:rFonts w:ascii="Times New Roman" w:hAnsi="Times New Roman" w:cs="Times New Roman"/>
          <w:sz w:val="24"/>
          <w:szCs w:val="24"/>
        </w:rPr>
        <w:t>– с Федеральным законом от 29.12.2012 № 273-ФЗ «Об образовании в Российской Федерации»;</w:t>
      </w:r>
    </w:p>
    <w:p w:rsidR="00CC63DD" w:rsidRPr="00B06102" w:rsidRDefault="00CC63DD" w:rsidP="00B3142F">
      <w:pPr>
        <w:ind w:firstLine="567"/>
        <w:jc w:val="both"/>
        <w:rPr>
          <w:rFonts w:ascii="Times New Roman" w:hAnsi="Times New Roman" w:cs="Times New Roman"/>
          <w:sz w:val="24"/>
          <w:szCs w:val="24"/>
        </w:rPr>
      </w:pPr>
      <w:r w:rsidRPr="00B06102">
        <w:rPr>
          <w:rFonts w:ascii="Times New Roman" w:hAnsi="Times New Roman" w:cs="Times New Roman"/>
          <w:sz w:val="24"/>
          <w:szCs w:val="24"/>
        </w:rPr>
        <w:t xml:space="preserve">– приказом </w:t>
      </w:r>
      <w:proofErr w:type="spellStart"/>
      <w:r w:rsidRPr="00B06102">
        <w:rPr>
          <w:rFonts w:ascii="Times New Roman" w:hAnsi="Times New Roman" w:cs="Times New Roman"/>
          <w:sz w:val="24"/>
          <w:szCs w:val="24"/>
        </w:rPr>
        <w:t>Минобрнауки</w:t>
      </w:r>
      <w:proofErr w:type="spellEnd"/>
      <w:r w:rsidRPr="00B06102">
        <w:rPr>
          <w:rFonts w:ascii="Times New Roman" w:hAnsi="Times New Roman" w:cs="Times New Roman"/>
          <w:sz w:val="24"/>
          <w:szCs w:val="24"/>
        </w:rPr>
        <w:t xml:space="preserve"> от 06.10.2009 № 373 «</w:t>
      </w:r>
      <w:r w:rsidR="00E935B9">
        <w:rPr>
          <w:rFonts w:ascii="Times New Roman" w:hAnsi="Times New Roman" w:cs="Times New Roman"/>
          <w:sz w:val="24"/>
          <w:szCs w:val="24"/>
        </w:rPr>
        <w:t>Об утверждении и введении в дей</w:t>
      </w:r>
      <w:r w:rsidRPr="00B06102">
        <w:rPr>
          <w:rFonts w:ascii="Times New Roman" w:hAnsi="Times New Roman" w:cs="Times New Roman"/>
          <w:sz w:val="24"/>
          <w:szCs w:val="24"/>
        </w:rPr>
        <w:t>ствие федерального государственного образоват</w:t>
      </w:r>
      <w:r w:rsidR="00E935B9">
        <w:rPr>
          <w:rFonts w:ascii="Times New Roman" w:hAnsi="Times New Roman" w:cs="Times New Roman"/>
          <w:sz w:val="24"/>
          <w:szCs w:val="24"/>
        </w:rPr>
        <w:t>ельного стандарта начального об</w:t>
      </w:r>
      <w:r w:rsidRPr="00B06102">
        <w:rPr>
          <w:rFonts w:ascii="Times New Roman" w:hAnsi="Times New Roman" w:cs="Times New Roman"/>
          <w:sz w:val="24"/>
          <w:szCs w:val="24"/>
        </w:rPr>
        <w:t>щего образования»;</w:t>
      </w:r>
    </w:p>
    <w:p w:rsidR="00CC63DD" w:rsidRPr="00B06102" w:rsidRDefault="00CC63DD" w:rsidP="00B3142F">
      <w:pPr>
        <w:ind w:firstLine="567"/>
        <w:jc w:val="both"/>
        <w:rPr>
          <w:rFonts w:ascii="Times New Roman" w:hAnsi="Times New Roman" w:cs="Times New Roman"/>
          <w:sz w:val="24"/>
          <w:szCs w:val="24"/>
        </w:rPr>
      </w:pPr>
      <w:r w:rsidRPr="00B06102">
        <w:rPr>
          <w:rFonts w:ascii="Times New Roman" w:hAnsi="Times New Roman" w:cs="Times New Roman"/>
          <w:sz w:val="24"/>
          <w:szCs w:val="24"/>
        </w:rPr>
        <w:t xml:space="preserve">– приказом </w:t>
      </w:r>
      <w:proofErr w:type="spellStart"/>
      <w:r w:rsidRPr="00B06102">
        <w:rPr>
          <w:rFonts w:ascii="Times New Roman" w:hAnsi="Times New Roman" w:cs="Times New Roman"/>
          <w:sz w:val="24"/>
          <w:szCs w:val="24"/>
        </w:rPr>
        <w:t>Минобрнауки</w:t>
      </w:r>
      <w:proofErr w:type="spellEnd"/>
      <w:r w:rsidRPr="00B06102">
        <w:rPr>
          <w:rFonts w:ascii="Times New Roman" w:hAnsi="Times New Roman" w:cs="Times New Roman"/>
          <w:sz w:val="24"/>
          <w:szCs w:val="24"/>
        </w:rPr>
        <w:t xml:space="preserve"> от 17.12.2010 № 1897 «Об утверждении федерального государственного образовательного стандарта основного общего образования»;</w:t>
      </w:r>
    </w:p>
    <w:p w:rsidR="00CC63DD" w:rsidRPr="00B06102" w:rsidRDefault="00CC63DD" w:rsidP="00B3142F">
      <w:pPr>
        <w:ind w:firstLine="567"/>
        <w:jc w:val="both"/>
        <w:rPr>
          <w:rFonts w:ascii="Times New Roman" w:hAnsi="Times New Roman" w:cs="Times New Roman"/>
          <w:sz w:val="24"/>
          <w:szCs w:val="24"/>
        </w:rPr>
      </w:pPr>
      <w:r w:rsidRPr="00B06102">
        <w:rPr>
          <w:rFonts w:ascii="Times New Roman" w:hAnsi="Times New Roman" w:cs="Times New Roman"/>
          <w:sz w:val="24"/>
          <w:szCs w:val="24"/>
        </w:rPr>
        <w:t xml:space="preserve">– приказом </w:t>
      </w:r>
      <w:proofErr w:type="spellStart"/>
      <w:r w:rsidRPr="00B06102">
        <w:rPr>
          <w:rFonts w:ascii="Times New Roman" w:hAnsi="Times New Roman" w:cs="Times New Roman"/>
          <w:sz w:val="24"/>
          <w:szCs w:val="24"/>
        </w:rPr>
        <w:t>Минобрнауки</w:t>
      </w:r>
      <w:proofErr w:type="spellEnd"/>
      <w:r w:rsidRPr="00B06102">
        <w:rPr>
          <w:rFonts w:ascii="Times New Roman" w:hAnsi="Times New Roman" w:cs="Times New Roman"/>
          <w:sz w:val="24"/>
          <w:szCs w:val="24"/>
        </w:rPr>
        <w:t xml:space="preserve"> от 17.05.2012 № 413 «Об утверждении федерального государственного образовательного стандарта среднего общего образования»;</w:t>
      </w:r>
    </w:p>
    <w:p w:rsidR="00CC63DD" w:rsidRPr="00B06102" w:rsidRDefault="00CC63DD" w:rsidP="00B3142F">
      <w:pPr>
        <w:ind w:firstLine="567"/>
        <w:jc w:val="both"/>
        <w:rPr>
          <w:rFonts w:ascii="Times New Roman" w:hAnsi="Times New Roman" w:cs="Times New Roman"/>
          <w:sz w:val="24"/>
          <w:szCs w:val="24"/>
        </w:rPr>
      </w:pPr>
      <w:r w:rsidRPr="00B06102">
        <w:rPr>
          <w:rFonts w:ascii="Times New Roman" w:hAnsi="Times New Roman" w:cs="Times New Roman"/>
          <w:sz w:val="24"/>
          <w:szCs w:val="24"/>
        </w:rPr>
        <w:t>– СП 2.4.3648-20 «Санитарно-эпидемиологические требования к организациям воспитания и обучения, отдыха и оздоровления детей и молодежи»;</w:t>
      </w:r>
    </w:p>
    <w:p w:rsidR="00CC63DD" w:rsidRPr="00B06102" w:rsidRDefault="00CC63DD" w:rsidP="00B3142F">
      <w:pPr>
        <w:ind w:firstLine="567"/>
        <w:jc w:val="both"/>
        <w:rPr>
          <w:rFonts w:ascii="Times New Roman" w:hAnsi="Times New Roman" w:cs="Times New Roman"/>
          <w:sz w:val="24"/>
          <w:szCs w:val="24"/>
        </w:rPr>
      </w:pPr>
      <w:r w:rsidRPr="00B06102">
        <w:rPr>
          <w:rFonts w:ascii="Times New Roman" w:hAnsi="Times New Roman" w:cs="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CC63DD" w:rsidRPr="00B06102" w:rsidRDefault="00CC63DD" w:rsidP="00B3142F">
      <w:pPr>
        <w:ind w:firstLine="567"/>
        <w:jc w:val="both"/>
        <w:rPr>
          <w:rFonts w:ascii="Times New Roman" w:hAnsi="Times New Roman" w:cs="Times New Roman"/>
          <w:sz w:val="24"/>
          <w:szCs w:val="24"/>
        </w:rPr>
      </w:pPr>
      <w:r w:rsidRPr="00B06102">
        <w:rPr>
          <w:rFonts w:ascii="Times New Roman" w:hAnsi="Times New Roman" w:cs="Times New Roman"/>
          <w:sz w:val="24"/>
          <w:szCs w:val="24"/>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06102">
        <w:rPr>
          <w:rFonts w:ascii="Times New Roman" w:hAnsi="Times New Roman" w:cs="Times New Roman"/>
          <w:sz w:val="24"/>
          <w:szCs w:val="24"/>
        </w:rPr>
        <w:t>коронавирусной</w:t>
      </w:r>
      <w:proofErr w:type="spellEnd"/>
      <w:r w:rsidRPr="00B06102">
        <w:rPr>
          <w:rFonts w:ascii="Times New Roman" w:hAnsi="Times New Roman" w:cs="Times New Roman"/>
          <w:sz w:val="24"/>
          <w:szCs w:val="24"/>
        </w:rPr>
        <w:t xml:space="preserve"> инфекции (COVID-19)»;</w:t>
      </w:r>
    </w:p>
    <w:p w:rsidR="00CC63DD" w:rsidRPr="00B06102" w:rsidRDefault="00CC63DD" w:rsidP="00B3142F">
      <w:pPr>
        <w:ind w:firstLine="567"/>
        <w:jc w:val="both"/>
        <w:rPr>
          <w:rFonts w:ascii="Times New Roman" w:hAnsi="Times New Roman" w:cs="Times New Roman"/>
          <w:sz w:val="24"/>
          <w:szCs w:val="24"/>
        </w:rPr>
      </w:pPr>
      <w:r w:rsidRPr="00B06102">
        <w:rPr>
          <w:rFonts w:ascii="Times New Roman" w:hAnsi="Times New Roman" w:cs="Times New Roman"/>
          <w:sz w:val="24"/>
          <w:szCs w:val="24"/>
        </w:rPr>
        <w:t>– основными образовательными программами по уровням образования, включая учебные планы, календарные учебные графики;</w:t>
      </w:r>
    </w:p>
    <w:p w:rsidR="00CC63DD" w:rsidRPr="00B06102" w:rsidRDefault="00CC63DD" w:rsidP="00B3142F">
      <w:pPr>
        <w:ind w:firstLine="567"/>
        <w:jc w:val="both"/>
        <w:rPr>
          <w:rFonts w:ascii="Times New Roman" w:hAnsi="Times New Roman" w:cs="Times New Roman"/>
          <w:sz w:val="24"/>
          <w:szCs w:val="24"/>
        </w:rPr>
      </w:pPr>
      <w:r w:rsidRPr="00B06102">
        <w:rPr>
          <w:rFonts w:ascii="Times New Roman" w:hAnsi="Times New Roman" w:cs="Times New Roman"/>
          <w:sz w:val="24"/>
          <w:szCs w:val="24"/>
        </w:rPr>
        <w:t>– расписанием занятий.</w:t>
      </w:r>
    </w:p>
    <w:p w:rsidR="00CC63DD" w:rsidRPr="00B06102" w:rsidRDefault="00EE4770" w:rsidP="00B3142F">
      <w:pPr>
        <w:ind w:firstLine="567"/>
        <w:jc w:val="both"/>
        <w:rPr>
          <w:rFonts w:ascii="Times New Roman" w:hAnsi="Times New Roman" w:cs="Times New Roman"/>
          <w:b/>
          <w:sz w:val="24"/>
          <w:szCs w:val="24"/>
        </w:rPr>
      </w:pPr>
      <w:r w:rsidRPr="00B06102">
        <w:rPr>
          <w:rFonts w:ascii="Times New Roman" w:hAnsi="Times New Roman" w:cs="Times New Roman"/>
          <w:b/>
          <w:sz w:val="24"/>
          <w:szCs w:val="24"/>
        </w:rPr>
        <w:t>Сроки освоения ООП</w:t>
      </w:r>
    </w:p>
    <w:p w:rsidR="00CC63DD" w:rsidRPr="00B06102" w:rsidRDefault="00CC63DD" w:rsidP="00B3142F">
      <w:pPr>
        <w:ind w:firstLine="567"/>
        <w:jc w:val="both"/>
        <w:rPr>
          <w:rFonts w:ascii="Times New Roman" w:hAnsi="Times New Roman" w:cs="Times New Roman"/>
          <w:sz w:val="26"/>
          <w:szCs w:val="26"/>
        </w:rPr>
      </w:pPr>
      <w:r w:rsidRPr="00B06102">
        <w:rPr>
          <w:rFonts w:ascii="Times New Roman" w:hAnsi="Times New Roman" w:cs="Times New Roman"/>
          <w:sz w:val="26"/>
          <w:szCs w:val="26"/>
        </w:rPr>
        <w:t>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w:t>
      </w:r>
      <w:r w:rsidR="00EE4770" w:rsidRPr="00B06102">
        <w:rPr>
          <w:rFonts w:ascii="Times New Roman" w:hAnsi="Times New Roman" w:cs="Times New Roman"/>
          <w:sz w:val="26"/>
          <w:szCs w:val="26"/>
        </w:rPr>
        <w:t>азован</w:t>
      </w:r>
      <w:r w:rsidR="007D5A79">
        <w:rPr>
          <w:rFonts w:ascii="Times New Roman" w:hAnsi="Times New Roman" w:cs="Times New Roman"/>
          <w:sz w:val="26"/>
          <w:szCs w:val="26"/>
        </w:rPr>
        <w:t>ия (реализация ФГОС СОО) (в 2021</w:t>
      </w:r>
      <w:r w:rsidR="00EE4770" w:rsidRPr="00B06102">
        <w:rPr>
          <w:rFonts w:ascii="Times New Roman" w:hAnsi="Times New Roman" w:cs="Times New Roman"/>
          <w:sz w:val="26"/>
          <w:szCs w:val="26"/>
        </w:rPr>
        <w:t>-202</w:t>
      </w:r>
      <w:r w:rsidR="007D5A79">
        <w:rPr>
          <w:rFonts w:ascii="Times New Roman" w:hAnsi="Times New Roman" w:cs="Times New Roman"/>
          <w:sz w:val="26"/>
          <w:szCs w:val="26"/>
        </w:rPr>
        <w:t>2</w:t>
      </w:r>
      <w:r w:rsidR="00EE4770" w:rsidRPr="00B06102">
        <w:rPr>
          <w:rFonts w:ascii="Times New Roman" w:hAnsi="Times New Roman" w:cs="Times New Roman"/>
          <w:sz w:val="26"/>
          <w:szCs w:val="26"/>
        </w:rPr>
        <w:t xml:space="preserve"> учебном году и в 202</w:t>
      </w:r>
      <w:r w:rsidR="007D5A79">
        <w:rPr>
          <w:rFonts w:ascii="Times New Roman" w:hAnsi="Times New Roman" w:cs="Times New Roman"/>
          <w:sz w:val="26"/>
          <w:szCs w:val="26"/>
        </w:rPr>
        <w:t>2</w:t>
      </w:r>
      <w:r w:rsidR="00EE4770" w:rsidRPr="00B06102">
        <w:rPr>
          <w:rFonts w:ascii="Times New Roman" w:hAnsi="Times New Roman" w:cs="Times New Roman"/>
          <w:sz w:val="26"/>
          <w:szCs w:val="26"/>
        </w:rPr>
        <w:t>-202</w:t>
      </w:r>
      <w:r w:rsidR="007D5A79">
        <w:rPr>
          <w:rFonts w:ascii="Times New Roman" w:hAnsi="Times New Roman" w:cs="Times New Roman"/>
          <w:sz w:val="26"/>
          <w:szCs w:val="26"/>
        </w:rPr>
        <w:t>3</w:t>
      </w:r>
      <w:r w:rsidR="00EE4770" w:rsidRPr="00B06102">
        <w:rPr>
          <w:rFonts w:ascii="Times New Roman" w:hAnsi="Times New Roman" w:cs="Times New Roman"/>
          <w:sz w:val="26"/>
          <w:szCs w:val="26"/>
        </w:rPr>
        <w:t xml:space="preserve"> </w:t>
      </w:r>
      <w:proofErr w:type="spellStart"/>
      <w:r w:rsidR="00EE4770" w:rsidRPr="00B06102">
        <w:rPr>
          <w:rFonts w:ascii="Times New Roman" w:hAnsi="Times New Roman" w:cs="Times New Roman"/>
          <w:sz w:val="26"/>
          <w:szCs w:val="26"/>
        </w:rPr>
        <w:t>уч</w:t>
      </w:r>
      <w:proofErr w:type="gramStart"/>
      <w:r w:rsidR="00EE4770" w:rsidRPr="00B06102">
        <w:rPr>
          <w:rFonts w:ascii="Times New Roman" w:hAnsi="Times New Roman" w:cs="Times New Roman"/>
          <w:sz w:val="26"/>
          <w:szCs w:val="26"/>
        </w:rPr>
        <w:t>.г</w:t>
      </w:r>
      <w:proofErr w:type="gramEnd"/>
      <w:r w:rsidR="00EE4770" w:rsidRPr="00B06102">
        <w:rPr>
          <w:rFonts w:ascii="Times New Roman" w:hAnsi="Times New Roman" w:cs="Times New Roman"/>
          <w:sz w:val="26"/>
          <w:szCs w:val="26"/>
        </w:rPr>
        <w:t>оду</w:t>
      </w:r>
      <w:proofErr w:type="spellEnd"/>
      <w:r w:rsidR="00EE4770" w:rsidRPr="00B06102">
        <w:rPr>
          <w:rFonts w:ascii="Times New Roman" w:hAnsi="Times New Roman" w:cs="Times New Roman"/>
          <w:sz w:val="26"/>
          <w:szCs w:val="26"/>
        </w:rPr>
        <w:t xml:space="preserve"> набора в 10 класс не было). </w:t>
      </w:r>
    </w:p>
    <w:p w:rsidR="00CC63DD" w:rsidRPr="00B06102" w:rsidRDefault="00CC63DD" w:rsidP="00B3142F">
      <w:pPr>
        <w:pStyle w:val="a5"/>
        <w:numPr>
          <w:ilvl w:val="0"/>
          <w:numId w:val="8"/>
        </w:numPr>
        <w:spacing w:line="276" w:lineRule="auto"/>
        <w:ind w:left="0" w:firstLine="567"/>
        <w:jc w:val="both"/>
        <w:rPr>
          <w:rFonts w:ascii="Times New Roman" w:hAnsi="Times New Roman" w:cs="Times New Roman"/>
          <w:sz w:val="26"/>
          <w:szCs w:val="26"/>
        </w:rPr>
      </w:pPr>
      <w:r w:rsidRPr="00B06102">
        <w:rPr>
          <w:rFonts w:ascii="Times New Roman" w:hAnsi="Times New Roman" w:cs="Times New Roman"/>
          <w:sz w:val="26"/>
          <w:szCs w:val="26"/>
        </w:rPr>
        <w:t>Форма обучения: очная.</w:t>
      </w:r>
    </w:p>
    <w:p w:rsidR="00CC63DD" w:rsidRDefault="00CC63DD" w:rsidP="00B3142F">
      <w:pPr>
        <w:pStyle w:val="a5"/>
        <w:numPr>
          <w:ilvl w:val="0"/>
          <w:numId w:val="8"/>
        </w:numPr>
        <w:spacing w:line="276" w:lineRule="auto"/>
        <w:ind w:left="0" w:firstLine="567"/>
        <w:jc w:val="both"/>
        <w:rPr>
          <w:rFonts w:ascii="Times New Roman" w:hAnsi="Times New Roman" w:cs="Times New Roman"/>
          <w:sz w:val="26"/>
          <w:szCs w:val="26"/>
        </w:rPr>
      </w:pPr>
      <w:r w:rsidRPr="00B06102">
        <w:rPr>
          <w:rFonts w:ascii="Times New Roman" w:hAnsi="Times New Roman" w:cs="Times New Roman"/>
          <w:sz w:val="26"/>
          <w:szCs w:val="26"/>
        </w:rPr>
        <w:t>Язык обучения: русский.</w:t>
      </w:r>
    </w:p>
    <w:p w:rsidR="00B3142F" w:rsidRDefault="00B3142F">
      <w:pPr>
        <w:spacing w:after="200" w:line="276" w:lineRule="auto"/>
        <w:rPr>
          <w:rFonts w:ascii="Times New Roman" w:hAnsi="Times New Roman" w:cs="Times New Roman"/>
          <w:sz w:val="26"/>
          <w:szCs w:val="26"/>
        </w:rPr>
      </w:pPr>
      <w:r>
        <w:rPr>
          <w:rFonts w:ascii="Times New Roman" w:hAnsi="Times New Roman" w:cs="Times New Roman"/>
          <w:sz w:val="26"/>
          <w:szCs w:val="26"/>
        </w:rPr>
        <w:br w:type="page"/>
      </w:r>
    </w:p>
    <w:p w:rsidR="00B3142F" w:rsidRPr="00B06102" w:rsidRDefault="00B3142F" w:rsidP="00B3142F">
      <w:pPr>
        <w:pStyle w:val="a5"/>
        <w:spacing w:line="276" w:lineRule="auto"/>
        <w:ind w:left="567"/>
        <w:jc w:val="both"/>
        <w:rPr>
          <w:rFonts w:ascii="Times New Roman" w:hAnsi="Times New Roman" w:cs="Times New Roman"/>
          <w:sz w:val="26"/>
          <w:szCs w:val="26"/>
        </w:rPr>
      </w:pPr>
    </w:p>
    <w:p w:rsidR="001F5CDB" w:rsidRPr="00B06102" w:rsidRDefault="009B3831" w:rsidP="00B3142F">
      <w:pPr>
        <w:ind w:firstLine="5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2.2. </w:t>
      </w:r>
      <w:r w:rsidR="00EE4770" w:rsidRPr="00B06102">
        <w:rPr>
          <w:rFonts w:ascii="Times New Roman" w:eastAsia="Times New Roman" w:hAnsi="Times New Roman" w:cs="Times New Roman"/>
          <w:b/>
          <w:bCs/>
          <w:color w:val="000000"/>
          <w:sz w:val="24"/>
          <w:szCs w:val="24"/>
        </w:rPr>
        <w:t xml:space="preserve">Режим </w:t>
      </w:r>
      <w:r w:rsidR="00B3142F">
        <w:rPr>
          <w:rFonts w:ascii="Times New Roman" w:eastAsia="Times New Roman" w:hAnsi="Times New Roman" w:cs="Times New Roman"/>
          <w:b/>
          <w:bCs/>
          <w:color w:val="000000"/>
          <w:sz w:val="24"/>
          <w:szCs w:val="24"/>
        </w:rPr>
        <w:t xml:space="preserve">работы </w:t>
      </w:r>
      <w:r w:rsidR="00EE4770" w:rsidRPr="00B06102">
        <w:rPr>
          <w:rFonts w:ascii="Times New Roman" w:eastAsia="Times New Roman" w:hAnsi="Times New Roman" w:cs="Times New Roman"/>
          <w:b/>
          <w:bCs/>
          <w:color w:val="000000"/>
          <w:sz w:val="24"/>
          <w:szCs w:val="24"/>
        </w:rPr>
        <w:t>образовательной деятельности</w:t>
      </w:r>
    </w:p>
    <w:p w:rsidR="00EE4770" w:rsidRPr="00B06102" w:rsidRDefault="00EE4770" w:rsidP="00EE4770">
      <w:pPr>
        <w:spacing w:line="276" w:lineRule="auto"/>
        <w:rPr>
          <w:rFonts w:ascii="Times New Roman" w:eastAsia="Times New Roman" w:hAnsi="Times New Roman" w:cs="Times New Roman"/>
          <w:sz w:val="26"/>
          <w:szCs w:val="26"/>
        </w:rPr>
      </w:pPr>
    </w:p>
    <w:tbl>
      <w:tblPr>
        <w:tblStyle w:val="1"/>
        <w:tblW w:w="5000" w:type="pct"/>
        <w:tblLook w:val="04A0" w:firstRow="1" w:lastRow="0" w:firstColumn="1" w:lastColumn="0" w:noHBand="0" w:noVBand="1"/>
      </w:tblPr>
      <w:tblGrid>
        <w:gridCol w:w="1098"/>
        <w:gridCol w:w="1517"/>
        <w:gridCol w:w="3701"/>
        <w:gridCol w:w="1694"/>
        <w:gridCol w:w="1843"/>
      </w:tblGrid>
      <w:tr w:rsidR="00EE4770" w:rsidRPr="00B06102" w:rsidTr="00B3142F">
        <w:tc>
          <w:tcPr>
            <w:tcW w:w="559" w:type="pct"/>
            <w:shd w:val="clear" w:color="auto" w:fill="F2DBDB" w:themeFill="accent2" w:themeFillTint="33"/>
          </w:tcPr>
          <w:p w:rsidR="00EE4770" w:rsidRPr="00B06102" w:rsidRDefault="00EE4770" w:rsidP="00B3142F">
            <w:pPr>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Классы</w:t>
            </w:r>
          </w:p>
        </w:tc>
        <w:tc>
          <w:tcPr>
            <w:tcW w:w="763" w:type="pct"/>
            <w:shd w:val="clear" w:color="auto" w:fill="F2DBDB" w:themeFill="accent2" w:themeFillTint="33"/>
          </w:tcPr>
          <w:p w:rsidR="00EE4770" w:rsidRPr="00B06102" w:rsidRDefault="00EE4770" w:rsidP="00B3142F">
            <w:pPr>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Количество смен</w:t>
            </w:r>
          </w:p>
        </w:tc>
        <w:tc>
          <w:tcPr>
            <w:tcW w:w="1880" w:type="pct"/>
            <w:shd w:val="clear" w:color="auto" w:fill="F2DBDB" w:themeFill="accent2" w:themeFillTint="33"/>
          </w:tcPr>
          <w:p w:rsidR="00EE4770" w:rsidRPr="00B06102" w:rsidRDefault="00EE4770" w:rsidP="00B3142F">
            <w:pPr>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Продолжительность урока</w:t>
            </w:r>
          </w:p>
        </w:tc>
        <w:tc>
          <w:tcPr>
            <w:tcW w:w="861" w:type="pct"/>
            <w:shd w:val="clear" w:color="auto" w:fill="F2DBDB" w:themeFill="accent2" w:themeFillTint="33"/>
          </w:tcPr>
          <w:p w:rsidR="00EE4770" w:rsidRPr="00B06102" w:rsidRDefault="00EE4770" w:rsidP="00B3142F">
            <w:pPr>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Количество учебных дней в неделю</w:t>
            </w:r>
          </w:p>
        </w:tc>
        <w:tc>
          <w:tcPr>
            <w:tcW w:w="938" w:type="pct"/>
            <w:shd w:val="clear" w:color="auto" w:fill="F2DBDB" w:themeFill="accent2" w:themeFillTint="33"/>
          </w:tcPr>
          <w:p w:rsidR="00EE4770" w:rsidRPr="00B06102" w:rsidRDefault="00EE4770" w:rsidP="00B3142F">
            <w:pPr>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Количество учебных недель в году</w:t>
            </w:r>
          </w:p>
        </w:tc>
      </w:tr>
      <w:tr w:rsidR="00EE4770" w:rsidRPr="00B06102" w:rsidTr="00B3142F">
        <w:tc>
          <w:tcPr>
            <w:tcW w:w="559" w:type="pct"/>
          </w:tcPr>
          <w:p w:rsidR="00EE4770" w:rsidRPr="00B06102" w:rsidRDefault="00EE4770" w:rsidP="00B3142F">
            <w:pPr>
              <w:spacing w:line="276" w:lineRule="auto"/>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w:t>
            </w:r>
          </w:p>
        </w:tc>
        <w:tc>
          <w:tcPr>
            <w:tcW w:w="763" w:type="pct"/>
          </w:tcPr>
          <w:p w:rsidR="00EE4770" w:rsidRPr="00B06102" w:rsidRDefault="00EE4770" w:rsidP="00B3142F">
            <w:pPr>
              <w:spacing w:line="276" w:lineRule="auto"/>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w:t>
            </w:r>
          </w:p>
        </w:tc>
        <w:tc>
          <w:tcPr>
            <w:tcW w:w="1880" w:type="pct"/>
          </w:tcPr>
          <w:p w:rsidR="00EE4770" w:rsidRPr="00B06102" w:rsidRDefault="00EE4770" w:rsidP="00B3142F">
            <w:pPr>
              <w:spacing w:line="276" w:lineRule="auto"/>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Ступенчатый режим:</w:t>
            </w:r>
          </w:p>
          <w:p w:rsidR="00EE4770" w:rsidRPr="00B06102" w:rsidRDefault="00EE4770" w:rsidP="00B3142F">
            <w:pPr>
              <w:spacing w:line="276" w:lineRule="auto"/>
              <w:ind w:right="-195"/>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 35 минут (сентябрь – декабрь);</w:t>
            </w:r>
          </w:p>
          <w:p w:rsidR="00EE4770" w:rsidRPr="00B06102" w:rsidRDefault="00EE4770" w:rsidP="00B3142F">
            <w:pPr>
              <w:spacing w:line="276" w:lineRule="auto"/>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 40 минут (январь – май)</w:t>
            </w:r>
          </w:p>
        </w:tc>
        <w:tc>
          <w:tcPr>
            <w:tcW w:w="861" w:type="pct"/>
          </w:tcPr>
          <w:p w:rsidR="00EE4770" w:rsidRPr="00B06102" w:rsidRDefault="00EE4770" w:rsidP="00B3142F">
            <w:pPr>
              <w:spacing w:line="276" w:lineRule="auto"/>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5</w:t>
            </w:r>
          </w:p>
        </w:tc>
        <w:tc>
          <w:tcPr>
            <w:tcW w:w="938" w:type="pct"/>
          </w:tcPr>
          <w:p w:rsidR="00EE4770" w:rsidRPr="00B06102" w:rsidRDefault="00EE4770" w:rsidP="00B3142F">
            <w:pPr>
              <w:spacing w:line="276" w:lineRule="auto"/>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33</w:t>
            </w:r>
          </w:p>
        </w:tc>
      </w:tr>
      <w:tr w:rsidR="00EE4770" w:rsidRPr="00B06102" w:rsidTr="00B3142F">
        <w:tc>
          <w:tcPr>
            <w:tcW w:w="559" w:type="pct"/>
          </w:tcPr>
          <w:p w:rsidR="00EE4770" w:rsidRPr="00B06102" w:rsidRDefault="00A81F14" w:rsidP="00B3142F">
            <w:pPr>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p>
        </w:tc>
        <w:tc>
          <w:tcPr>
            <w:tcW w:w="763" w:type="pct"/>
          </w:tcPr>
          <w:p w:rsidR="00EE4770" w:rsidRPr="00B06102" w:rsidRDefault="00EE4770" w:rsidP="00B3142F">
            <w:pPr>
              <w:spacing w:line="276" w:lineRule="auto"/>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w:t>
            </w:r>
          </w:p>
        </w:tc>
        <w:tc>
          <w:tcPr>
            <w:tcW w:w="1880" w:type="pct"/>
          </w:tcPr>
          <w:p w:rsidR="00EE4770" w:rsidRPr="00B06102" w:rsidRDefault="00EE4770" w:rsidP="00B3142F">
            <w:pPr>
              <w:spacing w:line="276" w:lineRule="auto"/>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45 минут</w:t>
            </w:r>
          </w:p>
        </w:tc>
        <w:tc>
          <w:tcPr>
            <w:tcW w:w="861" w:type="pct"/>
          </w:tcPr>
          <w:p w:rsidR="00EE4770" w:rsidRPr="00B06102" w:rsidRDefault="00EE4770" w:rsidP="00B3142F">
            <w:pPr>
              <w:spacing w:line="276" w:lineRule="auto"/>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5</w:t>
            </w:r>
          </w:p>
        </w:tc>
        <w:tc>
          <w:tcPr>
            <w:tcW w:w="938" w:type="pct"/>
          </w:tcPr>
          <w:p w:rsidR="00EE4770" w:rsidRPr="00B06102" w:rsidRDefault="00EE4770" w:rsidP="00B3142F">
            <w:pPr>
              <w:spacing w:line="276" w:lineRule="auto"/>
              <w:jc w:val="cente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34</w:t>
            </w:r>
          </w:p>
        </w:tc>
      </w:tr>
    </w:tbl>
    <w:p w:rsidR="00EE4770" w:rsidRPr="00B06102" w:rsidRDefault="00EE4770" w:rsidP="00EE4770">
      <w:pPr>
        <w:spacing w:line="276" w:lineRule="auto"/>
        <w:rPr>
          <w:rFonts w:ascii="Times New Roman" w:eastAsia="Times New Roman" w:hAnsi="Times New Roman" w:cs="Times New Roman"/>
          <w:sz w:val="24"/>
          <w:szCs w:val="24"/>
          <w:highlight w:val="yellow"/>
        </w:rPr>
      </w:pPr>
      <w:r w:rsidRPr="00B06102">
        <w:rPr>
          <w:rFonts w:ascii="Times New Roman" w:eastAsia="Times New Roman" w:hAnsi="Times New Roman" w:cs="Times New Roman"/>
          <w:sz w:val="24"/>
          <w:szCs w:val="24"/>
        </w:rPr>
        <w:t>Начало учебных занятий – 8 ч 30 мин.</w:t>
      </w:r>
    </w:p>
    <w:p w:rsidR="00EE4770" w:rsidRPr="00B06102" w:rsidRDefault="00EE4770" w:rsidP="00EE4770">
      <w:pPr>
        <w:tabs>
          <w:tab w:val="left" w:pos="1004"/>
        </w:tabs>
        <w:ind w:right="20" w:firstLine="567"/>
        <w:jc w:val="both"/>
        <w:rPr>
          <w:rFonts w:ascii="Times New Roman" w:eastAsia="Symbol" w:hAnsi="Times New Roman" w:cs="Times New Roman"/>
          <w:sz w:val="24"/>
        </w:rPr>
      </w:pPr>
      <w:r w:rsidRPr="00B06102">
        <w:rPr>
          <w:rFonts w:ascii="Times New Roman" w:eastAsia="Times New Roman" w:hAnsi="Times New Roman" w:cs="Times New Roman"/>
          <w:sz w:val="24"/>
        </w:rPr>
        <w:t>Максимальная аудиторная нагрузка учащихся соответствует нормативным требованиям Сан-</w:t>
      </w:r>
      <w:proofErr w:type="spellStart"/>
      <w:r w:rsidRPr="00B06102">
        <w:rPr>
          <w:rFonts w:ascii="Times New Roman" w:eastAsia="Times New Roman" w:hAnsi="Times New Roman" w:cs="Times New Roman"/>
          <w:sz w:val="24"/>
        </w:rPr>
        <w:t>ПиН</w:t>
      </w:r>
      <w:proofErr w:type="spellEnd"/>
      <w:r w:rsidRPr="00B06102">
        <w:rPr>
          <w:rFonts w:ascii="Times New Roman" w:eastAsia="Times New Roman" w:hAnsi="Times New Roman" w:cs="Times New Roman"/>
          <w:sz w:val="24"/>
        </w:rPr>
        <w:t xml:space="preserve"> 2.4.2.2821-10, п.10.5 и составляет </w:t>
      </w:r>
    </w:p>
    <w:tbl>
      <w:tblPr>
        <w:tblpPr w:leftFromText="180" w:rightFromText="180" w:bottomFromText="200" w:vertAnchor="text" w:horzAnchor="margin" w:tblpX="152" w:tblpY="297"/>
        <w:tblW w:w="0" w:type="auto"/>
        <w:tblLayout w:type="fixed"/>
        <w:tblCellMar>
          <w:left w:w="0" w:type="dxa"/>
          <w:right w:w="0" w:type="dxa"/>
        </w:tblCellMar>
        <w:tblLook w:val="04A0" w:firstRow="1" w:lastRow="0" w:firstColumn="1" w:lastColumn="0" w:noHBand="0" w:noVBand="1"/>
      </w:tblPr>
      <w:tblGrid>
        <w:gridCol w:w="1711"/>
        <w:gridCol w:w="740"/>
        <w:gridCol w:w="720"/>
        <w:gridCol w:w="740"/>
        <w:gridCol w:w="720"/>
        <w:gridCol w:w="720"/>
        <w:gridCol w:w="740"/>
        <w:gridCol w:w="720"/>
        <w:gridCol w:w="740"/>
        <w:gridCol w:w="720"/>
      </w:tblGrid>
      <w:tr w:rsidR="00A81F14" w:rsidRPr="00B06102" w:rsidTr="00A81F14">
        <w:trPr>
          <w:trHeight w:val="325"/>
        </w:trPr>
        <w:tc>
          <w:tcPr>
            <w:tcW w:w="1711" w:type="dxa"/>
            <w:tcBorders>
              <w:top w:val="single" w:sz="8" w:space="0" w:color="auto"/>
              <w:left w:val="single" w:sz="8" w:space="0" w:color="auto"/>
              <w:bottom w:val="single" w:sz="4" w:space="0" w:color="auto"/>
              <w:right w:val="single" w:sz="8" w:space="0" w:color="auto"/>
            </w:tcBorders>
            <w:hideMark/>
          </w:tcPr>
          <w:p w:rsidR="00A81F14" w:rsidRPr="00B06102" w:rsidRDefault="00A81F14" w:rsidP="00A81F14">
            <w:pPr>
              <w:spacing w:line="0" w:lineRule="atLeast"/>
              <w:ind w:left="12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Класс</w:t>
            </w:r>
          </w:p>
        </w:tc>
        <w:tc>
          <w:tcPr>
            <w:tcW w:w="740" w:type="dxa"/>
            <w:tcBorders>
              <w:top w:val="single" w:sz="8" w:space="0" w:color="auto"/>
              <w:left w:val="nil"/>
              <w:bottom w:val="single" w:sz="8" w:space="0" w:color="auto"/>
              <w:right w:val="single" w:sz="8" w:space="0" w:color="auto"/>
            </w:tcBorders>
            <w:hideMark/>
          </w:tcPr>
          <w:p w:rsidR="00A81F14" w:rsidRPr="00B06102" w:rsidRDefault="00A81F14" w:rsidP="00A81F14">
            <w:pPr>
              <w:spacing w:line="0" w:lineRule="atLeas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1</w:t>
            </w:r>
          </w:p>
        </w:tc>
        <w:tc>
          <w:tcPr>
            <w:tcW w:w="720" w:type="dxa"/>
            <w:tcBorders>
              <w:top w:val="single" w:sz="8" w:space="0" w:color="auto"/>
              <w:left w:val="nil"/>
              <w:bottom w:val="single" w:sz="8" w:space="0" w:color="auto"/>
              <w:right w:val="single" w:sz="8" w:space="0" w:color="auto"/>
            </w:tcBorders>
            <w:hideMark/>
          </w:tcPr>
          <w:p w:rsidR="00A81F14" w:rsidRPr="00B06102" w:rsidRDefault="00A81F14" w:rsidP="00A81F14">
            <w:pPr>
              <w:spacing w:line="0" w:lineRule="atLeast"/>
              <w:ind w:left="8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2</w:t>
            </w:r>
          </w:p>
        </w:tc>
        <w:tc>
          <w:tcPr>
            <w:tcW w:w="740" w:type="dxa"/>
            <w:tcBorders>
              <w:top w:val="single" w:sz="8" w:space="0" w:color="auto"/>
              <w:left w:val="nil"/>
              <w:bottom w:val="single" w:sz="8" w:space="0" w:color="auto"/>
              <w:right w:val="single" w:sz="8" w:space="0" w:color="auto"/>
            </w:tcBorders>
            <w:hideMark/>
          </w:tcPr>
          <w:p w:rsidR="00A81F14" w:rsidRPr="00B06102" w:rsidRDefault="00A81F14" w:rsidP="00A81F14">
            <w:pPr>
              <w:spacing w:line="0" w:lineRule="atLeas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3</w:t>
            </w:r>
          </w:p>
        </w:tc>
        <w:tc>
          <w:tcPr>
            <w:tcW w:w="720" w:type="dxa"/>
            <w:tcBorders>
              <w:top w:val="single" w:sz="8" w:space="0" w:color="auto"/>
              <w:left w:val="nil"/>
              <w:bottom w:val="single" w:sz="8" w:space="0" w:color="auto"/>
              <w:right w:val="single" w:sz="8" w:space="0" w:color="auto"/>
            </w:tcBorders>
            <w:hideMark/>
          </w:tcPr>
          <w:p w:rsidR="00A81F14" w:rsidRPr="00B06102" w:rsidRDefault="00A81F14" w:rsidP="00A81F14">
            <w:pPr>
              <w:spacing w:line="0" w:lineRule="atLeast"/>
              <w:ind w:left="8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4</w:t>
            </w:r>
          </w:p>
        </w:tc>
        <w:tc>
          <w:tcPr>
            <w:tcW w:w="720" w:type="dxa"/>
            <w:tcBorders>
              <w:top w:val="single" w:sz="8" w:space="0" w:color="auto"/>
              <w:left w:val="nil"/>
              <w:bottom w:val="single" w:sz="8" w:space="0" w:color="auto"/>
              <w:right w:val="single" w:sz="8" w:space="0" w:color="auto"/>
            </w:tcBorders>
            <w:hideMark/>
          </w:tcPr>
          <w:p w:rsidR="00A81F14" w:rsidRPr="00B06102" w:rsidRDefault="00A81F14" w:rsidP="00A81F14">
            <w:pPr>
              <w:spacing w:line="0" w:lineRule="atLeas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5</w:t>
            </w:r>
          </w:p>
        </w:tc>
        <w:tc>
          <w:tcPr>
            <w:tcW w:w="740" w:type="dxa"/>
            <w:tcBorders>
              <w:top w:val="single" w:sz="8" w:space="0" w:color="auto"/>
              <w:left w:val="nil"/>
              <w:bottom w:val="single" w:sz="8" w:space="0" w:color="auto"/>
              <w:right w:val="single" w:sz="8" w:space="0" w:color="auto"/>
            </w:tcBorders>
            <w:hideMark/>
          </w:tcPr>
          <w:p w:rsidR="00A81F14" w:rsidRPr="00B06102" w:rsidRDefault="00A81F14" w:rsidP="00A81F14">
            <w:pPr>
              <w:spacing w:line="0" w:lineRule="atLeas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6</w:t>
            </w:r>
          </w:p>
        </w:tc>
        <w:tc>
          <w:tcPr>
            <w:tcW w:w="720" w:type="dxa"/>
            <w:tcBorders>
              <w:top w:val="single" w:sz="8" w:space="0" w:color="auto"/>
              <w:left w:val="nil"/>
              <w:bottom w:val="single" w:sz="8" w:space="0" w:color="auto"/>
              <w:right w:val="single" w:sz="8" w:space="0" w:color="auto"/>
            </w:tcBorders>
            <w:hideMark/>
          </w:tcPr>
          <w:p w:rsidR="00A81F14" w:rsidRPr="00B06102" w:rsidRDefault="00A81F14" w:rsidP="00A81F14">
            <w:pPr>
              <w:spacing w:line="0" w:lineRule="atLeas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7</w:t>
            </w:r>
          </w:p>
        </w:tc>
        <w:tc>
          <w:tcPr>
            <w:tcW w:w="740" w:type="dxa"/>
            <w:tcBorders>
              <w:top w:val="single" w:sz="8" w:space="0" w:color="auto"/>
              <w:left w:val="nil"/>
              <w:bottom w:val="single" w:sz="8" w:space="0" w:color="auto"/>
              <w:right w:val="single" w:sz="8" w:space="0" w:color="auto"/>
            </w:tcBorders>
            <w:hideMark/>
          </w:tcPr>
          <w:p w:rsidR="00A81F14" w:rsidRPr="00B06102" w:rsidRDefault="00A81F14" w:rsidP="00A81F14">
            <w:pPr>
              <w:spacing w:line="0" w:lineRule="atLeas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8</w:t>
            </w:r>
          </w:p>
        </w:tc>
        <w:tc>
          <w:tcPr>
            <w:tcW w:w="720" w:type="dxa"/>
            <w:tcBorders>
              <w:top w:val="single" w:sz="8" w:space="0" w:color="auto"/>
              <w:left w:val="nil"/>
              <w:bottom w:val="single" w:sz="8" w:space="0" w:color="auto"/>
              <w:right w:val="single" w:sz="8" w:space="0" w:color="auto"/>
            </w:tcBorders>
            <w:hideMark/>
          </w:tcPr>
          <w:p w:rsidR="00A81F14" w:rsidRPr="00B06102" w:rsidRDefault="00A81F14" w:rsidP="00A81F14">
            <w:pPr>
              <w:spacing w:line="0" w:lineRule="atLeas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9</w:t>
            </w:r>
          </w:p>
        </w:tc>
      </w:tr>
      <w:tr w:rsidR="00A81F14" w:rsidRPr="00B06102" w:rsidTr="00A81F14">
        <w:trPr>
          <w:trHeight w:val="349"/>
        </w:trPr>
        <w:tc>
          <w:tcPr>
            <w:tcW w:w="1711" w:type="dxa"/>
            <w:tcBorders>
              <w:top w:val="single" w:sz="4" w:space="0" w:color="auto"/>
              <w:left w:val="single" w:sz="8" w:space="0" w:color="auto"/>
              <w:bottom w:val="single" w:sz="4" w:space="0" w:color="auto"/>
              <w:right w:val="single" w:sz="8" w:space="0" w:color="auto"/>
            </w:tcBorders>
            <w:hideMark/>
          </w:tcPr>
          <w:p w:rsidR="00A81F14" w:rsidRPr="00B06102" w:rsidRDefault="00A81F14" w:rsidP="00A81F14">
            <w:pPr>
              <w:spacing w:line="263" w:lineRule="exact"/>
              <w:ind w:left="12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Кол-во</w:t>
            </w:r>
            <w:r>
              <w:rPr>
                <w:rFonts w:ascii="Times New Roman" w:eastAsia="Times New Roman" w:hAnsi="Times New Roman" w:cs="Times New Roman"/>
                <w:sz w:val="24"/>
                <w:lang w:eastAsia="en-US"/>
              </w:rPr>
              <w:t xml:space="preserve"> </w:t>
            </w:r>
            <w:r w:rsidRPr="00B06102">
              <w:rPr>
                <w:rFonts w:ascii="Times New Roman" w:eastAsia="Times New Roman" w:hAnsi="Times New Roman" w:cs="Times New Roman"/>
                <w:sz w:val="24"/>
                <w:lang w:eastAsia="en-US"/>
              </w:rPr>
              <w:t>часов</w:t>
            </w:r>
          </w:p>
        </w:tc>
        <w:tc>
          <w:tcPr>
            <w:tcW w:w="740" w:type="dxa"/>
            <w:tcBorders>
              <w:top w:val="single" w:sz="8" w:space="0" w:color="auto"/>
              <w:left w:val="nil"/>
              <w:bottom w:val="single" w:sz="4" w:space="0" w:color="auto"/>
              <w:right w:val="single" w:sz="8" w:space="0" w:color="auto"/>
            </w:tcBorders>
            <w:hideMark/>
          </w:tcPr>
          <w:p w:rsidR="00A81F14" w:rsidRPr="00B06102" w:rsidRDefault="00A81F14" w:rsidP="00A81F14">
            <w:pPr>
              <w:spacing w:line="263" w:lineRule="exac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21</w:t>
            </w:r>
          </w:p>
        </w:tc>
        <w:tc>
          <w:tcPr>
            <w:tcW w:w="720" w:type="dxa"/>
            <w:tcBorders>
              <w:top w:val="nil"/>
              <w:left w:val="nil"/>
              <w:bottom w:val="single" w:sz="4" w:space="0" w:color="auto"/>
              <w:right w:val="single" w:sz="8" w:space="0" w:color="auto"/>
            </w:tcBorders>
            <w:hideMark/>
          </w:tcPr>
          <w:p w:rsidR="00A81F14" w:rsidRPr="00B06102" w:rsidRDefault="00A81F14" w:rsidP="00A81F14">
            <w:pPr>
              <w:spacing w:line="263" w:lineRule="exact"/>
              <w:ind w:left="8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23</w:t>
            </w:r>
          </w:p>
        </w:tc>
        <w:tc>
          <w:tcPr>
            <w:tcW w:w="740" w:type="dxa"/>
            <w:tcBorders>
              <w:top w:val="nil"/>
              <w:left w:val="nil"/>
              <w:bottom w:val="single" w:sz="4" w:space="0" w:color="auto"/>
              <w:right w:val="single" w:sz="8" w:space="0" w:color="auto"/>
            </w:tcBorders>
            <w:hideMark/>
          </w:tcPr>
          <w:p w:rsidR="00A81F14" w:rsidRPr="00B06102" w:rsidRDefault="00A81F14" w:rsidP="00A81F14">
            <w:pPr>
              <w:spacing w:line="263" w:lineRule="exac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23</w:t>
            </w:r>
          </w:p>
        </w:tc>
        <w:tc>
          <w:tcPr>
            <w:tcW w:w="720" w:type="dxa"/>
            <w:tcBorders>
              <w:top w:val="nil"/>
              <w:left w:val="nil"/>
              <w:bottom w:val="single" w:sz="4" w:space="0" w:color="auto"/>
              <w:right w:val="single" w:sz="8" w:space="0" w:color="auto"/>
            </w:tcBorders>
            <w:hideMark/>
          </w:tcPr>
          <w:p w:rsidR="00A81F14" w:rsidRPr="00B06102" w:rsidRDefault="00A81F14" w:rsidP="00A81F14">
            <w:pPr>
              <w:spacing w:line="263" w:lineRule="exact"/>
              <w:ind w:left="8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23</w:t>
            </w:r>
          </w:p>
        </w:tc>
        <w:tc>
          <w:tcPr>
            <w:tcW w:w="720" w:type="dxa"/>
            <w:tcBorders>
              <w:top w:val="nil"/>
              <w:left w:val="nil"/>
              <w:bottom w:val="single" w:sz="4" w:space="0" w:color="auto"/>
              <w:right w:val="single" w:sz="8" w:space="0" w:color="auto"/>
            </w:tcBorders>
            <w:hideMark/>
          </w:tcPr>
          <w:p w:rsidR="00A81F14" w:rsidRPr="00B06102" w:rsidRDefault="00A81F14" w:rsidP="00A81F14">
            <w:pPr>
              <w:spacing w:line="263" w:lineRule="exac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29</w:t>
            </w:r>
          </w:p>
        </w:tc>
        <w:tc>
          <w:tcPr>
            <w:tcW w:w="740" w:type="dxa"/>
            <w:tcBorders>
              <w:top w:val="nil"/>
              <w:left w:val="nil"/>
              <w:bottom w:val="single" w:sz="4" w:space="0" w:color="auto"/>
              <w:right w:val="single" w:sz="8" w:space="0" w:color="auto"/>
            </w:tcBorders>
            <w:hideMark/>
          </w:tcPr>
          <w:p w:rsidR="00A81F14" w:rsidRPr="00B06102" w:rsidRDefault="00A81F14" w:rsidP="00A81F14">
            <w:pPr>
              <w:spacing w:line="263" w:lineRule="exac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30</w:t>
            </w:r>
          </w:p>
        </w:tc>
        <w:tc>
          <w:tcPr>
            <w:tcW w:w="720" w:type="dxa"/>
            <w:tcBorders>
              <w:top w:val="nil"/>
              <w:left w:val="nil"/>
              <w:bottom w:val="single" w:sz="4" w:space="0" w:color="auto"/>
              <w:right w:val="single" w:sz="8" w:space="0" w:color="auto"/>
            </w:tcBorders>
            <w:hideMark/>
          </w:tcPr>
          <w:p w:rsidR="00A81F14" w:rsidRPr="00B06102" w:rsidRDefault="00A81F14" w:rsidP="00A81F14">
            <w:pPr>
              <w:spacing w:line="263" w:lineRule="exac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32</w:t>
            </w:r>
          </w:p>
        </w:tc>
        <w:tc>
          <w:tcPr>
            <w:tcW w:w="740" w:type="dxa"/>
            <w:tcBorders>
              <w:top w:val="nil"/>
              <w:left w:val="nil"/>
              <w:bottom w:val="single" w:sz="4" w:space="0" w:color="auto"/>
              <w:right w:val="single" w:sz="8" w:space="0" w:color="auto"/>
            </w:tcBorders>
            <w:hideMark/>
          </w:tcPr>
          <w:p w:rsidR="00A81F14" w:rsidRPr="00B06102" w:rsidRDefault="00A81F14" w:rsidP="00A81F14">
            <w:pPr>
              <w:spacing w:line="263" w:lineRule="exac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33</w:t>
            </w:r>
          </w:p>
        </w:tc>
        <w:tc>
          <w:tcPr>
            <w:tcW w:w="720" w:type="dxa"/>
            <w:tcBorders>
              <w:top w:val="nil"/>
              <w:left w:val="nil"/>
              <w:bottom w:val="single" w:sz="4" w:space="0" w:color="auto"/>
              <w:right w:val="single" w:sz="8" w:space="0" w:color="auto"/>
            </w:tcBorders>
            <w:hideMark/>
          </w:tcPr>
          <w:p w:rsidR="00A81F14" w:rsidRPr="00B06102" w:rsidRDefault="00A81F14" w:rsidP="00A81F14">
            <w:pPr>
              <w:spacing w:line="263" w:lineRule="exact"/>
              <w:ind w:left="100"/>
              <w:jc w:val="center"/>
              <w:rPr>
                <w:rFonts w:ascii="Times New Roman" w:eastAsia="Times New Roman" w:hAnsi="Times New Roman" w:cs="Times New Roman"/>
                <w:sz w:val="24"/>
                <w:lang w:eastAsia="en-US"/>
              </w:rPr>
            </w:pPr>
            <w:r w:rsidRPr="00B06102">
              <w:rPr>
                <w:rFonts w:ascii="Times New Roman" w:eastAsia="Times New Roman" w:hAnsi="Times New Roman" w:cs="Times New Roman"/>
                <w:sz w:val="24"/>
                <w:lang w:eastAsia="en-US"/>
              </w:rPr>
              <w:t>33</w:t>
            </w:r>
          </w:p>
        </w:tc>
      </w:tr>
    </w:tbl>
    <w:p w:rsidR="00EE4770" w:rsidRPr="00B06102" w:rsidRDefault="00EE4770" w:rsidP="00EE4770">
      <w:pPr>
        <w:spacing w:line="235" w:lineRule="auto"/>
        <w:jc w:val="both"/>
        <w:rPr>
          <w:rFonts w:ascii="Times New Roman" w:eastAsia="Times New Roman" w:hAnsi="Times New Roman" w:cs="Times New Roman"/>
          <w:sz w:val="24"/>
        </w:rPr>
      </w:pPr>
    </w:p>
    <w:p w:rsidR="00A81F14" w:rsidRDefault="00A81F14" w:rsidP="00EE4770">
      <w:pPr>
        <w:spacing w:line="235" w:lineRule="auto"/>
        <w:jc w:val="both"/>
        <w:rPr>
          <w:rFonts w:ascii="Times New Roman" w:eastAsia="Times New Roman" w:hAnsi="Times New Roman" w:cs="Times New Roman"/>
          <w:sz w:val="24"/>
        </w:rPr>
      </w:pPr>
    </w:p>
    <w:p w:rsidR="00A81F14" w:rsidRDefault="00A81F14" w:rsidP="00EE4770">
      <w:pPr>
        <w:spacing w:line="235" w:lineRule="auto"/>
        <w:jc w:val="both"/>
        <w:rPr>
          <w:rFonts w:ascii="Times New Roman" w:eastAsia="Times New Roman" w:hAnsi="Times New Roman" w:cs="Times New Roman"/>
          <w:sz w:val="24"/>
        </w:rPr>
      </w:pPr>
    </w:p>
    <w:p w:rsidR="00A81F14" w:rsidRDefault="00A81F14" w:rsidP="00EE4770">
      <w:pPr>
        <w:spacing w:line="235" w:lineRule="auto"/>
        <w:jc w:val="both"/>
        <w:rPr>
          <w:rFonts w:ascii="Times New Roman" w:eastAsia="Times New Roman" w:hAnsi="Times New Roman" w:cs="Times New Roman"/>
          <w:sz w:val="24"/>
        </w:rPr>
      </w:pPr>
    </w:p>
    <w:p w:rsidR="00A81F14" w:rsidRDefault="00A81F14" w:rsidP="00EE4770">
      <w:pPr>
        <w:spacing w:line="235" w:lineRule="auto"/>
        <w:jc w:val="both"/>
        <w:rPr>
          <w:rFonts w:ascii="Times New Roman" w:eastAsia="Times New Roman" w:hAnsi="Times New Roman" w:cs="Times New Roman"/>
          <w:sz w:val="24"/>
        </w:rPr>
      </w:pPr>
    </w:p>
    <w:p w:rsidR="00A81F14" w:rsidRDefault="00A81F14" w:rsidP="00EE4770">
      <w:pPr>
        <w:spacing w:line="235" w:lineRule="auto"/>
        <w:jc w:val="both"/>
        <w:rPr>
          <w:rFonts w:ascii="Times New Roman" w:eastAsia="Times New Roman" w:hAnsi="Times New Roman" w:cs="Times New Roman"/>
          <w:sz w:val="24"/>
        </w:rPr>
      </w:pPr>
    </w:p>
    <w:p w:rsidR="00EE4770" w:rsidRPr="00B06102" w:rsidRDefault="00EE4770" w:rsidP="00A81F14">
      <w:pPr>
        <w:spacing w:line="235" w:lineRule="auto"/>
        <w:ind w:firstLine="567"/>
        <w:jc w:val="both"/>
        <w:rPr>
          <w:rFonts w:ascii="Times New Roman" w:eastAsia="Times New Roman" w:hAnsi="Times New Roman" w:cs="Times New Roman"/>
          <w:sz w:val="24"/>
        </w:rPr>
      </w:pPr>
      <w:r w:rsidRPr="00B06102">
        <w:rPr>
          <w:rFonts w:ascii="Times New Roman" w:eastAsia="Times New Roman" w:hAnsi="Times New Roman" w:cs="Times New Roman"/>
          <w:sz w:val="24"/>
        </w:rPr>
        <w:t>Расписание учебных занятий составлено с учетом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включая  расписание элективных курсов.</w:t>
      </w:r>
    </w:p>
    <w:p w:rsidR="00EE4770" w:rsidRPr="00B06102" w:rsidRDefault="00EE4770" w:rsidP="00A81F14">
      <w:pPr>
        <w:spacing w:line="17" w:lineRule="exact"/>
        <w:ind w:firstLine="567"/>
        <w:rPr>
          <w:rFonts w:ascii="Times New Roman" w:eastAsia="Times New Roman" w:hAnsi="Times New Roman" w:cs="Times New Roman"/>
        </w:rPr>
      </w:pPr>
    </w:p>
    <w:p w:rsidR="00EE4770" w:rsidRPr="00B06102" w:rsidRDefault="00EE4770" w:rsidP="00A81F14">
      <w:pPr>
        <w:spacing w:line="13" w:lineRule="exact"/>
        <w:ind w:firstLine="567"/>
        <w:rPr>
          <w:rFonts w:ascii="Times New Roman" w:eastAsia="Times New Roman" w:hAnsi="Times New Roman" w:cs="Times New Roman"/>
          <w:sz w:val="24"/>
        </w:rPr>
      </w:pPr>
    </w:p>
    <w:p w:rsidR="00EE4770" w:rsidRPr="00B06102" w:rsidRDefault="00EE4770" w:rsidP="00A81F14">
      <w:pPr>
        <w:spacing w:line="0" w:lineRule="atLeast"/>
        <w:ind w:firstLine="567"/>
        <w:rPr>
          <w:rFonts w:ascii="Times New Roman" w:eastAsia="Times New Roman" w:hAnsi="Times New Roman" w:cs="Times New Roman"/>
          <w:color w:val="000000"/>
          <w:sz w:val="24"/>
        </w:rPr>
      </w:pPr>
      <w:r w:rsidRPr="00B06102">
        <w:rPr>
          <w:rFonts w:ascii="Times New Roman" w:eastAsia="Times New Roman" w:hAnsi="Times New Roman" w:cs="Times New Roman"/>
          <w:sz w:val="24"/>
        </w:rPr>
        <w:t xml:space="preserve">Для реализации доступности обучения организован </w:t>
      </w:r>
      <w:r w:rsidRPr="00B06102">
        <w:rPr>
          <w:rFonts w:ascii="Times New Roman" w:eastAsia="Times New Roman" w:hAnsi="Times New Roman" w:cs="Times New Roman"/>
          <w:color w:val="000000"/>
          <w:sz w:val="24"/>
        </w:rPr>
        <w:t xml:space="preserve">подвоз к месту обучения и обратно </w:t>
      </w:r>
      <w:r w:rsidRPr="00B06102">
        <w:rPr>
          <w:rFonts w:ascii="Times New Roman" w:eastAsia="Times New Roman" w:hAnsi="Times New Roman" w:cs="Times New Roman"/>
          <w:sz w:val="24"/>
        </w:rPr>
        <w:t>18</w:t>
      </w:r>
      <w:r w:rsidRPr="00B06102">
        <w:rPr>
          <w:rFonts w:ascii="Times New Roman" w:eastAsia="Times New Roman" w:hAnsi="Times New Roman" w:cs="Times New Roman"/>
          <w:color w:val="FF0000"/>
          <w:sz w:val="24"/>
        </w:rPr>
        <w:t xml:space="preserve"> </w:t>
      </w:r>
      <w:r w:rsidRPr="00B06102">
        <w:rPr>
          <w:rFonts w:ascii="Times New Roman" w:eastAsia="Times New Roman" w:hAnsi="Times New Roman" w:cs="Times New Roman"/>
          <w:color w:val="000000"/>
          <w:sz w:val="24"/>
        </w:rPr>
        <w:t xml:space="preserve">учащихся. </w:t>
      </w:r>
    </w:p>
    <w:p w:rsidR="00335432" w:rsidRPr="00B06102" w:rsidRDefault="00A81F14" w:rsidP="00335432">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2.3. </w:t>
      </w:r>
      <w:r w:rsidR="00335432" w:rsidRPr="00B06102">
        <w:rPr>
          <w:rFonts w:ascii="Times New Roman" w:hAnsi="Times New Roman" w:cs="Times New Roman"/>
          <w:b/>
          <w:sz w:val="24"/>
          <w:szCs w:val="24"/>
          <w:lang w:eastAsia="en-US"/>
        </w:rPr>
        <w:t>Комплектование школы в 2021-2022 учебном году</w:t>
      </w:r>
    </w:p>
    <w:p w:rsidR="00335432" w:rsidRPr="00B06102" w:rsidRDefault="00335432" w:rsidP="00335432">
      <w:pPr>
        <w:ind w:firstLine="567"/>
        <w:jc w:val="center"/>
        <w:rPr>
          <w:rFonts w:ascii="Times New Roman" w:hAnsi="Times New Roman" w:cs="Times New Roman"/>
          <w:b/>
          <w:sz w:val="24"/>
          <w:szCs w:val="24"/>
          <w:lang w:eastAsia="en-US"/>
        </w:rPr>
      </w:pPr>
    </w:p>
    <w:tbl>
      <w:tblPr>
        <w:tblW w:w="0" w:type="auto"/>
        <w:jc w:val="center"/>
        <w:tblInd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3140"/>
        <w:gridCol w:w="2512"/>
      </w:tblGrid>
      <w:tr w:rsidR="00335432" w:rsidRPr="00B06102" w:rsidTr="006F54EB">
        <w:trPr>
          <w:jc w:val="center"/>
        </w:trPr>
        <w:tc>
          <w:tcPr>
            <w:tcW w:w="1520" w:type="dxa"/>
            <w:tcBorders>
              <w:top w:val="single" w:sz="4" w:space="0" w:color="auto"/>
              <w:left w:val="single" w:sz="4" w:space="0" w:color="auto"/>
              <w:bottom w:val="single" w:sz="4" w:space="0" w:color="auto"/>
              <w:right w:val="single" w:sz="4" w:space="0" w:color="auto"/>
            </w:tcBorders>
            <w:hideMark/>
          </w:tcPr>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Класс</w:t>
            </w:r>
          </w:p>
        </w:tc>
        <w:tc>
          <w:tcPr>
            <w:tcW w:w="3140" w:type="dxa"/>
            <w:tcBorders>
              <w:top w:val="single" w:sz="4" w:space="0" w:color="auto"/>
              <w:left w:val="single" w:sz="4" w:space="0" w:color="auto"/>
              <w:bottom w:val="single" w:sz="4" w:space="0" w:color="auto"/>
              <w:right w:val="single" w:sz="4" w:space="0" w:color="auto"/>
            </w:tcBorders>
            <w:hideMark/>
          </w:tcPr>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Число комплектов</w:t>
            </w:r>
          </w:p>
        </w:tc>
        <w:tc>
          <w:tcPr>
            <w:tcW w:w="2512" w:type="dxa"/>
            <w:tcBorders>
              <w:top w:val="single" w:sz="4" w:space="0" w:color="auto"/>
              <w:left w:val="single" w:sz="4" w:space="0" w:color="auto"/>
              <w:bottom w:val="single" w:sz="4" w:space="0" w:color="auto"/>
              <w:right w:val="single" w:sz="4" w:space="0" w:color="auto"/>
            </w:tcBorders>
            <w:hideMark/>
          </w:tcPr>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Число учащихся</w:t>
            </w:r>
          </w:p>
        </w:tc>
      </w:tr>
      <w:tr w:rsidR="00335432" w:rsidRPr="00B06102" w:rsidTr="007F77F9">
        <w:trPr>
          <w:jc w:val="center"/>
        </w:trPr>
        <w:tc>
          <w:tcPr>
            <w:tcW w:w="1520" w:type="dxa"/>
            <w:tcBorders>
              <w:top w:val="single" w:sz="4" w:space="0" w:color="auto"/>
              <w:left w:val="single" w:sz="4" w:space="0" w:color="auto"/>
              <w:bottom w:val="single" w:sz="4" w:space="0" w:color="auto"/>
              <w:right w:val="single" w:sz="4" w:space="0" w:color="auto"/>
            </w:tcBorders>
            <w:hideMark/>
          </w:tcPr>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1</w:t>
            </w:r>
          </w:p>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2</w:t>
            </w:r>
          </w:p>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3</w:t>
            </w:r>
          </w:p>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4</w:t>
            </w:r>
          </w:p>
        </w:tc>
        <w:tc>
          <w:tcPr>
            <w:tcW w:w="3140" w:type="dxa"/>
            <w:tcBorders>
              <w:top w:val="single" w:sz="4" w:space="0" w:color="auto"/>
              <w:left w:val="single" w:sz="4" w:space="0" w:color="auto"/>
              <w:bottom w:val="single" w:sz="4" w:space="0" w:color="auto"/>
              <w:right w:val="single" w:sz="4" w:space="0" w:color="auto"/>
            </w:tcBorders>
          </w:tcPr>
          <w:p w:rsidR="00335432" w:rsidRPr="00B06102" w:rsidRDefault="007F77F9"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1</w:t>
            </w:r>
          </w:p>
          <w:p w:rsidR="007F77F9" w:rsidRPr="00B06102" w:rsidRDefault="007F77F9"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1</w:t>
            </w:r>
          </w:p>
          <w:p w:rsidR="007F77F9" w:rsidRPr="00B06102" w:rsidRDefault="007F77F9"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1</w:t>
            </w:r>
          </w:p>
          <w:p w:rsidR="007F77F9" w:rsidRPr="00B06102" w:rsidRDefault="007F77F9"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1</w:t>
            </w:r>
          </w:p>
        </w:tc>
        <w:tc>
          <w:tcPr>
            <w:tcW w:w="2512" w:type="dxa"/>
            <w:tcBorders>
              <w:top w:val="single" w:sz="4" w:space="0" w:color="auto"/>
              <w:left w:val="single" w:sz="4" w:space="0" w:color="auto"/>
              <w:bottom w:val="single" w:sz="4" w:space="0" w:color="auto"/>
              <w:right w:val="single" w:sz="4" w:space="0" w:color="auto"/>
            </w:tcBorders>
            <w:hideMark/>
          </w:tcPr>
          <w:p w:rsidR="00335432" w:rsidRPr="00B06102" w:rsidRDefault="00816432" w:rsidP="003354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p w:rsidR="00335432" w:rsidRPr="00B06102" w:rsidRDefault="00AD4799" w:rsidP="003354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p w:rsidR="00335432" w:rsidRPr="00B06102" w:rsidRDefault="00816432" w:rsidP="003354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p w:rsidR="00507848" w:rsidRPr="00B06102" w:rsidRDefault="00AD4799" w:rsidP="003354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335432" w:rsidRPr="00B06102" w:rsidTr="007F77F9">
        <w:trPr>
          <w:jc w:val="center"/>
        </w:trPr>
        <w:tc>
          <w:tcPr>
            <w:tcW w:w="1520" w:type="dxa"/>
            <w:tcBorders>
              <w:top w:val="single" w:sz="4" w:space="0" w:color="auto"/>
              <w:left w:val="single" w:sz="4" w:space="0" w:color="auto"/>
              <w:bottom w:val="single" w:sz="4" w:space="0" w:color="auto"/>
              <w:right w:val="single" w:sz="4" w:space="0" w:color="auto"/>
            </w:tcBorders>
            <w:hideMark/>
          </w:tcPr>
          <w:p w:rsidR="00335432" w:rsidRPr="00B06102" w:rsidRDefault="00335432" w:rsidP="00335432">
            <w:pPr>
              <w:spacing w:line="276" w:lineRule="auto"/>
              <w:jc w:val="center"/>
              <w:rPr>
                <w:rFonts w:ascii="Times New Roman" w:hAnsi="Times New Roman" w:cs="Times New Roman"/>
                <w:b/>
                <w:sz w:val="24"/>
                <w:szCs w:val="24"/>
                <w:lang w:eastAsia="en-US"/>
              </w:rPr>
            </w:pPr>
            <w:r w:rsidRPr="00B06102">
              <w:rPr>
                <w:rFonts w:ascii="Times New Roman" w:hAnsi="Times New Roman" w:cs="Times New Roman"/>
                <w:b/>
                <w:sz w:val="24"/>
                <w:szCs w:val="24"/>
                <w:lang w:eastAsia="en-US"/>
              </w:rPr>
              <w:t>Всего</w:t>
            </w:r>
          </w:p>
        </w:tc>
        <w:tc>
          <w:tcPr>
            <w:tcW w:w="3140" w:type="dxa"/>
            <w:tcBorders>
              <w:top w:val="single" w:sz="4" w:space="0" w:color="auto"/>
              <w:left w:val="single" w:sz="4" w:space="0" w:color="auto"/>
              <w:bottom w:val="single" w:sz="4" w:space="0" w:color="auto"/>
              <w:right w:val="single" w:sz="4" w:space="0" w:color="auto"/>
            </w:tcBorders>
          </w:tcPr>
          <w:p w:rsidR="00335432" w:rsidRPr="00B06102" w:rsidRDefault="007F77F9" w:rsidP="00335432">
            <w:pPr>
              <w:spacing w:line="276" w:lineRule="auto"/>
              <w:jc w:val="center"/>
              <w:rPr>
                <w:rFonts w:ascii="Times New Roman" w:hAnsi="Times New Roman" w:cs="Times New Roman"/>
                <w:b/>
                <w:sz w:val="24"/>
                <w:szCs w:val="24"/>
                <w:lang w:eastAsia="en-US"/>
              </w:rPr>
            </w:pPr>
            <w:r w:rsidRPr="00B06102">
              <w:rPr>
                <w:rFonts w:ascii="Times New Roman" w:hAnsi="Times New Roman" w:cs="Times New Roman"/>
                <w:b/>
                <w:sz w:val="24"/>
                <w:szCs w:val="24"/>
                <w:lang w:eastAsia="en-US"/>
              </w:rPr>
              <w:t>4</w:t>
            </w:r>
          </w:p>
        </w:tc>
        <w:tc>
          <w:tcPr>
            <w:tcW w:w="2512" w:type="dxa"/>
            <w:tcBorders>
              <w:top w:val="single" w:sz="4" w:space="0" w:color="auto"/>
              <w:left w:val="single" w:sz="4" w:space="0" w:color="auto"/>
              <w:bottom w:val="single" w:sz="4" w:space="0" w:color="auto"/>
              <w:right w:val="single" w:sz="4" w:space="0" w:color="auto"/>
            </w:tcBorders>
            <w:hideMark/>
          </w:tcPr>
          <w:p w:rsidR="00335432" w:rsidRPr="00B06102" w:rsidRDefault="00AD4799" w:rsidP="00335432">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34</w:t>
            </w:r>
          </w:p>
        </w:tc>
      </w:tr>
      <w:tr w:rsidR="00335432" w:rsidRPr="00B06102" w:rsidTr="007F77F9">
        <w:trPr>
          <w:jc w:val="center"/>
        </w:trPr>
        <w:tc>
          <w:tcPr>
            <w:tcW w:w="1520" w:type="dxa"/>
            <w:tcBorders>
              <w:top w:val="single" w:sz="4" w:space="0" w:color="auto"/>
              <w:left w:val="single" w:sz="4" w:space="0" w:color="auto"/>
              <w:bottom w:val="single" w:sz="4" w:space="0" w:color="auto"/>
              <w:right w:val="single" w:sz="4" w:space="0" w:color="auto"/>
            </w:tcBorders>
            <w:hideMark/>
          </w:tcPr>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5</w:t>
            </w:r>
          </w:p>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6</w:t>
            </w:r>
          </w:p>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7</w:t>
            </w:r>
          </w:p>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8</w:t>
            </w:r>
          </w:p>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9</w:t>
            </w:r>
          </w:p>
        </w:tc>
        <w:tc>
          <w:tcPr>
            <w:tcW w:w="3140" w:type="dxa"/>
            <w:tcBorders>
              <w:top w:val="single" w:sz="4" w:space="0" w:color="auto"/>
              <w:left w:val="single" w:sz="4" w:space="0" w:color="auto"/>
              <w:bottom w:val="single" w:sz="4" w:space="0" w:color="auto"/>
              <w:right w:val="single" w:sz="4" w:space="0" w:color="auto"/>
            </w:tcBorders>
          </w:tcPr>
          <w:p w:rsidR="00335432" w:rsidRPr="00B06102" w:rsidRDefault="007F77F9"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1</w:t>
            </w:r>
          </w:p>
          <w:p w:rsidR="007F77F9" w:rsidRPr="00B06102" w:rsidRDefault="007F77F9"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1</w:t>
            </w:r>
          </w:p>
          <w:p w:rsidR="007F77F9" w:rsidRPr="00B06102" w:rsidRDefault="007F77F9"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1</w:t>
            </w:r>
          </w:p>
          <w:p w:rsidR="007F77F9" w:rsidRPr="00B06102" w:rsidRDefault="007D5A79" w:rsidP="003354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p w:rsidR="007F77F9" w:rsidRPr="00B06102" w:rsidRDefault="007D5A79" w:rsidP="003354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0,5</w:t>
            </w:r>
          </w:p>
        </w:tc>
        <w:tc>
          <w:tcPr>
            <w:tcW w:w="2512" w:type="dxa"/>
            <w:tcBorders>
              <w:top w:val="single" w:sz="4" w:space="0" w:color="auto"/>
              <w:left w:val="single" w:sz="4" w:space="0" w:color="auto"/>
              <w:bottom w:val="single" w:sz="4" w:space="0" w:color="auto"/>
              <w:right w:val="single" w:sz="4" w:space="0" w:color="auto"/>
            </w:tcBorders>
            <w:hideMark/>
          </w:tcPr>
          <w:p w:rsidR="00335432" w:rsidRPr="00B06102" w:rsidRDefault="007F77F9"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5</w:t>
            </w:r>
          </w:p>
          <w:p w:rsidR="00335432" w:rsidRPr="00B06102" w:rsidRDefault="00AD4799" w:rsidP="003354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p w:rsidR="00335432" w:rsidRPr="00B06102" w:rsidRDefault="00AD4799" w:rsidP="003354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p w:rsidR="00335432" w:rsidRPr="00B06102" w:rsidRDefault="00AD4799" w:rsidP="003354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335432" w:rsidRPr="00B06102" w:rsidRDefault="00AD4799" w:rsidP="00335432">
            <w:pPr>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335432" w:rsidRPr="00B06102" w:rsidTr="006F54EB">
        <w:trPr>
          <w:jc w:val="center"/>
        </w:trPr>
        <w:tc>
          <w:tcPr>
            <w:tcW w:w="1520" w:type="dxa"/>
            <w:tcBorders>
              <w:top w:val="single" w:sz="4" w:space="0" w:color="auto"/>
              <w:left w:val="single" w:sz="4" w:space="0" w:color="auto"/>
              <w:bottom w:val="single" w:sz="4" w:space="0" w:color="auto"/>
              <w:right w:val="single" w:sz="4" w:space="0" w:color="auto"/>
            </w:tcBorders>
            <w:hideMark/>
          </w:tcPr>
          <w:p w:rsidR="00335432" w:rsidRPr="00B06102" w:rsidRDefault="00335432" w:rsidP="00335432">
            <w:pPr>
              <w:spacing w:line="276" w:lineRule="auto"/>
              <w:jc w:val="center"/>
              <w:rPr>
                <w:rFonts w:ascii="Times New Roman" w:hAnsi="Times New Roman" w:cs="Times New Roman"/>
                <w:b/>
                <w:sz w:val="24"/>
                <w:szCs w:val="24"/>
                <w:lang w:eastAsia="en-US"/>
              </w:rPr>
            </w:pPr>
            <w:r w:rsidRPr="00B06102">
              <w:rPr>
                <w:rFonts w:ascii="Times New Roman" w:hAnsi="Times New Roman" w:cs="Times New Roman"/>
                <w:b/>
                <w:sz w:val="24"/>
                <w:szCs w:val="24"/>
                <w:lang w:eastAsia="en-US"/>
              </w:rPr>
              <w:t>Всего</w:t>
            </w:r>
          </w:p>
        </w:tc>
        <w:tc>
          <w:tcPr>
            <w:tcW w:w="3140" w:type="dxa"/>
            <w:tcBorders>
              <w:top w:val="single" w:sz="4" w:space="0" w:color="auto"/>
              <w:left w:val="single" w:sz="4" w:space="0" w:color="auto"/>
              <w:bottom w:val="single" w:sz="4" w:space="0" w:color="auto"/>
              <w:right w:val="single" w:sz="4" w:space="0" w:color="auto"/>
            </w:tcBorders>
            <w:hideMark/>
          </w:tcPr>
          <w:p w:rsidR="00335432" w:rsidRPr="00B06102" w:rsidRDefault="007D5A79" w:rsidP="00335432">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2512" w:type="dxa"/>
            <w:tcBorders>
              <w:top w:val="single" w:sz="4" w:space="0" w:color="auto"/>
              <w:left w:val="single" w:sz="4" w:space="0" w:color="auto"/>
              <w:bottom w:val="single" w:sz="4" w:space="0" w:color="auto"/>
              <w:right w:val="single" w:sz="4" w:space="0" w:color="auto"/>
            </w:tcBorders>
            <w:hideMark/>
          </w:tcPr>
          <w:p w:rsidR="00335432" w:rsidRPr="00B06102" w:rsidRDefault="007F77F9" w:rsidP="00335432">
            <w:pPr>
              <w:spacing w:line="276" w:lineRule="auto"/>
              <w:jc w:val="center"/>
              <w:rPr>
                <w:rFonts w:ascii="Times New Roman" w:hAnsi="Times New Roman" w:cs="Times New Roman"/>
                <w:b/>
                <w:sz w:val="24"/>
                <w:szCs w:val="24"/>
                <w:lang w:eastAsia="en-US"/>
              </w:rPr>
            </w:pPr>
            <w:r w:rsidRPr="00B06102">
              <w:rPr>
                <w:rFonts w:ascii="Times New Roman" w:hAnsi="Times New Roman" w:cs="Times New Roman"/>
                <w:b/>
                <w:sz w:val="24"/>
                <w:szCs w:val="24"/>
                <w:lang w:eastAsia="en-US"/>
              </w:rPr>
              <w:t>2</w:t>
            </w:r>
            <w:r w:rsidR="00AD4799">
              <w:rPr>
                <w:rFonts w:ascii="Times New Roman" w:hAnsi="Times New Roman" w:cs="Times New Roman"/>
                <w:b/>
                <w:sz w:val="24"/>
                <w:szCs w:val="24"/>
                <w:lang w:eastAsia="en-US"/>
              </w:rPr>
              <w:t>9</w:t>
            </w:r>
          </w:p>
        </w:tc>
      </w:tr>
      <w:tr w:rsidR="00507848" w:rsidRPr="00B06102" w:rsidTr="006F54EB">
        <w:trPr>
          <w:jc w:val="center"/>
        </w:trPr>
        <w:tc>
          <w:tcPr>
            <w:tcW w:w="1520" w:type="dxa"/>
            <w:tcBorders>
              <w:top w:val="single" w:sz="4" w:space="0" w:color="auto"/>
              <w:left w:val="single" w:sz="4" w:space="0" w:color="auto"/>
              <w:bottom w:val="single" w:sz="4" w:space="0" w:color="auto"/>
              <w:right w:val="single" w:sz="4" w:space="0" w:color="auto"/>
            </w:tcBorders>
          </w:tcPr>
          <w:p w:rsidR="00507848" w:rsidRPr="00B06102" w:rsidRDefault="00507848"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10</w:t>
            </w:r>
          </w:p>
        </w:tc>
        <w:tc>
          <w:tcPr>
            <w:tcW w:w="3140" w:type="dxa"/>
            <w:tcBorders>
              <w:top w:val="single" w:sz="4" w:space="0" w:color="auto"/>
              <w:left w:val="single" w:sz="4" w:space="0" w:color="auto"/>
              <w:bottom w:val="single" w:sz="4" w:space="0" w:color="auto"/>
              <w:right w:val="single" w:sz="4" w:space="0" w:color="auto"/>
            </w:tcBorders>
          </w:tcPr>
          <w:p w:rsidR="00507848" w:rsidRPr="00B06102" w:rsidRDefault="00507848"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0</w:t>
            </w:r>
          </w:p>
        </w:tc>
        <w:tc>
          <w:tcPr>
            <w:tcW w:w="2512" w:type="dxa"/>
            <w:tcBorders>
              <w:top w:val="single" w:sz="4" w:space="0" w:color="auto"/>
              <w:left w:val="single" w:sz="4" w:space="0" w:color="auto"/>
              <w:bottom w:val="single" w:sz="4" w:space="0" w:color="auto"/>
              <w:right w:val="single" w:sz="4" w:space="0" w:color="auto"/>
            </w:tcBorders>
          </w:tcPr>
          <w:p w:rsidR="00507848" w:rsidRPr="00B06102" w:rsidRDefault="00507848"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0</w:t>
            </w:r>
          </w:p>
        </w:tc>
      </w:tr>
      <w:tr w:rsidR="00335432" w:rsidRPr="00B06102" w:rsidTr="006F54EB">
        <w:trPr>
          <w:jc w:val="center"/>
        </w:trPr>
        <w:tc>
          <w:tcPr>
            <w:tcW w:w="1520" w:type="dxa"/>
            <w:tcBorders>
              <w:top w:val="single" w:sz="4" w:space="0" w:color="auto"/>
              <w:left w:val="single" w:sz="4" w:space="0" w:color="auto"/>
              <w:bottom w:val="single" w:sz="4" w:space="0" w:color="auto"/>
              <w:right w:val="single" w:sz="4" w:space="0" w:color="auto"/>
            </w:tcBorders>
            <w:hideMark/>
          </w:tcPr>
          <w:p w:rsidR="00335432" w:rsidRPr="00B06102" w:rsidRDefault="00335432"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11</w:t>
            </w:r>
          </w:p>
        </w:tc>
        <w:tc>
          <w:tcPr>
            <w:tcW w:w="3140" w:type="dxa"/>
            <w:tcBorders>
              <w:top w:val="single" w:sz="4" w:space="0" w:color="auto"/>
              <w:left w:val="single" w:sz="4" w:space="0" w:color="auto"/>
              <w:bottom w:val="single" w:sz="4" w:space="0" w:color="auto"/>
              <w:right w:val="single" w:sz="4" w:space="0" w:color="auto"/>
            </w:tcBorders>
            <w:hideMark/>
          </w:tcPr>
          <w:p w:rsidR="00335432" w:rsidRPr="00B06102" w:rsidRDefault="00507848"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0</w:t>
            </w:r>
          </w:p>
        </w:tc>
        <w:tc>
          <w:tcPr>
            <w:tcW w:w="2512" w:type="dxa"/>
            <w:tcBorders>
              <w:top w:val="single" w:sz="4" w:space="0" w:color="auto"/>
              <w:left w:val="single" w:sz="4" w:space="0" w:color="auto"/>
              <w:bottom w:val="single" w:sz="4" w:space="0" w:color="auto"/>
              <w:right w:val="single" w:sz="4" w:space="0" w:color="auto"/>
            </w:tcBorders>
            <w:hideMark/>
          </w:tcPr>
          <w:p w:rsidR="00335432" w:rsidRPr="00B06102" w:rsidRDefault="00507848" w:rsidP="00335432">
            <w:pPr>
              <w:spacing w:line="276" w:lineRule="auto"/>
              <w:jc w:val="center"/>
              <w:rPr>
                <w:rFonts w:ascii="Times New Roman" w:hAnsi="Times New Roman" w:cs="Times New Roman"/>
                <w:sz w:val="24"/>
                <w:szCs w:val="24"/>
                <w:lang w:eastAsia="en-US"/>
              </w:rPr>
            </w:pPr>
            <w:r w:rsidRPr="00B06102">
              <w:rPr>
                <w:rFonts w:ascii="Times New Roman" w:hAnsi="Times New Roman" w:cs="Times New Roman"/>
                <w:sz w:val="24"/>
                <w:szCs w:val="24"/>
                <w:lang w:eastAsia="en-US"/>
              </w:rPr>
              <w:t>0</w:t>
            </w:r>
          </w:p>
        </w:tc>
      </w:tr>
      <w:tr w:rsidR="00335432" w:rsidRPr="00B06102" w:rsidTr="006F54EB">
        <w:trPr>
          <w:jc w:val="center"/>
        </w:trPr>
        <w:tc>
          <w:tcPr>
            <w:tcW w:w="1520" w:type="dxa"/>
            <w:tcBorders>
              <w:top w:val="single" w:sz="4" w:space="0" w:color="auto"/>
              <w:left w:val="single" w:sz="4" w:space="0" w:color="auto"/>
              <w:bottom w:val="single" w:sz="4" w:space="0" w:color="auto"/>
              <w:right w:val="single" w:sz="4" w:space="0" w:color="auto"/>
            </w:tcBorders>
            <w:hideMark/>
          </w:tcPr>
          <w:p w:rsidR="00335432" w:rsidRPr="00B06102" w:rsidRDefault="00335432" w:rsidP="00335432">
            <w:pPr>
              <w:spacing w:line="276" w:lineRule="auto"/>
              <w:jc w:val="center"/>
              <w:rPr>
                <w:rFonts w:ascii="Times New Roman" w:hAnsi="Times New Roman" w:cs="Times New Roman"/>
                <w:b/>
                <w:sz w:val="24"/>
                <w:szCs w:val="24"/>
                <w:lang w:eastAsia="en-US"/>
              </w:rPr>
            </w:pPr>
            <w:r w:rsidRPr="00B06102">
              <w:rPr>
                <w:rFonts w:ascii="Times New Roman" w:hAnsi="Times New Roman" w:cs="Times New Roman"/>
                <w:b/>
                <w:sz w:val="24"/>
                <w:szCs w:val="24"/>
                <w:lang w:eastAsia="en-US"/>
              </w:rPr>
              <w:t>Итого</w:t>
            </w:r>
          </w:p>
        </w:tc>
        <w:tc>
          <w:tcPr>
            <w:tcW w:w="3140" w:type="dxa"/>
            <w:tcBorders>
              <w:top w:val="single" w:sz="4" w:space="0" w:color="auto"/>
              <w:left w:val="single" w:sz="4" w:space="0" w:color="auto"/>
              <w:bottom w:val="single" w:sz="4" w:space="0" w:color="auto"/>
              <w:right w:val="single" w:sz="4" w:space="0" w:color="auto"/>
            </w:tcBorders>
            <w:hideMark/>
          </w:tcPr>
          <w:p w:rsidR="00335432" w:rsidRPr="00B06102" w:rsidRDefault="007D5A79" w:rsidP="00335432">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w:t>
            </w:r>
          </w:p>
        </w:tc>
        <w:tc>
          <w:tcPr>
            <w:tcW w:w="2512" w:type="dxa"/>
            <w:tcBorders>
              <w:top w:val="single" w:sz="4" w:space="0" w:color="auto"/>
              <w:left w:val="single" w:sz="4" w:space="0" w:color="auto"/>
              <w:bottom w:val="single" w:sz="4" w:space="0" w:color="auto"/>
              <w:right w:val="single" w:sz="4" w:space="0" w:color="auto"/>
            </w:tcBorders>
            <w:hideMark/>
          </w:tcPr>
          <w:p w:rsidR="00335432" w:rsidRPr="00B06102" w:rsidRDefault="00AD4799" w:rsidP="00335432">
            <w:pPr>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r w:rsidR="007F77F9" w:rsidRPr="00B06102">
              <w:rPr>
                <w:rFonts w:ascii="Times New Roman" w:hAnsi="Times New Roman" w:cs="Times New Roman"/>
                <w:b/>
                <w:sz w:val="24"/>
                <w:szCs w:val="24"/>
                <w:lang w:eastAsia="en-US"/>
              </w:rPr>
              <w:t>3</w:t>
            </w:r>
          </w:p>
        </w:tc>
      </w:tr>
    </w:tbl>
    <w:p w:rsidR="00A81F14" w:rsidRDefault="00A81F14" w:rsidP="00335432">
      <w:pPr>
        <w:spacing w:line="0" w:lineRule="atLeast"/>
        <w:rPr>
          <w:rFonts w:ascii="Times New Roman" w:eastAsia="Times New Roman" w:hAnsi="Times New Roman" w:cs="Times New Roman"/>
          <w:b/>
          <w:sz w:val="28"/>
        </w:rPr>
      </w:pPr>
    </w:p>
    <w:p w:rsidR="00A81F14" w:rsidRDefault="00A81F14">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335432" w:rsidRPr="00B06102" w:rsidRDefault="00335432" w:rsidP="00335432">
      <w:pPr>
        <w:spacing w:line="0" w:lineRule="atLeast"/>
        <w:rPr>
          <w:rFonts w:ascii="Times New Roman" w:eastAsia="Times New Roman" w:hAnsi="Times New Roman" w:cs="Times New Roman"/>
          <w:b/>
          <w:sz w:val="28"/>
        </w:rPr>
      </w:pPr>
    </w:p>
    <w:p w:rsidR="00335432" w:rsidRPr="00B06102" w:rsidRDefault="00A81F14" w:rsidP="00335432">
      <w:pPr>
        <w:spacing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w:t>
      </w:r>
      <w:r w:rsidR="009B3831">
        <w:rPr>
          <w:rFonts w:ascii="Times New Roman" w:eastAsia="Times New Roman" w:hAnsi="Times New Roman" w:cs="Times New Roman"/>
          <w:b/>
          <w:sz w:val="24"/>
          <w:szCs w:val="24"/>
        </w:rPr>
        <w:t>С</w:t>
      </w:r>
      <w:r w:rsidR="00335432" w:rsidRPr="00B06102">
        <w:rPr>
          <w:rFonts w:ascii="Times New Roman" w:eastAsia="Times New Roman" w:hAnsi="Times New Roman" w:cs="Times New Roman"/>
          <w:b/>
          <w:sz w:val="24"/>
          <w:szCs w:val="24"/>
        </w:rPr>
        <w:t xml:space="preserve">ведения о контингенте </w:t>
      </w:r>
      <w:proofErr w:type="gramStart"/>
      <w:r w:rsidR="00335432" w:rsidRPr="00B06102">
        <w:rPr>
          <w:rFonts w:ascii="Times New Roman" w:eastAsia="Times New Roman" w:hAnsi="Times New Roman" w:cs="Times New Roman"/>
          <w:b/>
          <w:sz w:val="24"/>
          <w:szCs w:val="24"/>
        </w:rPr>
        <w:t>обучающихся</w:t>
      </w:r>
      <w:proofErr w:type="gramEnd"/>
    </w:p>
    <w:p w:rsidR="00335432" w:rsidRPr="00B06102" w:rsidRDefault="00335432" w:rsidP="00335432">
      <w:pPr>
        <w:spacing w:line="0" w:lineRule="atLeast"/>
        <w:rPr>
          <w:rFonts w:ascii="Times New Roman" w:eastAsia="Times New Roman" w:hAnsi="Times New Roman" w:cs="Times New Roman"/>
          <w:b/>
          <w:sz w:val="24"/>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96"/>
        <w:gridCol w:w="2500"/>
        <w:gridCol w:w="2500"/>
      </w:tblGrid>
      <w:tr w:rsidR="00507848" w:rsidRPr="00B06102" w:rsidTr="00B3142F">
        <w:trPr>
          <w:trHeight w:val="332"/>
          <w:jc w:val="center"/>
        </w:trPr>
        <w:tc>
          <w:tcPr>
            <w:tcW w:w="2235" w:type="dxa"/>
            <w:vMerge w:val="restart"/>
            <w:tcBorders>
              <w:top w:val="single" w:sz="4" w:space="0" w:color="auto"/>
              <w:left w:val="single" w:sz="4" w:space="0" w:color="auto"/>
              <w:bottom w:val="single" w:sz="4" w:space="0" w:color="auto"/>
              <w:right w:val="single" w:sz="4" w:space="0" w:color="auto"/>
            </w:tcBorders>
            <w:hideMark/>
          </w:tcPr>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Уровень</w:t>
            </w:r>
          </w:p>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образования</w:t>
            </w:r>
          </w:p>
        </w:tc>
        <w:tc>
          <w:tcPr>
            <w:tcW w:w="1796" w:type="dxa"/>
            <w:tcBorders>
              <w:top w:val="single" w:sz="4" w:space="0" w:color="auto"/>
              <w:left w:val="single" w:sz="4" w:space="0" w:color="auto"/>
              <w:bottom w:val="single" w:sz="4" w:space="0" w:color="auto"/>
              <w:right w:val="single" w:sz="4" w:space="0" w:color="auto"/>
            </w:tcBorders>
            <w:hideMark/>
          </w:tcPr>
          <w:p w:rsidR="00507848" w:rsidRPr="00B06102" w:rsidRDefault="00AD4799" w:rsidP="00335432">
            <w:pPr>
              <w:jc w:val="center"/>
              <w:rPr>
                <w:rFonts w:ascii="Times New Roman" w:hAnsi="Times New Roman" w:cs="Times New Roman"/>
                <w:lang w:eastAsia="en-US"/>
              </w:rPr>
            </w:pPr>
            <w:r>
              <w:rPr>
                <w:rFonts w:ascii="Times New Roman" w:hAnsi="Times New Roman" w:cs="Times New Roman"/>
                <w:lang w:eastAsia="en-US"/>
              </w:rPr>
              <w:t>2020</w:t>
            </w:r>
            <w:r w:rsidR="00507848" w:rsidRPr="00B06102">
              <w:rPr>
                <w:rFonts w:ascii="Times New Roman" w:hAnsi="Times New Roman" w:cs="Times New Roman"/>
                <w:lang w:eastAsia="en-US"/>
              </w:rPr>
              <w:t>-202</w:t>
            </w:r>
            <w:r>
              <w:rPr>
                <w:rFonts w:ascii="Times New Roman" w:hAnsi="Times New Roman" w:cs="Times New Roman"/>
                <w:lang w:eastAsia="en-US"/>
              </w:rPr>
              <w:t>1</w:t>
            </w:r>
            <w:r w:rsidR="00507848" w:rsidRPr="00B06102">
              <w:rPr>
                <w:rFonts w:ascii="Times New Roman" w:hAnsi="Times New Roman" w:cs="Times New Roman"/>
                <w:lang w:eastAsia="en-US"/>
              </w:rPr>
              <w:t xml:space="preserve"> </w:t>
            </w:r>
            <w:proofErr w:type="spellStart"/>
            <w:r w:rsidR="00507848" w:rsidRPr="00B06102">
              <w:rPr>
                <w:rFonts w:ascii="Times New Roman" w:hAnsi="Times New Roman" w:cs="Times New Roman"/>
                <w:lang w:eastAsia="en-US"/>
              </w:rPr>
              <w:t>уч</w:t>
            </w:r>
            <w:proofErr w:type="gramStart"/>
            <w:r w:rsidR="00507848" w:rsidRPr="00B06102">
              <w:rPr>
                <w:rFonts w:ascii="Times New Roman" w:hAnsi="Times New Roman" w:cs="Times New Roman"/>
                <w:lang w:eastAsia="en-US"/>
              </w:rPr>
              <w:t>.г</w:t>
            </w:r>
            <w:proofErr w:type="gramEnd"/>
            <w:r w:rsidR="00507848" w:rsidRPr="00B06102">
              <w:rPr>
                <w:rFonts w:ascii="Times New Roman" w:hAnsi="Times New Roman" w:cs="Times New Roman"/>
                <w:lang w:eastAsia="en-US"/>
              </w:rPr>
              <w:t>од</w:t>
            </w:r>
            <w:proofErr w:type="spellEnd"/>
          </w:p>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(на конец года)</w:t>
            </w:r>
          </w:p>
        </w:tc>
        <w:tc>
          <w:tcPr>
            <w:tcW w:w="2500" w:type="dxa"/>
            <w:tcBorders>
              <w:top w:val="single" w:sz="4" w:space="0" w:color="auto"/>
              <w:left w:val="single" w:sz="4" w:space="0" w:color="auto"/>
              <w:bottom w:val="single" w:sz="4" w:space="0" w:color="auto"/>
              <w:right w:val="single" w:sz="4" w:space="0" w:color="auto"/>
            </w:tcBorders>
            <w:hideMark/>
          </w:tcPr>
          <w:p w:rsidR="00507848" w:rsidRPr="00B06102" w:rsidRDefault="00AD4799" w:rsidP="00335432">
            <w:pPr>
              <w:jc w:val="center"/>
              <w:rPr>
                <w:rFonts w:ascii="Times New Roman" w:hAnsi="Times New Roman" w:cs="Times New Roman"/>
                <w:lang w:eastAsia="en-US"/>
              </w:rPr>
            </w:pPr>
            <w:r>
              <w:rPr>
                <w:rFonts w:ascii="Times New Roman" w:hAnsi="Times New Roman" w:cs="Times New Roman"/>
                <w:lang w:eastAsia="en-US"/>
              </w:rPr>
              <w:t>2021</w:t>
            </w:r>
            <w:r w:rsidR="00507848" w:rsidRPr="00B06102">
              <w:rPr>
                <w:rFonts w:ascii="Times New Roman" w:hAnsi="Times New Roman" w:cs="Times New Roman"/>
                <w:lang w:eastAsia="en-US"/>
              </w:rPr>
              <w:t>-202</w:t>
            </w:r>
            <w:r>
              <w:rPr>
                <w:rFonts w:ascii="Times New Roman" w:hAnsi="Times New Roman" w:cs="Times New Roman"/>
                <w:lang w:eastAsia="en-US"/>
              </w:rPr>
              <w:t>2</w:t>
            </w:r>
          </w:p>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(на конец года)</w:t>
            </w:r>
          </w:p>
        </w:tc>
        <w:tc>
          <w:tcPr>
            <w:tcW w:w="2500" w:type="dxa"/>
            <w:tcBorders>
              <w:top w:val="single" w:sz="4" w:space="0" w:color="auto"/>
              <w:left w:val="single" w:sz="4" w:space="0" w:color="auto"/>
              <w:bottom w:val="single" w:sz="4" w:space="0" w:color="auto"/>
              <w:right w:val="single" w:sz="4" w:space="0" w:color="auto"/>
            </w:tcBorders>
          </w:tcPr>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202</w:t>
            </w:r>
            <w:r w:rsidR="00AD4799">
              <w:rPr>
                <w:rFonts w:ascii="Times New Roman" w:hAnsi="Times New Roman" w:cs="Times New Roman"/>
                <w:lang w:eastAsia="en-US"/>
              </w:rPr>
              <w:t>2</w:t>
            </w:r>
            <w:r w:rsidRPr="00B06102">
              <w:rPr>
                <w:rFonts w:ascii="Times New Roman" w:hAnsi="Times New Roman" w:cs="Times New Roman"/>
                <w:lang w:eastAsia="en-US"/>
              </w:rPr>
              <w:t>-202</w:t>
            </w:r>
            <w:r w:rsidR="00AD4799">
              <w:rPr>
                <w:rFonts w:ascii="Times New Roman" w:hAnsi="Times New Roman" w:cs="Times New Roman"/>
                <w:lang w:eastAsia="en-US"/>
              </w:rPr>
              <w:t>3</w:t>
            </w:r>
          </w:p>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w:t>
            </w:r>
            <w:proofErr w:type="gramStart"/>
            <w:r w:rsidRPr="00B06102">
              <w:rPr>
                <w:rFonts w:ascii="Times New Roman" w:hAnsi="Times New Roman" w:cs="Times New Roman"/>
                <w:lang w:eastAsia="en-US"/>
              </w:rPr>
              <w:t>на конец</w:t>
            </w:r>
            <w:proofErr w:type="gramEnd"/>
            <w:r w:rsidRPr="00B06102">
              <w:rPr>
                <w:rFonts w:ascii="Times New Roman" w:hAnsi="Times New Roman" w:cs="Times New Roman"/>
                <w:lang w:eastAsia="en-US"/>
              </w:rPr>
              <w:t xml:space="preserve"> 1 полугодия)</w:t>
            </w:r>
          </w:p>
        </w:tc>
      </w:tr>
      <w:tr w:rsidR="00507848" w:rsidRPr="00B06102" w:rsidTr="00B3142F">
        <w:trPr>
          <w:trHeight w:val="190"/>
          <w:jc w:val="cent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07848" w:rsidRPr="00B06102" w:rsidRDefault="00507848" w:rsidP="00335432">
            <w:pPr>
              <w:rPr>
                <w:rFonts w:ascii="Times New Roman" w:hAnsi="Times New Roman" w:cs="Times New Roman"/>
                <w:lang w:eastAsia="en-US"/>
              </w:rPr>
            </w:pPr>
          </w:p>
        </w:tc>
        <w:tc>
          <w:tcPr>
            <w:tcW w:w="1796" w:type="dxa"/>
            <w:tcBorders>
              <w:top w:val="single" w:sz="4" w:space="0" w:color="auto"/>
              <w:left w:val="single" w:sz="4" w:space="0" w:color="auto"/>
              <w:bottom w:val="single" w:sz="4" w:space="0" w:color="auto"/>
              <w:right w:val="single" w:sz="4" w:space="0" w:color="auto"/>
            </w:tcBorders>
            <w:hideMark/>
          </w:tcPr>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Кол-во</w:t>
            </w:r>
          </w:p>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обучающихся</w:t>
            </w:r>
          </w:p>
        </w:tc>
        <w:tc>
          <w:tcPr>
            <w:tcW w:w="2500" w:type="dxa"/>
            <w:tcBorders>
              <w:top w:val="single" w:sz="4" w:space="0" w:color="auto"/>
              <w:left w:val="single" w:sz="4" w:space="0" w:color="auto"/>
              <w:bottom w:val="single" w:sz="4" w:space="0" w:color="auto"/>
              <w:right w:val="single" w:sz="4" w:space="0" w:color="auto"/>
            </w:tcBorders>
            <w:hideMark/>
          </w:tcPr>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Кол-во</w:t>
            </w:r>
          </w:p>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обучающихся</w:t>
            </w:r>
          </w:p>
        </w:tc>
        <w:tc>
          <w:tcPr>
            <w:tcW w:w="2500" w:type="dxa"/>
            <w:tcBorders>
              <w:top w:val="single" w:sz="4" w:space="0" w:color="auto"/>
              <w:left w:val="single" w:sz="4" w:space="0" w:color="auto"/>
              <w:bottom w:val="single" w:sz="4" w:space="0" w:color="auto"/>
              <w:right w:val="single" w:sz="4" w:space="0" w:color="auto"/>
            </w:tcBorders>
          </w:tcPr>
          <w:p w:rsidR="00507848" w:rsidRPr="00B06102" w:rsidRDefault="00507848" w:rsidP="00507848">
            <w:pPr>
              <w:jc w:val="center"/>
              <w:rPr>
                <w:rFonts w:ascii="Times New Roman" w:hAnsi="Times New Roman" w:cs="Times New Roman"/>
                <w:lang w:eastAsia="en-US"/>
              </w:rPr>
            </w:pPr>
            <w:r w:rsidRPr="00B06102">
              <w:rPr>
                <w:rFonts w:ascii="Times New Roman" w:hAnsi="Times New Roman" w:cs="Times New Roman"/>
                <w:lang w:eastAsia="en-US"/>
              </w:rPr>
              <w:t>Кол-во</w:t>
            </w:r>
          </w:p>
          <w:p w:rsidR="00507848" w:rsidRPr="00B06102" w:rsidRDefault="00507848" w:rsidP="00507848">
            <w:pPr>
              <w:jc w:val="center"/>
              <w:rPr>
                <w:rFonts w:ascii="Times New Roman" w:hAnsi="Times New Roman" w:cs="Times New Roman"/>
                <w:lang w:eastAsia="en-US"/>
              </w:rPr>
            </w:pPr>
            <w:r w:rsidRPr="00B06102">
              <w:rPr>
                <w:rFonts w:ascii="Times New Roman" w:hAnsi="Times New Roman" w:cs="Times New Roman"/>
                <w:lang w:eastAsia="en-US"/>
              </w:rPr>
              <w:t>обучающихся</w:t>
            </w:r>
          </w:p>
        </w:tc>
      </w:tr>
      <w:tr w:rsidR="00507848" w:rsidRPr="00B06102" w:rsidTr="00B3142F">
        <w:trPr>
          <w:jc w:val="center"/>
        </w:trPr>
        <w:tc>
          <w:tcPr>
            <w:tcW w:w="2235" w:type="dxa"/>
            <w:tcBorders>
              <w:top w:val="single" w:sz="4" w:space="0" w:color="auto"/>
              <w:left w:val="single" w:sz="4" w:space="0" w:color="auto"/>
              <w:bottom w:val="single" w:sz="4" w:space="0" w:color="auto"/>
              <w:right w:val="single" w:sz="4" w:space="0" w:color="auto"/>
            </w:tcBorders>
            <w:hideMark/>
          </w:tcPr>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Начальное</w:t>
            </w:r>
            <w:r w:rsidR="00B3142F">
              <w:rPr>
                <w:rFonts w:ascii="Times New Roman" w:hAnsi="Times New Roman" w:cs="Times New Roman"/>
                <w:lang w:eastAsia="en-US"/>
              </w:rPr>
              <w:t xml:space="preserve"> о</w:t>
            </w:r>
            <w:r w:rsidRPr="00B06102">
              <w:rPr>
                <w:rFonts w:ascii="Times New Roman" w:hAnsi="Times New Roman" w:cs="Times New Roman"/>
                <w:lang w:eastAsia="en-US"/>
              </w:rPr>
              <w:t>бщее</w:t>
            </w:r>
          </w:p>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образование</w:t>
            </w:r>
          </w:p>
        </w:tc>
        <w:tc>
          <w:tcPr>
            <w:tcW w:w="1796" w:type="dxa"/>
            <w:tcBorders>
              <w:top w:val="single" w:sz="4" w:space="0" w:color="auto"/>
              <w:left w:val="single" w:sz="4" w:space="0" w:color="auto"/>
              <w:bottom w:val="single" w:sz="4" w:space="0" w:color="auto"/>
              <w:right w:val="single" w:sz="4" w:space="0" w:color="auto"/>
            </w:tcBorders>
          </w:tcPr>
          <w:p w:rsidR="00507848" w:rsidRPr="00B06102" w:rsidRDefault="00507848" w:rsidP="00335432">
            <w:pPr>
              <w:jc w:val="center"/>
              <w:rPr>
                <w:rFonts w:ascii="Times New Roman" w:hAnsi="Times New Roman" w:cs="Times New Roman"/>
                <w:sz w:val="28"/>
                <w:lang w:eastAsia="en-US"/>
              </w:rPr>
            </w:pPr>
            <w:r w:rsidRPr="00B06102">
              <w:rPr>
                <w:rFonts w:ascii="Times New Roman" w:hAnsi="Times New Roman" w:cs="Times New Roman"/>
                <w:sz w:val="28"/>
                <w:lang w:eastAsia="en-US"/>
              </w:rPr>
              <w:t>36</w:t>
            </w:r>
          </w:p>
        </w:tc>
        <w:tc>
          <w:tcPr>
            <w:tcW w:w="2500" w:type="dxa"/>
            <w:tcBorders>
              <w:top w:val="single" w:sz="4" w:space="0" w:color="auto"/>
              <w:left w:val="single" w:sz="4" w:space="0" w:color="auto"/>
              <w:bottom w:val="single" w:sz="4" w:space="0" w:color="auto"/>
              <w:right w:val="single" w:sz="4" w:space="0" w:color="auto"/>
            </w:tcBorders>
          </w:tcPr>
          <w:p w:rsidR="00507848" w:rsidRPr="00B06102" w:rsidRDefault="00A7487C" w:rsidP="00335432">
            <w:pPr>
              <w:jc w:val="center"/>
              <w:rPr>
                <w:rFonts w:ascii="Times New Roman" w:hAnsi="Times New Roman" w:cs="Times New Roman"/>
                <w:sz w:val="28"/>
                <w:lang w:eastAsia="en-US"/>
              </w:rPr>
            </w:pPr>
            <w:r>
              <w:rPr>
                <w:rFonts w:ascii="Times New Roman" w:hAnsi="Times New Roman" w:cs="Times New Roman"/>
                <w:sz w:val="28"/>
                <w:lang w:eastAsia="en-US"/>
              </w:rPr>
              <w:t>26</w:t>
            </w:r>
            <w:r w:rsidR="00354256" w:rsidRPr="00B06102">
              <w:rPr>
                <w:rFonts w:ascii="Times New Roman" w:hAnsi="Times New Roman" w:cs="Times New Roman"/>
                <w:sz w:val="28"/>
                <w:lang w:eastAsia="en-US"/>
              </w:rPr>
              <w:t>/</w:t>
            </w:r>
            <w:r>
              <w:rPr>
                <w:rFonts w:ascii="Times New Roman" w:hAnsi="Times New Roman" w:cs="Times New Roman"/>
                <w:sz w:val="28"/>
                <w:lang w:eastAsia="en-US"/>
              </w:rPr>
              <w:t>3</w:t>
            </w:r>
          </w:p>
        </w:tc>
        <w:tc>
          <w:tcPr>
            <w:tcW w:w="2500" w:type="dxa"/>
            <w:tcBorders>
              <w:top w:val="single" w:sz="4" w:space="0" w:color="auto"/>
              <w:left w:val="single" w:sz="4" w:space="0" w:color="auto"/>
              <w:bottom w:val="single" w:sz="4" w:space="0" w:color="auto"/>
              <w:right w:val="single" w:sz="4" w:space="0" w:color="auto"/>
            </w:tcBorders>
          </w:tcPr>
          <w:p w:rsidR="007F77F9" w:rsidRPr="00B06102" w:rsidRDefault="00AD4799" w:rsidP="00AD4799">
            <w:pPr>
              <w:jc w:val="center"/>
              <w:rPr>
                <w:rFonts w:ascii="Times New Roman" w:hAnsi="Times New Roman" w:cs="Times New Roman"/>
                <w:sz w:val="28"/>
                <w:lang w:eastAsia="en-US"/>
              </w:rPr>
            </w:pPr>
            <w:r>
              <w:rPr>
                <w:rFonts w:ascii="Times New Roman" w:hAnsi="Times New Roman" w:cs="Times New Roman"/>
                <w:sz w:val="28"/>
                <w:lang w:eastAsia="en-US"/>
              </w:rPr>
              <w:t>34</w:t>
            </w:r>
            <w:r w:rsidR="007F77F9" w:rsidRPr="00B06102">
              <w:rPr>
                <w:rFonts w:ascii="Times New Roman" w:hAnsi="Times New Roman" w:cs="Times New Roman"/>
                <w:sz w:val="28"/>
                <w:lang w:eastAsia="en-US"/>
              </w:rPr>
              <w:t>/</w:t>
            </w:r>
            <w:r>
              <w:rPr>
                <w:rFonts w:ascii="Times New Roman" w:hAnsi="Times New Roman" w:cs="Times New Roman"/>
                <w:sz w:val="28"/>
                <w:lang w:eastAsia="en-US"/>
              </w:rPr>
              <w:t>3</w:t>
            </w:r>
          </w:p>
        </w:tc>
      </w:tr>
      <w:tr w:rsidR="00507848" w:rsidRPr="00B06102" w:rsidTr="00B3142F">
        <w:trPr>
          <w:trHeight w:val="364"/>
          <w:jc w:val="center"/>
        </w:trPr>
        <w:tc>
          <w:tcPr>
            <w:tcW w:w="2235" w:type="dxa"/>
            <w:tcBorders>
              <w:top w:val="single" w:sz="4" w:space="0" w:color="auto"/>
              <w:left w:val="single" w:sz="4" w:space="0" w:color="auto"/>
              <w:bottom w:val="single" w:sz="4" w:space="0" w:color="auto"/>
              <w:right w:val="single" w:sz="4" w:space="0" w:color="auto"/>
            </w:tcBorders>
            <w:hideMark/>
          </w:tcPr>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Основное</w:t>
            </w:r>
            <w:r w:rsidR="00B3142F">
              <w:rPr>
                <w:rFonts w:ascii="Times New Roman" w:hAnsi="Times New Roman" w:cs="Times New Roman"/>
                <w:lang w:eastAsia="en-US"/>
              </w:rPr>
              <w:t xml:space="preserve"> о</w:t>
            </w:r>
            <w:r w:rsidRPr="00B06102">
              <w:rPr>
                <w:rFonts w:ascii="Times New Roman" w:hAnsi="Times New Roman" w:cs="Times New Roman"/>
                <w:lang w:eastAsia="en-US"/>
              </w:rPr>
              <w:t>бщее</w:t>
            </w:r>
          </w:p>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Образование</w:t>
            </w:r>
          </w:p>
        </w:tc>
        <w:tc>
          <w:tcPr>
            <w:tcW w:w="1796" w:type="dxa"/>
            <w:tcBorders>
              <w:top w:val="single" w:sz="4" w:space="0" w:color="auto"/>
              <w:left w:val="nil"/>
              <w:bottom w:val="single" w:sz="4" w:space="0" w:color="auto"/>
              <w:right w:val="single" w:sz="4" w:space="0" w:color="auto"/>
            </w:tcBorders>
          </w:tcPr>
          <w:p w:rsidR="00507848" w:rsidRPr="00B06102" w:rsidRDefault="00507848" w:rsidP="00335432">
            <w:pPr>
              <w:jc w:val="center"/>
              <w:rPr>
                <w:rFonts w:ascii="Times New Roman" w:hAnsi="Times New Roman" w:cs="Times New Roman"/>
                <w:sz w:val="28"/>
                <w:lang w:eastAsia="en-US"/>
              </w:rPr>
            </w:pPr>
            <w:r w:rsidRPr="00B06102">
              <w:rPr>
                <w:rFonts w:ascii="Times New Roman" w:hAnsi="Times New Roman" w:cs="Times New Roman"/>
                <w:sz w:val="28"/>
                <w:lang w:eastAsia="en-US"/>
              </w:rPr>
              <w:t>30</w:t>
            </w:r>
          </w:p>
        </w:tc>
        <w:tc>
          <w:tcPr>
            <w:tcW w:w="2500" w:type="dxa"/>
            <w:tcBorders>
              <w:top w:val="single" w:sz="4" w:space="0" w:color="auto"/>
              <w:left w:val="nil"/>
              <w:bottom w:val="single" w:sz="4" w:space="0" w:color="auto"/>
              <w:right w:val="single" w:sz="4" w:space="0" w:color="auto"/>
            </w:tcBorders>
          </w:tcPr>
          <w:p w:rsidR="00507848" w:rsidRPr="00B06102" w:rsidRDefault="00A7487C" w:rsidP="00335432">
            <w:pPr>
              <w:jc w:val="center"/>
              <w:rPr>
                <w:rFonts w:ascii="Times New Roman" w:hAnsi="Times New Roman" w:cs="Times New Roman"/>
                <w:sz w:val="28"/>
                <w:lang w:eastAsia="en-US"/>
              </w:rPr>
            </w:pPr>
            <w:r>
              <w:rPr>
                <w:rFonts w:ascii="Times New Roman" w:hAnsi="Times New Roman" w:cs="Times New Roman"/>
                <w:sz w:val="28"/>
                <w:lang w:eastAsia="en-US"/>
              </w:rPr>
              <w:t>28/7</w:t>
            </w:r>
          </w:p>
        </w:tc>
        <w:tc>
          <w:tcPr>
            <w:tcW w:w="2500" w:type="dxa"/>
            <w:tcBorders>
              <w:top w:val="single" w:sz="4" w:space="0" w:color="auto"/>
              <w:left w:val="nil"/>
              <w:bottom w:val="single" w:sz="4" w:space="0" w:color="auto"/>
              <w:right w:val="single" w:sz="4" w:space="0" w:color="auto"/>
            </w:tcBorders>
          </w:tcPr>
          <w:p w:rsidR="007F77F9" w:rsidRPr="00B06102" w:rsidRDefault="00AD4799" w:rsidP="00335432">
            <w:pPr>
              <w:jc w:val="center"/>
              <w:rPr>
                <w:rFonts w:ascii="Times New Roman" w:hAnsi="Times New Roman" w:cs="Times New Roman"/>
                <w:sz w:val="28"/>
                <w:lang w:eastAsia="en-US"/>
              </w:rPr>
            </w:pPr>
            <w:r>
              <w:rPr>
                <w:rFonts w:ascii="Times New Roman" w:hAnsi="Times New Roman" w:cs="Times New Roman"/>
                <w:sz w:val="28"/>
                <w:lang w:eastAsia="en-US"/>
              </w:rPr>
              <w:t>29</w:t>
            </w:r>
            <w:r w:rsidR="00E935B9">
              <w:rPr>
                <w:rFonts w:ascii="Times New Roman" w:hAnsi="Times New Roman" w:cs="Times New Roman"/>
                <w:sz w:val="28"/>
                <w:lang w:eastAsia="en-US"/>
              </w:rPr>
              <w:t>/</w:t>
            </w:r>
            <w:r>
              <w:rPr>
                <w:rFonts w:ascii="Times New Roman" w:hAnsi="Times New Roman" w:cs="Times New Roman"/>
                <w:sz w:val="28"/>
                <w:lang w:eastAsia="en-US"/>
              </w:rPr>
              <w:t>7</w:t>
            </w:r>
          </w:p>
        </w:tc>
      </w:tr>
      <w:tr w:rsidR="00507848" w:rsidRPr="00B06102" w:rsidTr="00B3142F">
        <w:trPr>
          <w:jc w:val="center"/>
        </w:trPr>
        <w:tc>
          <w:tcPr>
            <w:tcW w:w="2235" w:type="dxa"/>
            <w:tcBorders>
              <w:top w:val="single" w:sz="4" w:space="0" w:color="auto"/>
              <w:left w:val="single" w:sz="4" w:space="0" w:color="auto"/>
              <w:bottom w:val="single" w:sz="4" w:space="0" w:color="auto"/>
              <w:right w:val="single" w:sz="4" w:space="0" w:color="auto"/>
            </w:tcBorders>
            <w:hideMark/>
          </w:tcPr>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Среднее</w:t>
            </w:r>
            <w:r w:rsidR="00B3142F">
              <w:rPr>
                <w:rFonts w:ascii="Times New Roman" w:hAnsi="Times New Roman" w:cs="Times New Roman"/>
                <w:lang w:eastAsia="en-US"/>
              </w:rPr>
              <w:t xml:space="preserve"> о</w:t>
            </w:r>
            <w:r w:rsidRPr="00B06102">
              <w:rPr>
                <w:rFonts w:ascii="Times New Roman" w:hAnsi="Times New Roman" w:cs="Times New Roman"/>
                <w:lang w:eastAsia="en-US"/>
              </w:rPr>
              <w:t>бщее</w:t>
            </w:r>
          </w:p>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образование</w:t>
            </w:r>
          </w:p>
        </w:tc>
        <w:tc>
          <w:tcPr>
            <w:tcW w:w="1796" w:type="dxa"/>
            <w:tcBorders>
              <w:top w:val="single" w:sz="4" w:space="0" w:color="auto"/>
              <w:left w:val="single" w:sz="4" w:space="0" w:color="auto"/>
              <w:bottom w:val="single" w:sz="4" w:space="0" w:color="auto"/>
              <w:right w:val="single" w:sz="4" w:space="0" w:color="auto"/>
            </w:tcBorders>
          </w:tcPr>
          <w:p w:rsidR="00507848" w:rsidRPr="00B06102" w:rsidRDefault="00AD4799" w:rsidP="00335432">
            <w:pPr>
              <w:jc w:val="center"/>
              <w:rPr>
                <w:rFonts w:ascii="Times New Roman" w:hAnsi="Times New Roman" w:cs="Times New Roman"/>
                <w:sz w:val="28"/>
                <w:lang w:eastAsia="en-US"/>
              </w:rPr>
            </w:pPr>
            <w:r>
              <w:rPr>
                <w:rFonts w:ascii="Times New Roman" w:hAnsi="Times New Roman" w:cs="Times New Roman"/>
                <w:sz w:val="28"/>
                <w:lang w:eastAsia="en-US"/>
              </w:rPr>
              <w:t>6</w:t>
            </w:r>
          </w:p>
        </w:tc>
        <w:tc>
          <w:tcPr>
            <w:tcW w:w="2500" w:type="dxa"/>
            <w:tcBorders>
              <w:top w:val="single" w:sz="4" w:space="0" w:color="auto"/>
              <w:left w:val="single" w:sz="4" w:space="0" w:color="auto"/>
              <w:bottom w:val="single" w:sz="4" w:space="0" w:color="auto"/>
              <w:right w:val="single" w:sz="4" w:space="0" w:color="auto"/>
            </w:tcBorders>
          </w:tcPr>
          <w:p w:rsidR="00507848" w:rsidRPr="00B06102" w:rsidRDefault="00AD4799" w:rsidP="00335432">
            <w:pPr>
              <w:jc w:val="center"/>
              <w:rPr>
                <w:rFonts w:ascii="Times New Roman" w:hAnsi="Times New Roman" w:cs="Times New Roman"/>
                <w:sz w:val="28"/>
                <w:lang w:eastAsia="en-US"/>
              </w:rPr>
            </w:pPr>
            <w:r>
              <w:rPr>
                <w:rFonts w:ascii="Times New Roman" w:hAnsi="Times New Roman" w:cs="Times New Roman"/>
                <w:sz w:val="28"/>
                <w:lang w:eastAsia="en-US"/>
              </w:rPr>
              <w:t>0</w:t>
            </w:r>
          </w:p>
        </w:tc>
        <w:tc>
          <w:tcPr>
            <w:tcW w:w="2500" w:type="dxa"/>
            <w:tcBorders>
              <w:top w:val="single" w:sz="4" w:space="0" w:color="auto"/>
              <w:left w:val="single" w:sz="4" w:space="0" w:color="auto"/>
              <w:bottom w:val="single" w:sz="4" w:space="0" w:color="auto"/>
              <w:right w:val="single" w:sz="4" w:space="0" w:color="auto"/>
            </w:tcBorders>
          </w:tcPr>
          <w:p w:rsidR="007F77F9" w:rsidRPr="00B06102" w:rsidRDefault="007F77F9" w:rsidP="00335432">
            <w:pPr>
              <w:jc w:val="center"/>
              <w:rPr>
                <w:rFonts w:ascii="Times New Roman" w:hAnsi="Times New Roman" w:cs="Times New Roman"/>
                <w:sz w:val="28"/>
                <w:lang w:eastAsia="en-US"/>
              </w:rPr>
            </w:pPr>
            <w:r w:rsidRPr="00B06102">
              <w:rPr>
                <w:rFonts w:ascii="Times New Roman" w:hAnsi="Times New Roman" w:cs="Times New Roman"/>
                <w:sz w:val="28"/>
                <w:lang w:eastAsia="en-US"/>
              </w:rPr>
              <w:t>0</w:t>
            </w:r>
          </w:p>
        </w:tc>
      </w:tr>
      <w:tr w:rsidR="00507848" w:rsidRPr="00B06102" w:rsidTr="00B3142F">
        <w:trPr>
          <w:jc w:val="center"/>
        </w:trPr>
        <w:tc>
          <w:tcPr>
            <w:tcW w:w="2235" w:type="dxa"/>
            <w:tcBorders>
              <w:top w:val="single" w:sz="4" w:space="0" w:color="auto"/>
              <w:left w:val="single" w:sz="4" w:space="0" w:color="auto"/>
              <w:bottom w:val="single" w:sz="4" w:space="0" w:color="auto"/>
              <w:right w:val="single" w:sz="4" w:space="0" w:color="auto"/>
            </w:tcBorders>
            <w:hideMark/>
          </w:tcPr>
          <w:p w:rsidR="00507848" w:rsidRPr="00B06102" w:rsidRDefault="00507848" w:rsidP="00335432">
            <w:pPr>
              <w:jc w:val="center"/>
              <w:rPr>
                <w:rFonts w:ascii="Times New Roman" w:hAnsi="Times New Roman" w:cs="Times New Roman"/>
                <w:lang w:eastAsia="en-US"/>
              </w:rPr>
            </w:pPr>
            <w:r w:rsidRPr="00B06102">
              <w:rPr>
                <w:rFonts w:ascii="Times New Roman" w:hAnsi="Times New Roman" w:cs="Times New Roman"/>
                <w:lang w:eastAsia="en-US"/>
              </w:rPr>
              <w:t>Всего</w:t>
            </w:r>
          </w:p>
        </w:tc>
        <w:tc>
          <w:tcPr>
            <w:tcW w:w="1796" w:type="dxa"/>
            <w:tcBorders>
              <w:top w:val="single" w:sz="4" w:space="0" w:color="auto"/>
              <w:left w:val="single" w:sz="4" w:space="0" w:color="auto"/>
              <w:bottom w:val="single" w:sz="4" w:space="0" w:color="auto"/>
              <w:right w:val="single" w:sz="4" w:space="0" w:color="auto"/>
            </w:tcBorders>
            <w:hideMark/>
          </w:tcPr>
          <w:p w:rsidR="00507848" w:rsidRPr="00B06102" w:rsidRDefault="00507848" w:rsidP="00335432">
            <w:pPr>
              <w:jc w:val="center"/>
              <w:rPr>
                <w:rFonts w:ascii="Times New Roman" w:hAnsi="Times New Roman" w:cs="Times New Roman"/>
                <w:sz w:val="28"/>
                <w:lang w:eastAsia="en-US"/>
              </w:rPr>
            </w:pPr>
            <w:r w:rsidRPr="00B06102">
              <w:rPr>
                <w:rFonts w:ascii="Times New Roman" w:hAnsi="Times New Roman" w:cs="Times New Roman"/>
                <w:sz w:val="28"/>
                <w:lang w:eastAsia="en-US"/>
              </w:rPr>
              <w:t>73</w:t>
            </w:r>
          </w:p>
        </w:tc>
        <w:tc>
          <w:tcPr>
            <w:tcW w:w="2500" w:type="dxa"/>
            <w:tcBorders>
              <w:top w:val="single" w:sz="4" w:space="0" w:color="auto"/>
              <w:left w:val="single" w:sz="4" w:space="0" w:color="auto"/>
              <w:bottom w:val="single" w:sz="4" w:space="0" w:color="auto"/>
              <w:right w:val="single" w:sz="4" w:space="0" w:color="auto"/>
            </w:tcBorders>
          </w:tcPr>
          <w:p w:rsidR="00507848" w:rsidRPr="00B06102" w:rsidRDefault="00A7487C" w:rsidP="00335432">
            <w:pPr>
              <w:jc w:val="center"/>
              <w:rPr>
                <w:rFonts w:ascii="Times New Roman" w:hAnsi="Times New Roman" w:cs="Times New Roman"/>
                <w:lang w:eastAsia="en-US"/>
              </w:rPr>
            </w:pPr>
            <w:r>
              <w:rPr>
                <w:rFonts w:ascii="Times New Roman" w:hAnsi="Times New Roman" w:cs="Times New Roman"/>
                <w:sz w:val="28"/>
                <w:lang w:eastAsia="en-US"/>
              </w:rPr>
              <w:t>54</w:t>
            </w:r>
            <w:r w:rsidR="00354256" w:rsidRPr="00B06102">
              <w:rPr>
                <w:rFonts w:ascii="Times New Roman" w:hAnsi="Times New Roman" w:cs="Times New Roman"/>
                <w:sz w:val="28"/>
                <w:lang w:eastAsia="en-US"/>
              </w:rPr>
              <w:t>/3</w:t>
            </w:r>
          </w:p>
        </w:tc>
        <w:tc>
          <w:tcPr>
            <w:tcW w:w="2500" w:type="dxa"/>
            <w:tcBorders>
              <w:top w:val="single" w:sz="4" w:space="0" w:color="auto"/>
              <w:left w:val="single" w:sz="4" w:space="0" w:color="auto"/>
              <w:bottom w:val="single" w:sz="4" w:space="0" w:color="auto"/>
              <w:right w:val="single" w:sz="4" w:space="0" w:color="auto"/>
            </w:tcBorders>
          </w:tcPr>
          <w:p w:rsidR="00507848" w:rsidRPr="00B06102" w:rsidRDefault="00AD4799" w:rsidP="00335432">
            <w:pPr>
              <w:jc w:val="center"/>
              <w:rPr>
                <w:rFonts w:ascii="Times New Roman" w:hAnsi="Times New Roman" w:cs="Times New Roman"/>
                <w:sz w:val="28"/>
                <w:lang w:eastAsia="en-US"/>
              </w:rPr>
            </w:pPr>
            <w:r>
              <w:rPr>
                <w:rFonts w:ascii="Times New Roman" w:hAnsi="Times New Roman" w:cs="Times New Roman"/>
                <w:sz w:val="28"/>
                <w:lang w:eastAsia="en-US"/>
              </w:rPr>
              <w:t>63</w:t>
            </w:r>
            <w:r w:rsidR="00E935B9">
              <w:rPr>
                <w:rFonts w:ascii="Times New Roman" w:hAnsi="Times New Roman" w:cs="Times New Roman"/>
                <w:sz w:val="28"/>
                <w:lang w:eastAsia="en-US"/>
              </w:rPr>
              <w:t>/</w:t>
            </w:r>
            <w:r>
              <w:rPr>
                <w:rFonts w:ascii="Times New Roman" w:hAnsi="Times New Roman" w:cs="Times New Roman"/>
                <w:sz w:val="28"/>
                <w:lang w:eastAsia="en-US"/>
              </w:rPr>
              <w:t>10</w:t>
            </w:r>
          </w:p>
        </w:tc>
      </w:tr>
    </w:tbl>
    <w:p w:rsidR="00E935B9" w:rsidRDefault="00335432" w:rsidP="00A81F14">
      <w:pPr>
        <w:ind w:firstLine="567"/>
        <w:jc w:val="both"/>
        <w:rPr>
          <w:rFonts w:ascii="Times New Roman" w:hAnsi="Times New Roman" w:cs="Times New Roman"/>
          <w:sz w:val="24"/>
          <w:szCs w:val="24"/>
          <w:lang w:eastAsia="en-US"/>
        </w:rPr>
      </w:pPr>
      <w:r w:rsidRPr="00B06102">
        <w:rPr>
          <w:rFonts w:ascii="Times New Roman" w:hAnsi="Times New Roman" w:cs="Times New Roman"/>
          <w:sz w:val="24"/>
          <w:szCs w:val="24"/>
          <w:lang w:eastAsia="en-US"/>
        </w:rPr>
        <w:t>Прогноз на ближайшие годы показывает, что численность контингента учащихся</w:t>
      </w:r>
      <w:r w:rsidR="007F77F9" w:rsidRPr="00B06102">
        <w:rPr>
          <w:rFonts w:ascii="Times New Roman" w:hAnsi="Times New Roman" w:cs="Times New Roman"/>
          <w:sz w:val="24"/>
          <w:szCs w:val="24"/>
          <w:lang w:eastAsia="en-US"/>
        </w:rPr>
        <w:t xml:space="preserve"> </w:t>
      </w:r>
      <w:r w:rsidR="00A7487C">
        <w:rPr>
          <w:rFonts w:ascii="Times New Roman" w:hAnsi="Times New Roman" w:cs="Times New Roman"/>
          <w:sz w:val="24"/>
          <w:szCs w:val="24"/>
          <w:lang w:eastAsia="en-US"/>
        </w:rPr>
        <w:t>останется стабильным</w:t>
      </w:r>
      <w:r w:rsidRPr="00B06102">
        <w:rPr>
          <w:rFonts w:ascii="Times New Roman" w:hAnsi="Times New Roman" w:cs="Times New Roman"/>
          <w:sz w:val="24"/>
          <w:szCs w:val="24"/>
          <w:lang w:eastAsia="en-US"/>
        </w:rPr>
        <w:t>.</w:t>
      </w:r>
      <w:r w:rsidR="00507848" w:rsidRPr="00B06102">
        <w:rPr>
          <w:rFonts w:ascii="Times New Roman" w:hAnsi="Times New Roman" w:cs="Times New Roman"/>
          <w:sz w:val="24"/>
          <w:szCs w:val="24"/>
          <w:lang w:eastAsia="en-US"/>
        </w:rPr>
        <w:t xml:space="preserve"> Увеличивается число учащихся школы – воспитанников </w:t>
      </w:r>
      <w:proofErr w:type="gramStart"/>
      <w:r w:rsidR="00507848" w:rsidRPr="00B06102">
        <w:rPr>
          <w:rFonts w:ascii="Times New Roman" w:hAnsi="Times New Roman" w:cs="Times New Roman"/>
          <w:sz w:val="24"/>
          <w:szCs w:val="24"/>
          <w:lang w:eastAsia="en-US"/>
        </w:rPr>
        <w:t>школы-интернат</w:t>
      </w:r>
      <w:proofErr w:type="gramEnd"/>
      <w:r w:rsidR="00507848" w:rsidRPr="00B06102">
        <w:rPr>
          <w:rFonts w:ascii="Times New Roman" w:hAnsi="Times New Roman" w:cs="Times New Roman"/>
          <w:sz w:val="24"/>
          <w:szCs w:val="24"/>
          <w:lang w:eastAsia="en-US"/>
        </w:rPr>
        <w:t>.</w:t>
      </w:r>
    </w:p>
    <w:p w:rsidR="00335432" w:rsidRPr="00B06102" w:rsidRDefault="00A7487C" w:rsidP="00A81F14">
      <w:pPr>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7F77F9" w:rsidRPr="00B06102">
        <w:rPr>
          <w:rFonts w:ascii="Times New Roman" w:hAnsi="Times New Roman" w:cs="Times New Roman"/>
          <w:sz w:val="24"/>
          <w:szCs w:val="24"/>
          <w:lang w:eastAsia="en-US"/>
        </w:rPr>
        <w:t xml:space="preserve"> человек обучаются по адаптированным программам.</w:t>
      </w:r>
    </w:p>
    <w:p w:rsidR="002E31C5" w:rsidRPr="00B06102" w:rsidRDefault="002E31C5" w:rsidP="00A81F14">
      <w:pPr>
        <w:pStyle w:val="a4"/>
        <w:ind w:firstLine="567"/>
        <w:rPr>
          <w:rFonts w:ascii="Times New Roman" w:hAnsi="Times New Roman"/>
          <w:b/>
          <w:color w:val="FF0000"/>
          <w:sz w:val="24"/>
          <w:szCs w:val="24"/>
        </w:rPr>
      </w:pPr>
    </w:p>
    <w:p w:rsidR="00EE4770" w:rsidRPr="00B06102" w:rsidRDefault="002E31C5" w:rsidP="00A81F14">
      <w:pPr>
        <w:pStyle w:val="a4"/>
        <w:ind w:firstLine="567"/>
        <w:jc w:val="center"/>
        <w:rPr>
          <w:rFonts w:ascii="Times New Roman" w:hAnsi="Times New Roman"/>
          <w:b/>
          <w:color w:val="FF0000"/>
          <w:sz w:val="24"/>
          <w:szCs w:val="24"/>
        </w:rPr>
      </w:pPr>
      <w:r w:rsidRPr="00B06102">
        <w:rPr>
          <w:rFonts w:ascii="Times New Roman" w:hAnsi="Times New Roman"/>
          <w:b/>
          <w:color w:val="FF0000"/>
          <w:sz w:val="24"/>
          <w:szCs w:val="24"/>
        </w:rPr>
        <w:t xml:space="preserve">Переход на </w:t>
      </w:r>
      <w:proofErr w:type="gramStart"/>
      <w:r w:rsidRPr="00B06102">
        <w:rPr>
          <w:rFonts w:ascii="Times New Roman" w:hAnsi="Times New Roman"/>
          <w:b/>
          <w:color w:val="FF0000"/>
          <w:sz w:val="24"/>
          <w:szCs w:val="24"/>
        </w:rPr>
        <w:t>новые</w:t>
      </w:r>
      <w:proofErr w:type="gramEnd"/>
      <w:r w:rsidRPr="00B06102">
        <w:rPr>
          <w:rFonts w:ascii="Times New Roman" w:hAnsi="Times New Roman"/>
          <w:b/>
          <w:color w:val="FF0000"/>
          <w:sz w:val="24"/>
          <w:szCs w:val="24"/>
        </w:rPr>
        <w:t xml:space="preserve"> ФГОС</w:t>
      </w:r>
    </w:p>
    <w:p w:rsidR="002E31C5" w:rsidRPr="00B06102" w:rsidRDefault="00A7487C" w:rsidP="00A81F14">
      <w:pPr>
        <w:spacing w:line="276" w:lineRule="auto"/>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Для перехода с 1 сентября 2023</w:t>
      </w:r>
      <w:r w:rsidR="002E31C5" w:rsidRPr="00B06102">
        <w:rPr>
          <w:rFonts w:ascii="Times New Roman" w:eastAsia="Times New Roman" w:hAnsi="Times New Roman" w:cs="Times New Roman"/>
          <w:sz w:val="22"/>
          <w:szCs w:val="22"/>
        </w:rPr>
        <w:t xml:space="preserve"> года на ФГОС начального общего образования, утвержденного приказом </w:t>
      </w:r>
      <w:proofErr w:type="spellStart"/>
      <w:r w:rsidR="002E31C5" w:rsidRPr="00B06102">
        <w:rPr>
          <w:rFonts w:ascii="Times New Roman" w:eastAsia="Times New Roman" w:hAnsi="Times New Roman" w:cs="Times New Roman"/>
          <w:sz w:val="22"/>
          <w:szCs w:val="22"/>
        </w:rPr>
        <w:t>Минпросвещения</w:t>
      </w:r>
      <w:proofErr w:type="spellEnd"/>
      <w:r w:rsidR="002E31C5" w:rsidRPr="00B06102">
        <w:rPr>
          <w:rFonts w:ascii="Times New Roman" w:eastAsia="Times New Roman" w:hAnsi="Times New Roman" w:cs="Times New Roman"/>
          <w:sz w:val="22"/>
          <w:szCs w:val="22"/>
        </w:rPr>
        <w:t xml:space="preserve"> от 31.05.2021 № 286, и ФГОС основного общего образования, утвержденного приказом </w:t>
      </w:r>
      <w:proofErr w:type="spellStart"/>
      <w:r w:rsidR="002E31C5" w:rsidRPr="00B06102">
        <w:rPr>
          <w:rFonts w:ascii="Times New Roman" w:eastAsia="Times New Roman" w:hAnsi="Times New Roman" w:cs="Times New Roman"/>
          <w:sz w:val="22"/>
          <w:szCs w:val="22"/>
        </w:rPr>
        <w:t>Минпросвещения</w:t>
      </w:r>
      <w:proofErr w:type="spellEnd"/>
      <w:r w:rsidR="002E31C5" w:rsidRPr="00B06102">
        <w:rPr>
          <w:rFonts w:ascii="Times New Roman" w:eastAsia="Times New Roman" w:hAnsi="Times New Roman" w:cs="Times New Roman"/>
          <w:sz w:val="22"/>
          <w:szCs w:val="22"/>
        </w:rPr>
        <w:t xml:space="preserve"> от 31.05.2021 № 287, МБОУ </w:t>
      </w:r>
      <w:proofErr w:type="spellStart"/>
      <w:r w:rsidR="00700FBA" w:rsidRPr="00B06102">
        <w:rPr>
          <w:rFonts w:ascii="Times New Roman" w:eastAsia="Times New Roman" w:hAnsi="Times New Roman" w:cs="Times New Roman"/>
          <w:sz w:val="22"/>
          <w:szCs w:val="22"/>
        </w:rPr>
        <w:t>Чернцкая</w:t>
      </w:r>
      <w:proofErr w:type="spellEnd"/>
      <w:r w:rsidR="00700FBA" w:rsidRPr="00B06102">
        <w:rPr>
          <w:rFonts w:ascii="Times New Roman" w:eastAsia="Times New Roman" w:hAnsi="Times New Roman" w:cs="Times New Roman"/>
          <w:sz w:val="22"/>
          <w:szCs w:val="22"/>
        </w:rPr>
        <w:t xml:space="preserve"> СШ разработала и утвердила</w:t>
      </w:r>
      <w:r w:rsidR="002E31C5" w:rsidRPr="00B06102">
        <w:rPr>
          <w:rFonts w:ascii="Times New Roman" w:eastAsia="Times New Roman" w:hAnsi="Times New Roman" w:cs="Times New Roman"/>
          <w:sz w:val="22"/>
          <w:szCs w:val="22"/>
        </w:rPr>
        <w:t xml:space="preserve"> дорожную карту, чтобы внедрить новые требования к образовательной деят</w:t>
      </w:r>
      <w:r w:rsidR="00700FBA" w:rsidRPr="00B06102">
        <w:rPr>
          <w:rFonts w:ascii="Times New Roman" w:eastAsia="Times New Roman" w:hAnsi="Times New Roman" w:cs="Times New Roman"/>
          <w:sz w:val="22"/>
          <w:szCs w:val="22"/>
        </w:rPr>
        <w:t>ельности. В том числе определены</w:t>
      </w:r>
      <w:r w:rsidR="002E31C5" w:rsidRPr="00B06102">
        <w:rPr>
          <w:rFonts w:ascii="Times New Roman" w:eastAsia="Times New Roman" w:hAnsi="Times New Roman" w:cs="Times New Roman"/>
          <w:sz w:val="22"/>
          <w:szCs w:val="22"/>
        </w:rPr>
        <w:t xml:space="preserve"> сроки разработки основных общеобразовательных программ – начального общего и основ</w:t>
      </w:r>
      <w:r w:rsidR="00700FBA" w:rsidRPr="00B06102">
        <w:rPr>
          <w:rFonts w:ascii="Times New Roman" w:eastAsia="Times New Roman" w:hAnsi="Times New Roman" w:cs="Times New Roman"/>
          <w:sz w:val="22"/>
          <w:szCs w:val="22"/>
        </w:rPr>
        <w:t>ного общего образования.</w:t>
      </w:r>
      <w:r w:rsidR="002E31C5" w:rsidRPr="00B06102">
        <w:rPr>
          <w:rFonts w:ascii="Times New Roman" w:eastAsia="Times New Roman" w:hAnsi="Times New Roman" w:cs="Times New Roman"/>
          <w:sz w:val="22"/>
          <w:szCs w:val="22"/>
        </w:rPr>
        <w:t xml:space="preserve"> Для выполнения новых требований и качественной реализации программ в МБОУ </w:t>
      </w:r>
      <w:proofErr w:type="spellStart"/>
      <w:r w:rsidR="00BD0211" w:rsidRPr="00B06102">
        <w:rPr>
          <w:rFonts w:ascii="Times New Roman" w:eastAsia="Times New Roman" w:hAnsi="Times New Roman" w:cs="Times New Roman"/>
          <w:sz w:val="22"/>
          <w:szCs w:val="22"/>
        </w:rPr>
        <w:t>Чернцкая</w:t>
      </w:r>
      <w:proofErr w:type="spellEnd"/>
      <w:r w:rsidR="00BD0211" w:rsidRPr="00B06102">
        <w:rPr>
          <w:rFonts w:ascii="Times New Roman" w:eastAsia="Times New Roman" w:hAnsi="Times New Roman" w:cs="Times New Roman"/>
          <w:sz w:val="22"/>
          <w:szCs w:val="22"/>
        </w:rPr>
        <w:t xml:space="preserve"> средняя школа</w:t>
      </w:r>
      <w:r w:rsidR="002E31C5" w:rsidRPr="00B06102">
        <w:rPr>
          <w:rFonts w:ascii="Times New Roman" w:eastAsia="Times New Roman" w:hAnsi="Times New Roman" w:cs="Times New Roman"/>
          <w:sz w:val="22"/>
          <w:szCs w:val="22"/>
        </w:rPr>
        <w:t xml:space="preserve"> на 2022 год запланирована масштабная работа по обеспечению готовности всех участников образовательных отношений через н</w:t>
      </w:r>
      <w:r w:rsidR="00872396">
        <w:rPr>
          <w:rFonts w:ascii="Times New Roman" w:eastAsia="Times New Roman" w:hAnsi="Times New Roman" w:cs="Times New Roman"/>
          <w:sz w:val="22"/>
          <w:szCs w:val="22"/>
        </w:rPr>
        <w:t>овые формы развития потенциала.</w:t>
      </w:r>
    </w:p>
    <w:p w:rsidR="002E31C5" w:rsidRPr="00B06102" w:rsidRDefault="002E31C5" w:rsidP="00A81F14">
      <w:pPr>
        <w:spacing w:line="276" w:lineRule="auto"/>
        <w:ind w:firstLine="567"/>
        <w:jc w:val="both"/>
        <w:rPr>
          <w:rFonts w:ascii="Times New Roman" w:eastAsia="Times New Roman" w:hAnsi="Times New Roman" w:cs="Times New Roman"/>
          <w:sz w:val="22"/>
          <w:szCs w:val="22"/>
        </w:rPr>
      </w:pPr>
      <w:r w:rsidRPr="00B06102">
        <w:rPr>
          <w:rFonts w:ascii="Times New Roman" w:eastAsia="Times New Roman" w:hAnsi="Times New Roman" w:cs="Times New Roman"/>
          <w:sz w:val="22"/>
          <w:szCs w:val="22"/>
        </w:rPr>
        <w:t xml:space="preserve">Деятельность рабочей группы за 2021 год по подготовке Школы к постепенному переходу на новые ФГОС НОО </w:t>
      </w:r>
      <w:proofErr w:type="gramStart"/>
      <w:r w:rsidRPr="00B06102">
        <w:rPr>
          <w:rFonts w:ascii="Times New Roman" w:eastAsia="Times New Roman" w:hAnsi="Times New Roman" w:cs="Times New Roman"/>
          <w:sz w:val="22"/>
          <w:szCs w:val="22"/>
        </w:rPr>
        <w:t>и ООО</w:t>
      </w:r>
      <w:proofErr w:type="gramEnd"/>
      <w:r w:rsidRPr="00B06102">
        <w:rPr>
          <w:rFonts w:ascii="Times New Roman" w:eastAsia="Times New Roman" w:hAnsi="Times New Roman" w:cs="Times New Roman"/>
          <w:sz w:val="22"/>
          <w:szCs w:val="22"/>
        </w:rPr>
        <w:t xml:space="preserve"> можно оценить как хорошую: мероприятия дорожной карты реализованы на 98 процентов. Причины, по которым не был проведен ряд мероприятий дорожной карты, объективны: болезнь педагогов или участников рабочей группы.</w:t>
      </w:r>
    </w:p>
    <w:p w:rsidR="002E31C5" w:rsidRPr="00B06102" w:rsidRDefault="002E31C5" w:rsidP="00A81F14">
      <w:pPr>
        <w:pStyle w:val="a4"/>
        <w:ind w:firstLine="567"/>
        <w:rPr>
          <w:rFonts w:ascii="Times New Roman" w:hAnsi="Times New Roman"/>
          <w:b/>
          <w:color w:val="FF0000"/>
          <w:sz w:val="24"/>
          <w:szCs w:val="24"/>
        </w:rPr>
      </w:pPr>
      <w:r w:rsidRPr="00B06102">
        <w:rPr>
          <w:rFonts w:ascii="Times New Roman" w:hAnsi="Times New Roman"/>
          <w:b/>
          <w:bCs/>
          <w:color w:val="FF0000"/>
          <w:sz w:val="24"/>
          <w:szCs w:val="24"/>
        </w:rPr>
        <w:t>Дистанционное обучение.</w:t>
      </w:r>
      <w:r w:rsidRPr="00B06102">
        <w:rPr>
          <w:rFonts w:ascii="Times New Roman" w:hAnsi="Times New Roman"/>
          <w:b/>
          <w:color w:val="FF0000"/>
          <w:sz w:val="24"/>
          <w:szCs w:val="24"/>
        </w:rPr>
        <w:t> </w:t>
      </w:r>
    </w:p>
    <w:p w:rsidR="002E31C5" w:rsidRPr="00B06102" w:rsidRDefault="002E31C5" w:rsidP="00A81F14">
      <w:pPr>
        <w:ind w:firstLine="567"/>
        <w:jc w:val="both"/>
        <w:rPr>
          <w:rFonts w:ascii="Times New Roman" w:hAnsi="Times New Roman" w:cs="Times New Roman"/>
          <w:sz w:val="26"/>
          <w:szCs w:val="26"/>
        </w:rPr>
      </w:pPr>
      <w:r w:rsidRPr="00B06102">
        <w:rPr>
          <w:rFonts w:ascii="Times New Roman" w:hAnsi="Times New Roman" w:cs="Times New Roman"/>
          <w:sz w:val="26"/>
          <w:szCs w:val="26"/>
        </w:rPr>
        <w:t xml:space="preserve">На основании распоряжения </w:t>
      </w:r>
      <w:r w:rsidR="00BD0211" w:rsidRPr="00B06102">
        <w:rPr>
          <w:rFonts w:ascii="Times New Roman" w:hAnsi="Times New Roman" w:cs="Times New Roman"/>
          <w:sz w:val="26"/>
          <w:szCs w:val="26"/>
        </w:rPr>
        <w:t>Департамента образования Ивановской</w:t>
      </w:r>
      <w:r w:rsidR="00872396">
        <w:rPr>
          <w:rFonts w:ascii="Times New Roman" w:hAnsi="Times New Roman" w:cs="Times New Roman"/>
          <w:sz w:val="26"/>
          <w:szCs w:val="26"/>
        </w:rPr>
        <w:t xml:space="preserve"> области  ш</w:t>
      </w:r>
      <w:r w:rsidRPr="00B06102">
        <w:rPr>
          <w:rFonts w:ascii="Times New Roman" w:hAnsi="Times New Roman" w:cs="Times New Roman"/>
          <w:sz w:val="26"/>
          <w:szCs w:val="26"/>
        </w:rPr>
        <w:t>кола осуществляла реализацию образовательных программ с применением электронного обучения и дистанционных образовательных технологий. При этом стоит отметить, что в 2021 году на основе анализа причин</w:t>
      </w:r>
      <w:r w:rsidR="00872396">
        <w:rPr>
          <w:rFonts w:ascii="Times New Roman" w:hAnsi="Times New Roman" w:cs="Times New Roman"/>
          <w:sz w:val="26"/>
          <w:szCs w:val="26"/>
        </w:rPr>
        <w:t>,</w:t>
      </w:r>
      <w:r w:rsidRPr="00B06102">
        <w:rPr>
          <w:rFonts w:ascii="Times New Roman" w:hAnsi="Times New Roman" w:cs="Times New Roman"/>
          <w:sz w:val="26"/>
          <w:szCs w:val="26"/>
        </w:rPr>
        <w:t xml:space="preserve"> выявленных в 2020 году</w:t>
      </w:r>
      <w:r w:rsidR="00872396">
        <w:rPr>
          <w:rFonts w:ascii="Times New Roman" w:hAnsi="Times New Roman" w:cs="Times New Roman"/>
          <w:sz w:val="26"/>
          <w:szCs w:val="26"/>
        </w:rPr>
        <w:t>,</w:t>
      </w:r>
      <w:r w:rsidRPr="00B06102">
        <w:rPr>
          <w:rFonts w:ascii="Times New Roman" w:hAnsi="Times New Roman" w:cs="Times New Roman"/>
          <w:sz w:val="26"/>
          <w:szCs w:val="26"/>
        </w:rPr>
        <w:t xml:space="preserve"> проблем достигнуты следующие положительные эффекты:</w:t>
      </w:r>
    </w:p>
    <w:p w:rsidR="002E31C5" w:rsidRPr="00B06102" w:rsidRDefault="002E31C5" w:rsidP="00A81F14">
      <w:pPr>
        <w:ind w:firstLine="567"/>
        <w:jc w:val="both"/>
        <w:rPr>
          <w:rFonts w:ascii="Times New Roman" w:hAnsi="Times New Roman" w:cs="Times New Roman"/>
          <w:sz w:val="26"/>
          <w:szCs w:val="26"/>
        </w:rPr>
      </w:pPr>
      <w:r w:rsidRPr="00B06102">
        <w:rPr>
          <w:rFonts w:ascii="Times New Roman" w:hAnsi="Times New Roman" w:cs="Times New Roman"/>
          <w:sz w:val="26"/>
          <w:szCs w:val="26"/>
        </w:rPr>
        <w:t>– появилась стабильность в результативности образовательной деятельности на уровне начального общего и основного общего образования;</w:t>
      </w:r>
    </w:p>
    <w:p w:rsidR="00BD0211" w:rsidRPr="00B06102" w:rsidRDefault="002E31C5" w:rsidP="00A81F14">
      <w:pPr>
        <w:ind w:firstLine="567"/>
        <w:jc w:val="both"/>
        <w:rPr>
          <w:rFonts w:ascii="Times New Roman" w:hAnsi="Times New Roman" w:cs="Times New Roman"/>
          <w:sz w:val="26"/>
          <w:szCs w:val="26"/>
        </w:rPr>
      </w:pPr>
      <w:r w:rsidRPr="00B06102">
        <w:rPr>
          <w:rFonts w:ascii="Times New Roman" w:hAnsi="Times New Roman" w:cs="Times New Roman"/>
          <w:sz w:val="26"/>
          <w:szCs w:val="26"/>
        </w:rPr>
        <w:t>– проработали с родителями (законными представителями) обучающихся вопросы организации обучения в домашних условиях, которые способствуют успешному ос</w:t>
      </w:r>
      <w:r w:rsidR="00BD0211" w:rsidRPr="00B06102">
        <w:rPr>
          <w:rFonts w:ascii="Times New Roman" w:hAnsi="Times New Roman" w:cs="Times New Roman"/>
          <w:sz w:val="26"/>
          <w:szCs w:val="26"/>
        </w:rPr>
        <w:t>воению образовательных программ.</w:t>
      </w:r>
    </w:p>
    <w:p w:rsidR="002E31C5" w:rsidRPr="00B06102" w:rsidRDefault="002E31C5" w:rsidP="00A81F14">
      <w:pPr>
        <w:ind w:firstLine="567"/>
        <w:jc w:val="both"/>
        <w:rPr>
          <w:rFonts w:ascii="Times New Roman" w:hAnsi="Times New Roman" w:cs="Times New Roman"/>
          <w:sz w:val="26"/>
          <w:szCs w:val="26"/>
        </w:rPr>
      </w:pPr>
      <w:r w:rsidRPr="00B06102">
        <w:rPr>
          <w:rFonts w:ascii="Times New Roman" w:hAnsi="Times New Roman" w:cs="Times New Roman"/>
          <w:sz w:val="26"/>
          <w:szCs w:val="26"/>
        </w:rPr>
        <w:t>Таким образом, полученные в 2021 году результаты свидетельствуют о правильности принятых управленческих решений</w:t>
      </w:r>
      <w:r w:rsidR="00BD0211" w:rsidRPr="00B06102">
        <w:rPr>
          <w:rFonts w:ascii="Times New Roman" w:hAnsi="Times New Roman" w:cs="Times New Roman"/>
          <w:sz w:val="26"/>
          <w:szCs w:val="26"/>
        </w:rPr>
        <w:t>.</w:t>
      </w:r>
    </w:p>
    <w:p w:rsidR="002E31C5" w:rsidRPr="00B06102" w:rsidRDefault="002E31C5" w:rsidP="00A81F14">
      <w:pPr>
        <w:ind w:firstLine="567"/>
        <w:jc w:val="both"/>
        <w:rPr>
          <w:rFonts w:ascii="Times New Roman" w:hAnsi="Times New Roman" w:cs="Times New Roman"/>
          <w:sz w:val="26"/>
          <w:szCs w:val="26"/>
        </w:rPr>
      </w:pPr>
    </w:p>
    <w:p w:rsidR="006F54EB" w:rsidRPr="00B06102" w:rsidRDefault="006F54EB" w:rsidP="00A81F14">
      <w:pPr>
        <w:pStyle w:val="a4"/>
        <w:ind w:firstLine="567"/>
        <w:rPr>
          <w:rFonts w:ascii="Times New Roman" w:hAnsi="Times New Roman"/>
          <w:b/>
          <w:color w:val="FF0000"/>
          <w:sz w:val="24"/>
          <w:szCs w:val="24"/>
        </w:rPr>
      </w:pPr>
      <w:r w:rsidRPr="00B06102">
        <w:rPr>
          <w:rFonts w:ascii="Times New Roman" w:hAnsi="Times New Roman"/>
          <w:b/>
          <w:color w:val="FF0000"/>
          <w:sz w:val="24"/>
          <w:szCs w:val="24"/>
        </w:rPr>
        <w:t xml:space="preserve">Дети с ОВЗ. </w:t>
      </w:r>
    </w:p>
    <w:p w:rsidR="006F54EB" w:rsidRPr="00B06102" w:rsidRDefault="006F54EB" w:rsidP="00A81F14">
      <w:pPr>
        <w:ind w:firstLine="567"/>
        <w:rPr>
          <w:rFonts w:ascii="Times New Roman" w:hAnsi="Times New Roman" w:cs="Times New Roman"/>
          <w:sz w:val="26"/>
          <w:szCs w:val="26"/>
        </w:rPr>
      </w:pPr>
      <w:r w:rsidRPr="00B06102">
        <w:rPr>
          <w:rFonts w:ascii="Times New Roman" w:hAnsi="Times New Roman" w:cs="Times New Roman"/>
          <w:sz w:val="26"/>
          <w:szCs w:val="26"/>
        </w:rPr>
        <w:t xml:space="preserve">Категории </w:t>
      </w:r>
      <w:proofErr w:type="gramStart"/>
      <w:r w:rsidRPr="00B06102">
        <w:rPr>
          <w:rFonts w:ascii="Times New Roman" w:hAnsi="Times New Roman" w:cs="Times New Roman"/>
          <w:sz w:val="26"/>
          <w:szCs w:val="26"/>
        </w:rPr>
        <w:t>обучающихся</w:t>
      </w:r>
      <w:proofErr w:type="gramEnd"/>
      <w:r w:rsidRPr="00B06102">
        <w:rPr>
          <w:rFonts w:ascii="Times New Roman" w:hAnsi="Times New Roman" w:cs="Times New Roman"/>
          <w:sz w:val="26"/>
          <w:szCs w:val="26"/>
        </w:rPr>
        <w:t xml:space="preserve"> с ограниченными возможностями здоровья, которые обучаются в школе:</w:t>
      </w:r>
    </w:p>
    <w:p w:rsidR="006F54EB" w:rsidRDefault="006F54EB" w:rsidP="00A81F14">
      <w:pPr>
        <w:pStyle w:val="a5"/>
        <w:numPr>
          <w:ilvl w:val="0"/>
          <w:numId w:val="9"/>
        </w:numPr>
        <w:spacing w:line="276" w:lineRule="auto"/>
        <w:ind w:left="0" w:firstLine="567"/>
        <w:rPr>
          <w:rFonts w:ascii="Times New Roman" w:hAnsi="Times New Roman" w:cs="Times New Roman"/>
          <w:sz w:val="26"/>
          <w:szCs w:val="26"/>
        </w:rPr>
      </w:pPr>
      <w:r w:rsidRPr="00B06102">
        <w:rPr>
          <w:rFonts w:ascii="Times New Roman" w:hAnsi="Times New Roman" w:cs="Times New Roman"/>
          <w:sz w:val="26"/>
          <w:szCs w:val="26"/>
        </w:rPr>
        <w:t>дети с задержкой психического развития (ЗПР);</w:t>
      </w:r>
    </w:p>
    <w:p w:rsidR="00A7487C" w:rsidRDefault="00A7487C" w:rsidP="00A81F14">
      <w:pPr>
        <w:pStyle w:val="a5"/>
        <w:numPr>
          <w:ilvl w:val="0"/>
          <w:numId w:val="9"/>
        </w:numPr>
        <w:spacing w:line="276" w:lineRule="auto"/>
        <w:ind w:left="0" w:firstLine="567"/>
        <w:rPr>
          <w:rFonts w:ascii="Times New Roman" w:hAnsi="Times New Roman" w:cs="Times New Roman"/>
          <w:sz w:val="26"/>
          <w:szCs w:val="26"/>
        </w:rPr>
      </w:pPr>
      <w:r>
        <w:rPr>
          <w:rFonts w:ascii="Times New Roman" w:hAnsi="Times New Roman" w:cs="Times New Roman"/>
          <w:sz w:val="26"/>
          <w:szCs w:val="26"/>
        </w:rPr>
        <w:t>дети с тяжелыми нарушениями речи (ТНР)</w:t>
      </w:r>
    </w:p>
    <w:p w:rsidR="00A7487C" w:rsidRPr="00B06102" w:rsidRDefault="00A7487C" w:rsidP="00A81F14">
      <w:pPr>
        <w:pStyle w:val="a5"/>
        <w:numPr>
          <w:ilvl w:val="0"/>
          <w:numId w:val="9"/>
        </w:numPr>
        <w:spacing w:line="276" w:lineRule="auto"/>
        <w:ind w:left="0" w:firstLine="567"/>
        <w:rPr>
          <w:rFonts w:ascii="Times New Roman" w:hAnsi="Times New Roman" w:cs="Times New Roman"/>
          <w:sz w:val="26"/>
          <w:szCs w:val="26"/>
        </w:rPr>
      </w:pPr>
      <w:r>
        <w:rPr>
          <w:rFonts w:ascii="Times New Roman" w:hAnsi="Times New Roman" w:cs="Times New Roman"/>
          <w:sz w:val="26"/>
          <w:szCs w:val="26"/>
        </w:rPr>
        <w:t>дети с нарушениями опорно-двигательного аппарата (МСД)</w:t>
      </w:r>
    </w:p>
    <w:p w:rsidR="006F54EB" w:rsidRPr="00B06102" w:rsidRDefault="006F54EB" w:rsidP="00A81F14">
      <w:pPr>
        <w:pStyle w:val="a5"/>
        <w:numPr>
          <w:ilvl w:val="0"/>
          <w:numId w:val="9"/>
        </w:numPr>
        <w:spacing w:line="276" w:lineRule="auto"/>
        <w:ind w:left="0" w:firstLine="567"/>
        <w:rPr>
          <w:rFonts w:ascii="Times New Roman" w:hAnsi="Times New Roman" w:cs="Times New Roman"/>
          <w:sz w:val="26"/>
          <w:szCs w:val="26"/>
        </w:rPr>
      </w:pPr>
      <w:r w:rsidRPr="00B06102">
        <w:rPr>
          <w:rFonts w:ascii="Times New Roman" w:hAnsi="Times New Roman" w:cs="Times New Roman"/>
          <w:sz w:val="26"/>
          <w:szCs w:val="26"/>
        </w:rPr>
        <w:t>дет</w:t>
      </w:r>
      <w:r w:rsidR="00BD0211" w:rsidRPr="00B06102">
        <w:rPr>
          <w:rFonts w:ascii="Times New Roman" w:hAnsi="Times New Roman" w:cs="Times New Roman"/>
          <w:sz w:val="26"/>
          <w:szCs w:val="26"/>
        </w:rPr>
        <w:t>и с нарушением интеллекта (У/О).</w:t>
      </w:r>
    </w:p>
    <w:p w:rsidR="006F54EB" w:rsidRPr="00B06102" w:rsidRDefault="006F54EB" w:rsidP="00A81F14">
      <w:pPr>
        <w:ind w:firstLine="567"/>
        <w:rPr>
          <w:rFonts w:ascii="Times New Roman" w:hAnsi="Times New Roman" w:cs="Times New Roman"/>
          <w:b/>
          <w:sz w:val="26"/>
          <w:szCs w:val="26"/>
        </w:rPr>
      </w:pPr>
      <w:r w:rsidRPr="00B06102">
        <w:rPr>
          <w:rFonts w:ascii="Times New Roman" w:hAnsi="Times New Roman" w:cs="Times New Roman"/>
          <w:b/>
          <w:sz w:val="26"/>
          <w:szCs w:val="26"/>
        </w:rPr>
        <w:lastRenderedPageBreak/>
        <w:t>Таблица 1. Обучающиеся, осваивающие образовательные программы в 202</w:t>
      </w:r>
      <w:r w:rsidR="00A7487C">
        <w:rPr>
          <w:rFonts w:ascii="Times New Roman" w:hAnsi="Times New Roman" w:cs="Times New Roman"/>
          <w:b/>
          <w:sz w:val="26"/>
          <w:szCs w:val="26"/>
        </w:rPr>
        <w:t>2</w:t>
      </w:r>
      <w:r w:rsidRPr="00B06102">
        <w:rPr>
          <w:rFonts w:ascii="Times New Roman" w:hAnsi="Times New Roman" w:cs="Times New Roman"/>
          <w:b/>
          <w:sz w:val="26"/>
          <w:szCs w:val="26"/>
        </w:rPr>
        <w:t xml:space="preserve"> году </w:t>
      </w:r>
    </w:p>
    <w:tbl>
      <w:tblPr>
        <w:tblStyle w:val="1"/>
        <w:tblW w:w="4875" w:type="pct"/>
        <w:tblLook w:val="04A0" w:firstRow="1" w:lastRow="0" w:firstColumn="1" w:lastColumn="0" w:noHBand="0" w:noVBand="1"/>
      </w:tblPr>
      <w:tblGrid>
        <w:gridCol w:w="5557"/>
        <w:gridCol w:w="4050"/>
      </w:tblGrid>
      <w:tr w:rsidR="006F54EB" w:rsidRPr="00B06102" w:rsidTr="00A42206">
        <w:tc>
          <w:tcPr>
            <w:tcW w:w="2892" w:type="pct"/>
            <w:shd w:val="clear" w:color="auto" w:fill="F2DBDB" w:themeFill="accent2" w:themeFillTint="33"/>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Название образовательной программы</w:t>
            </w:r>
          </w:p>
        </w:tc>
        <w:tc>
          <w:tcPr>
            <w:tcW w:w="2108" w:type="pct"/>
            <w:shd w:val="clear" w:color="auto" w:fill="F2DBDB" w:themeFill="accent2" w:themeFillTint="33"/>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 xml:space="preserve">Численность </w:t>
            </w:r>
            <w:proofErr w:type="gramStart"/>
            <w:r w:rsidRPr="00B06102">
              <w:rPr>
                <w:rFonts w:ascii="Times New Roman" w:hAnsi="Times New Roman" w:cs="Times New Roman"/>
                <w:sz w:val="26"/>
                <w:szCs w:val="26"/>
              </w:rPr>
              <w:t>обучающихся</w:t>
            </w:r>
            <w:proofErr w:type="gramEnd"/>
          </w:p>
        </w:tc>
      </w:tr>
      <w:tr w:rsidR="006F54EB" w:rsidRPr="00B06102" w:rsidTr="00A42206">
        <w:tc>
          <w:tcPr>
            <w:tcW w:w="2892" w:type="pct"/>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Основная общеобразовательная программа начального общего образования</w:t>
            </w:r>
          </w:p>
        </w:tc>
        <w:tc>
          <w:tcPr>
            <w:tcW w:w="2108" w:type="pct"/>
          </w:tcPr>
          <w:p w:rsidR="006F54EB" w:rsidRPr="00B06102" w:rsidRDefault="00A7487C" w:rsidP="0085180D">
            <w:pPr>
              <w:rPr>
                <w:rFonts w:ascii="Times New Roman" w:hAnsi="Times New Roman" w:cs="Times New Roman"/>
                <w:sz w:val="26"/>
                <w:szCs w:val="26"/>
              </w:rPr>
            </w:pPr>
            <w:r>
              <w:rPr>
                <w:rFonts w:ascii="Times New Roman" w:hAnsi="Times New Roman" w:cs="Times New Roman"/>
                <w:sz w:val="26"/>
                <w:szCs w:val="26"/>
              </w:rPr>
              <w:t>34</w:t>
            </w:r>
            <w:r w:rsidR="00BD0211" w:rsidRPr="00B06102">
              <w:rPr>
                <w:rFonts w:ascii="Times New Roman" w:hAnsi="Times New Roman" w:cs="Times New Roman"/>
                <w:sz w:val="26"/>
                <w:szCs w:val="26"/>
              </w:rPr>
              <w:t xml:space="preserve"> (из них </w:t>
            </w:r>
            <w:r w:rsidR="0085180D" w:rsidRPr="00B06102">
              <w:rPr>
                <w:rFonts w:ascii="Times New Roman" w:hAnsi="Times New Roman" w:cs="Times New Roman"/>
                <w:sz w:val="26"/>
                <w:szCs w:val="26"/>
              </w:rPr>
              <w:t>3</w:t>
            </w:r>
            <w:r w:rsidR="006F54EB" w:rsidRPr="00B06102">
              <w:rPr>
                <w:rFonts w:ascii="Times New Roman" w:hAnsi="Times New Roman" w:cs="Times New Roman"/>
                <w:sz w:val="26"/>
                <w:szCs w:val="26"/>
              </w:rPr>
              <w:t>– с ОВЗ)</w:t>
            </w:r>
          </w:p>
        </w:tc>
      </w:tr>
      <w:tr w:rsidR="006F54EB" w:rsidRPr="00B06102" w:rsidTr="00A42206">
        <w:tc>
          <w:tcPr>
            <w:tcW w:w="2892" w:type="pct"/>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Основная общеобразовательная программа основного общего образования</w:t>
            </w:r>
          </w:p>
        </w:tc>
        <w:tc>
          <w:tcPr>
            <w:tcW w:w="2108" w:type="pct"/>
          </w:tcPr>
          <w:p w:rsidR="006F54EB" w:rsidRPr="00B06102" w:rsidRDefault="00BD0211" w:rsidP="00F35B4A">
            <w:pPr>
              <w:rPr>
                <w:rFonts w:ascii="Times New Roman" w:hAnsi="Times New Roman" w:cs="Times New Roman"/>
                <w:sz w:val="26"/>
                <w:szCs w:val="26"/>
              </w:rPr>
            </w:pPr>
            <w:r w:rsidRPr="00B06102">
              <w:rPr>
                <w:rFonts w:ascii="Times New Roman" w:hAnsi="Times New Roman" w:cs="Times New Roman"/>
                <w:sz w:val="26"/>
                <w:szCs w:val="26"/>
              </w:rPr>
              <w:t>2</w:t>
            </w:r>
            <w:r w:rsidR="00A7487C">
              <w:rPr>
                <w:rFonts w:ascii="Times New Roman" w:hAnsi="Times New Roman" w:cs="Times New Roman"/>
                <w:sz w:val="26"/>
                <w:szCs w:val="26"/>
              </w:rPr>
              <w:t>9</w:t>
            </w:r>
            <w:r w:rsidRPr="00B06102">
              <w:rPr>
                <w:rFonts w:ascii="Times New Roman" w:hAnsi="Times New Roman" w:cs="Times New Roman"/>
                <w:sz w:val="26"/>
                <w:szCs w:val="26"/>
              </w:rPr>
              <w:t xml:space="preserve"> (из них </w:t>
            </w:r>
            <w:r w:rsidR="00F35B4A">
              <w:rPr>
                <w:rFonts w:ascii="Times New Roman" w:hAnsi="Times New Roman" w:cs="Times New Roman"/>
                <w:sz w:val="26"/>
                <w:szCs w:val="26"/>
              </w:rPr>
              <w:t>7</w:t>
            </w:r>
            <w:r w:rsidR="006F54EB" w:rsidRPr="00B06102">
              <w:rPr>
                <w:rFonts w:ascii="Times New Roman" w:hAnsi="Times New Roman" w:cs="Times New Roman"/>
                <w:sz w:val="26"/>
                <w:szCs w:val="26"/>
              </w:rPr>
              <w:t xml:space="preserve"> – с ОВЗ)</w:t>
            </w:r>
          </w:p>
        </w:tc>
      </w:tr>
      <w:tr w:rsidR="006F54EB" w:rsidRPr="00B06102" w:rsidTr="00A42206">
        <w:tc>
          <w:tcPr>
            <w:tcW w:w="2892" w:type="pct"/>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Основная общеобразовательная программа среднего общего образования</w:t>
            </w:r>
          </w:p>
        </w:tc>
        <w:tc>
          <w:tcPr>
            <w:tcW w:w="2108" w:type="pct"/>
          </w:tcPr>
          <w:p w:rsidR="006F54EB" w:rsidRPr="00B06102" w:rsidRDefault="00A7487C" w:rsidP="00A7487C">
            <w:pPr>
              <w:rPr>
                <w:rFonts w:ascii="Times New Roman" w:hAnsi="Times New Roman" w:cs="Times New Roman"/>
                <w:sz w:val="26"/>
                <w:szCs w:val="26"/>
              </w:rPr>
            </w:pPr>
            <w:r>
              <w:rPr>
                <w:rFonts w:ascii="Times New Roman" w:hAnsi="Times New Roman" w:cs="Times New Roman"/>
                <w:sz w:val="26"/>
                <w:szCs w:val="26"/>
              </w:rPr>
              <w:t>0</w:t>
            </w:r>
            <w:r w:rsidR="006F54EB" w:rsidRPr="00B06102">
              <w:rPr>
                <w:rFonts w:ascii="Times New Roman" w:hAnsi="Times New Roman" w:cs="Times New Roman"/>
                <w:sz w:val="26"/>
                <w:szCs w:val="26"/>
              </w:rPr>
              <w:t xml:space="preserve"> </w:t>
            </w:r>
          </w:p>
        </w:tc>
      </w:tr>
    </w:tbl>
    <w:p w:rsidR="008F7074" w:rsidRPr="00B06102" w:rsidRDefault="006F54EB" w:rsidP="006F54EB">
      <w:pPr>
        <w:ind w:firstLine="567"/>
        <w:jc w:val="both"/>
        <w:rPr>
          <w:rFonts w:ascii="Times New Roman" w:hAnsi="Times New Roman" w:cs="Times New Roman"/>
          <w:sz w:val="26"/>
          <w:szCs w:val="26"/>
        </w:rPr>
      </w:pPr>
      <w:r w:rsidRPr="00B06102">
        <w:rPr>
          <w:rFonts w:ascii="Times New Roman" w:hAnsi="Times New Roman" w:cs="Times New Roman"/>
          <w:sz w:val="26"/>
          <w:szCs w:val="26"/>
        </w:rPr>
        <w:t>В 202</w:t>
      </w:r>
      <w:r w:rsidR="00A7487C">
        <w:rPr>
          <w:rFonts w:ascii="Times New Roman" w:hAnsi="Times New Roman" w:cs="Times New Roman"/>
          <w:sz w:val="26"/>
          <w:szCs w:val="26"/>
        </w:rPr>
        <w:t>2</w:t>
      </w:r>
      <w:r w:rsidRPr="00B06102">
        <w:rPr>
          <w:rFonts w:ascii="Times New Roman" w:hAnsi="Times New Roman" w:cs="Times New Roman"/>
          <w:sz w:val="26"/>
          <w:szCs w:val="26"/>
        </w:rPr>
        <w:t xml:space="preserve"> году в образовательной организации получали образование </w:t>
      </w:r>
      <w:r w:rsidR="00BD0211" w:rsidRPr="00B06102">
        <w:rPr>
          <w:rFonts w:ascii="Times New Roman" w:hAnsi="Times New Roman" w:cs="Times New Roman"/>
          <w:sz w:val="26"/>
          <w:szCs w:val="26"/>
        </w:rPr>
        <w:t>5</w:t>
      </w:r>
      <w:r w:rsidR="00A7487C">
        <w:rPr>
          <w:rFonts w:ascii="Times New Roman" w:hAnsi="Times New Roman" w:cs="Times New Roman"/>
          <w:sz w:val="26"/>
          <w:szCs w:val="26"/>
        </w:rPr>
        <w:t>4</w:t>
      </w:r>
      <w:r w:rsidR="00BD0211" w:rsidRPr="00B06102">
        <w:rPr>
          <w:rFonts w:ascii="Times New Roman" w:hAnsi="Times New Roman" w:cs="Times New Roman"/>
          <w:sz w:val="26"/>
          <w:szCs w:val="26"/>
        </w:rPr>
        <w:t xml:space="preserve"> </w:t>
      </w:r>
      <w:proofErr w:type="gramStart"/>
      <w:r w:rsidR="00BD0211" w:rsidRPr="00B06102">
        <w:rPr>
          <w:rFonts w:ascii="Times New Roman" w:hAnsi="Times New Roman" w:cs="Times New Roman"/>
          <w:sz w:val="26"/>
          <w:szCs w:val="26"/>
        </w:rPr>
        <w:t>обучающихся</w:t>
      </w:r>
      <w:proofErr w:type="gramEnd"/>
      <w:r w:rsidR="00BD0211" w:rsidRPr="00B06102">
        <w:rPr>
          <w:rFonts w:ascii="Times New Roman" w:hAnsi="Times New Roman" w:cs="Times New Roman"/>
          <w:sz w:val="26"/>
          <w:szCs w:val="26"/>
        </w:rPr>
        <w:t xml:space="preserve">. Из них </w:t>
      </w:r>
      <w:r w:rsidR="00A7487C">
        <w:rPr>
          <w:rFonts w:ascii="Times New Roman" w:hAnsi="Times New Roman" w:cs="Times New Roman"/>
          <w:sz w:val="26"/>
          <w:szCs w:val="26"/>
        </w:rPr>
        <w:t>10</w:t>
      </w:r>
      <w:r w:rsidRPr="00B06102">
        <w:rPr>
          <w:rFonts w:ascii="Times New Roman" w:hAnsi="Times New Roman" w:cs="Times New Roman"/>
          <w:sz w:val="26"/>
          <w:szCs w:val="26"/>
        </w:rPr>
        <w:t xml:space="preserve"> обучающихся с ОВЗ (</w:t>
      </w:r>
      <w:r w:rsidR="00A7487C">
        <w:rPr>
          <w:rFonts w:ascii="Times New Roman" w:hAnsi="Times New Roman" w:cs="Times New Roman"/>
          <w:sz w:val="26"/>
          <w:szCs w:val="26"/>
        </w:rPr>
        <w:t>18</w:t>
      </w:r>
      <w:r w:rsidRPr="00B06102">
        <w:rPr>
          <w:rFonts w:ascii="Times New Roman" w:hAnsi="Times New Roman" w:cs="Times New Roman"/>
          <w:sz w:val="26"/>
          <w:szCs w:val="26"/>
        </w:rPr>
        <w:t>%)</w:t>
      </w:r>
      <w:r w:rsidR="008F7074" w:rsidRPr="00B06102">
        <w:rPr>
          <w:rFonts w:ascii="Times New Roman" w:hAnsi="Times New Roman" w:cs="Times New Roman"/>
          <w:sz w:val="26"/>
          <w:szCs w:val="26"/>
        </w:rPr>
        <w:t>.</w:t>
      </w:r>
    </w:p>
    <w:p w:rsidR="006F54EB" w:rsidRPr="00B06102" w:rsidRDefault="006F54EB" w:rsidP="0085180D">
      <w:pPr>
        <w:ind w:firstLine="567"/>
        <w:jc w:val="both"/>
        <w:rPr>
          <w:rFonts w:ascii="Times New Roman" w:hAnsi="Times New Roman" w:cs="Times New Roman"/>
          <w:sz w:val="26"/>
          <w:szCs w:val="26"/>
        </w:rPr>
      </w:pPr>
      <w:r w:rsidRPr="00B06102">
        <w:rPr>
          <w:rFonts w:ascii="Times New Roman" w:hAnsi="Times New Roman" w:cs="Times New Roman"/>
          <w:sz w:val="26"/>
          <w:szCs w:val="26"/>
        </w:rPr>
        <w:t>Образование обучающихся с ОВЗ организовано в разных формах: инклюзивных классах (совместно со сверстниками, не имеющими ограни</w:t>
      </w:r>
      <w:r w:rsidR="008F7074" w:rsidRPr="00B06102">
        <w:rPr>
          <w:rFonts w:ascii="Times New Roman" w:hAnsi="Times New Roman" w:cs="Times New Roman"/>
          <w:sz w:val="26"/>
          <w:szCs w:val="26"/>
        </w:rPr>
        <w:t xml:space="preserve">чений здоровья), </w:t>
      </w:r>
      <w:r w:rsidRPr="00B06102">
        <w:rPr>
          <w:rFonts w:ascii="Times New Roman" w:hAnsi="Times New Roman" w:cs="Times New Roman"/>
          <w:sz w:val="26"/>
          <w:szCs w:val="26"/>
        </w:rPr>
        <w:t>малы</w:t>
      </w:r>
      <w:r w:rsidR="008F7074" w:rsidRPr="00B06102">
        <w:rPr>
          <w:rFonts w:ascii="Times New Roman" w:hAnsi="Times New Roman" w:cs="Times New Roman"/>
          <w:sz w:val="26"/>
          <w:szCs w:val="26"/>
        </w:rPr>
        <w:t>х группах, индивидуально</w:t>
      </w:r>
      <w:r w:rsidRPr="00B06102">
        <w:rPr>
          <w:rFonts w:ascii="Times New Roman" w:hAnsi="Times New Roman" w:cs="Times New Roman"/>
          <w:sz w:val="26"/>
          <w:szCs w:val="26"/>
        </w:rPr>
        <w:t>.</w:t>
      </w:r>
    </w:p>
    <w:p w:rsidR="006F54EB" w:rsidRPr="00B06102" w:rsidRDefault="006F54EB" w:rsidP="006F54EB">
      <w:pPr>
        <w:rPr>
          <w:rFonts w:ascii="Times New Roman" w:hAnsi="Times New Roman" w:cs="Times New Roman"/>
          <w:b/>
          <w:sz w:val="26"/>
          <w:szCs w:val="26"/>
        </w:rPr>
      </w:pPr>
      <w:r w:rsidRPr="00B06102">
        <w:rPr>
          <w:rFonts w:ascii="Times New Roman" w:hAnsi="Times New Roman" w:cs="Times New Roman"/>
          <w:b/>
          <w:sz w:val="26"/>
          <w:szCs w:val="26"/>
        </w:rPr>
        <w:t>Таблица 2. Распределение детей с ОВЗ, обучающихся по АООП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596"/>
        <w:gridCol w:w="570"/>
        <w:gridCol w:w="570"/>
        <w:gridCol w:w="570"/>
        <w:gridCol w:w="570"/>
        <w:gridCol w:w="570"/>
        <w:gridCol w:w="570"/>
        <w:gridCol w:w="572"/>
        <w:gridCol w:w="573"/>
        <w:gridCol w:w="573"/>
        <w:gridCol w:w="573"/>
        <w:gridCol w:w="885"/>
      </w:tblGrid>
      <w:tr w:rsidR="006F54EB" w:rsidRPr="00B06102" w:rsidTr="008F7074">
        <w:trPr>
          <w:trHeight w:val="888"/>
        </w:trPr>
        <w:tc>
          <w:tcPr>
            <w:tcW w:w="1351" w:type="pct"/>
            <w:tcBorders>
              <w:tl2br w:val="single" w:sz="4" w:space="0" w:color="auto"/>
            </w:tcBorders>
            <w:shd w:val="clear" w:color="auto" w:fill="F2DBDB" w:themeFill="accent2" w:themeFillTint="33"/>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Класс</w:t>
            </w:r>
          </w:p>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 xml:space="preserve">Наименование </w:t>
            </w:r>
          </w:p>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программы</w:t>
            </w:r>
          </w:p>
        </w:tc>
        <w:tc>
          <w:tcPr>
            <w:tcW w:w="303"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1</w:t>
            </w:r>
          </w:p>
        </w:tc>
        <w:tc>
          <w:tcPr>
            <w:tcW w:w="290"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2</w:t>
            </w:r>
          </w:p>
        </w:tc>
        <w:tc>
          <w:tcPr>
            <w:tcW w:w="290"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3</w:t>
            </w:r>
          </w:p>
        </w:tc>
        <w:tc>
          <w:tcPr>
            <w:tcW w:w="290"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4</w:t>
            </w:r>
          </w:p>
        </w:tc>
        <w:tc>
          <w:tcPr>
            <w:tcW w:w="290"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5</w:t>
            </w:r>
          </w:p>
        </w:tc>
        <w:tc>
          <w:tcPr>
            <w:tcW w:w="290"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6</w:t>
            </w:r>
          </w:p>
        </w:tc>
        <w:tc>
          <w:tcPr>
            <w:tcW w:w="290"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7</w:t>
            </w:r>
          </w:p>
        </w:tc>
        <w:tc>
          <w:tcPr>
            <w:tcW w:w="291"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8</w:t>
            </w:r>
          </w:p>
        </w:tc>
        <w:tc>
          <w:tcPr>
            <w:tcW w:w="291"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9</w:t>
            </w:r>
          </w:p>
        </w:tc>
        <w:tc>
          <w:tcPr>
            <w:tcW w:w="291"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10</w:t>
            </w:r>
          </w:p>
        </w:tc>
        <w:tc>
          <w:tcPr>
            <w:tcW w:w="291"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11</w:t>
            </w:r>
          </w:p>
        </w:tc>
        <w:tc>
          <w:tcPr>
            <w:tcW w:w="443" w:type="pct"/>
            <w:shd w:val="clear" w:color="auto" w:fill="D99594" w:themeFill="accent2" w:themeFillTint="99"/>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Итого</w:t>
            </w:r>
          </w:p>
        </w:tc>
      </w:tr>
      <w:tr w:rsidR="006F54EB" w:rsidRPr="00B06102" w:rsidTr="008F7074">
        <w:trPr>
          <w:trHeight w:val="469"/>
        </w:trPr>
        <w:tc>
          <w:tcPr>
            <w:tcW w:w="1351"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ЗПР</w:t>
            </w:r>
          </w:p>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7.1</w:t>
            </w:r>
          </w:p>
        </w:tc>
        <w:tc>
          <w:tcPr>
            <w:tcW w:w="303"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1</w:t>
            </w:r>
          </w:p>
        </w:tc>
        <w:tc>
          <w:tcPr>
            <w:tcW w:w="290"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1</w:t>
            </w:r>
          </w:p>
        </w:tc>
        <w:tc>
          <w:tcPr>
            <w:tcW w:w="290"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2</w:t>
            </w: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443" w:type="pct"/>
            <w:shd w:val="clear" w:color="auto" w:fill="D99594" w:themeFill="accent2" w:themeFillTint="99"/>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4</w:t>
            </w:r>
          </w:p>
        </w:tc>
      </w:tr>
      <w:tr w:rsidR="006F54EB" w:rsidRPr="00B06102" w:rsidTr="008F7074">
        <w:trPr>
          <w:trHeight w:val="454"/>
        </w:trPr>
        <w:tc>
          <w:tcPr>
            <w:tcW w:w="1351"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ЗПР</w:t>
            </w:r>
          </w:p>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7.2</w:t>
            </w:r>
          </w:p>
        </w:tc>
        <w:tc>
          <w:tcPr>
            <w:tcW w:w="303" w:type="pct"/>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443" w:type="pct"/>
            <w:shd w:val="clear" w:color="auto" w:fill="D99594" w:themeFill="accent2" w:themeFillTint="99"/>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w:t>
            </w:r>
          </w:p>
        </w:tc>
      </w:tr>
      <w:tr w:rsidR="00C57C1D" w:rsidRPr="00B06102" w:rsidTr="008F7074">
        <w:trPr>
          <w:trHeight w:val="454"/>
        </w:trPr>
        <w:tc>
          <w:tcPr>
            <w:tcW w:w="1351" w:type="pct"/>
            <w:shd w:val="clear" w:color="auto" w:fill="F2DBDB" w:themeFill="accent2" w:themeFillTint="33"/>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ТНР</w:t>
            </w:r>
          </w:p>
        </w:tc>
        <w:tc>
          <w:tcPr>
            <w:tcW w:w="303"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1</w:t>
            </w:r>
          </w:p>
        </w:tc>
        <w:tc>
          <w:tcPr>
            <w:tcW w:w="291"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443" w:type="pct"/>
            <w:shd w:val="clear" w:color="auto" w:fill="D99594" w:themeFill="accent2" w:themeFillTint="99"/>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1</w:t>
            </w:r>
          </w:p>
        </w:tc>
      </w:tr>
      <w:tr w:rsidR="00C57C1D" w:rsidRPr="00B06102" w:rsidTr="008F7074">
        <w:trPr>
          <w:trHeight w:val="454"/>
        </w:trPr>
        <w:tc>
          <w:tcPr>
            <w:tcW w:w="1351" w:type="pct"/>
            <w:shd w:val="clear" w:color="auto" w:fill="F2DBDB" w:themeFill="accent2" w:themeFillTint="33"/>
            <w:vAlign w:val="center"/>
          </w:tcPr>
          <w:p w:rsidR="00C57C1D" w:rsidRDefault="00A42206" w:rsidP="006F54EB">
            <w:pPr>
              <w:rPr>
                <w:rFonts w:ascii="Times New Roman" w:hAnsi="Times New Roman" w:cs="Times New Roman"/>
                <w:sz w:val="26"/>
                <w:szCs w:val="26"/>
              </w:rPr>
            </w:pPr>
            <w:r>
              <w:rPr>
                <w:rFonts w:ascii="Times New Roman" w:hAnsi="Times New Roman" w:cs="Times New Roman"/>
                <w:sz w:val="26"/>
                <w:szCs w:val="26"/>
              </w:rPr>
              <w:t>НО</w:t>
            </w:r>
            <w:r w:rsidR="00C57C1D">
              <w:rPr>
                <w:rFonts w:ascii="Times New Roman" w:hAnsi="Times New Roman" w:cs="Times New Roman"/>
                <w:sz w:val="26"/>
                <w:szCs w:val="26"/>
              </w:rPr>
              <w:t>Д</w:t>
            </w:r>
            <w:r>
              <w:rPr>
                <w:rFonts w:ascii="Times New Roman" w:hAnsi="Times New Roman" w:cs="Times New Roman"/>
                <w:sz w:val="26"/>
                <w:szCs w:val="26"/>
              </w:rPr>
              <w:t>А</w:t>
            </w:r>
          </w:p>
        </w:tc>
        <w:tc>
          <w:tcPr>
            <w:tcW w:w="303"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1</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443" w:type="pct"/>
            <w:shd w:val="clear" w:color="auto" w:fill="D99594" w:themeFill="accent2" w:themeFillTint="99"/>
            <w:vAlign w:val="center"/>
          </w:tcPr>
          <w:p w:rsidR="00C57C1D"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1</w:t>
            </w:r>
          </w:p>
        </w:tc>
      </w:tr>
      <w:tr w:rsidR="006F54EB" w:rsidRPr="00B06102" w:rsidTr="008F7074">
        <w:trPr>
          <w:trHeight w:val="454"/>
        </w:trPr>
        <w:tc>
          <w:tcPr>
            <w:tcW w:w="1351"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УО легкая</w:t>
            </w:r>
          </w:p>
        </w:tc>
        <w:tc>
          <w:tcPr>
            <w:tcW w:w="303"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2</w:t>
            </w:r>
          </w:p>
        </w:tc>
        <w:tc>
          <w:tcPr>
            <w:tcW w:w="290"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1</w:t>
            </w:r>
          </w:p>
        </w:tc>
        <w:tc>
          <w:tcPr>
            <w:tcW w:w="290"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1</w:t>
            </w:r>
          </w:p>
        </w:tc>
        <w:tc>
          <w:tcPr>
            <w:tcW w:w="291"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443" w:type="pct"/>
            <w:shd w:val="clear" w:color="auto" w:fill="D99594" w:themeFill="accent2" w:themeFillTint="99"/>
            <w:vAlign w:val="center"/>
          </w:tcPr>
          <w:p w:rsidR="006F54EB" w:rsidRPr="00B06102" w:rsidRDefault="00AA03C7" w:rsidP="006F54EB">
            <w:pPr>
              <w:rPr>
                <w:rFonts w:ascii="Times New Roman" w:hAnsi="Times New Roman" w:cs="Times New Roman"/>
                <w:sz w:val="26"/>
                <w:szCs w:val="26"/>
              </w:rPr>
            </w:pPr>
            <w:r w:rsidRPr="00B06102">
              <w:rPr>
                <w:rFonts w:ascii="Times New Roman" w:hAnsi="Times New Roman" w:cs="Times New Roman"/>
                <w:sz w:val="26"/>
                <w:szCs w:val="26"/>
              </w:rPr>
              <w:t>4</w:t>
            </w:r>
          </w:p>
        </w:tc>
      </w:tr>
      <w:tr w:rsidR="006F54EB" w:rsidRPr="00B06102" w:rsidTr="008F7074">
        <w:trPr>
          <w:trHeight w:val="694"/>
        </w:trPr>
        <w:tc>
          <w:tcPr>
            <w:tcW w:w="1351" w:type="pct"/>
            <w:shd w:val="clear" w:color="auto" w:fill="F2DBDB" w:themeFill="accent2" w:themeFillTint="33"/>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УО умеренная, тяжелая</w:t>
            </w:r>
          </w:p>
        </w:tc>
        <w:tc>
          <w:tcPr>
            <w:tcW w:w="303"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vAlign w:val="center"/>
          </w:tcPr>
          <w:p w:rsidR="006F54EB" w:rsidRPr="00B06102" w:rsidRDefault="006F54EB" w:rsidP="006F54EB">
            <w:pPr>
              <w:rPr>
                <w:rFonts w:ascii="Times New Roman" w:hAnsi="Times New Roman" w:cs="Times New Roman"/>
                <w:sz w:val="26"/>
                <w:szCs w:val="26"/>
              </w:rPr>
            </w:pPr>
          </w:p>
        </w:tc>
        <w:tc>
          <w:tcPr>
            <w:tcW w:w="290" w:type="pct"/>
            <w:vAlign w:val="center"/>
          </w:tcPr>
          <w:p w:rsidR="006F54EB" w:rsidRPr="00B06102" w:rsidRDefault="006F54EB" w:rsidP="006F54EB">
            <w:pPr>
              <w:rPr>
                <w:rFonts w:ascii="Times New Roman" w:hAnsi="Times New Roman" w:cs="Times New Roman"/>
                <w:sz w:val="26"/>
                <w:szCs w:val="26"/>
              </w:rPr>
            </w:pPr>
          </w:p>
        </w:tc>
        <w:tc>
          <w:tcPr>
            <w:tcW w:w="290" w:type="pct"/>
            <w:vAlign w:val="center"/>
          </w:tcPr>
          <w:p w:rsidR="006F54EB" w:rsidRPr="00B06102" w:rsidRDefault="006F54EB" w:rsidP="006F54EB">
            <w:pPr>
              <w:rPr>
                <w:rFonts w:ascii="Times New Roman" w:hAnsi="Times New Roman" w:cs="Times New Roman"/>
                <w:sz w:val="26"/>
                <w:szCs w:val="26"/>
              </w:rPr>
            </w:pPr>
          </w:p>
        </w:tc>
        <w:tc>
          <w:tcPr>
            <w:tcW w:w="290" w:type="pct"/>
            <w:vAlign w:val="center"/>
          </w:tcPr>
          <w:p w:rsidR="006F54EB" w:rsidRPr="00B06102" w:rsidRDefault="006F54EB" w:rsidP="006F54EB">
            <w:pPr>
              <w:rPr>
                <w:rFonts w:ascii="Times New Roman" w:hAnsi="Times New Roman" w:cs="Times New Roman"/>
                <w:sz w:val="26"/>
                <w:szCs w:val="26"/>
              </w:rPr>
            </w:pPr>
          </w:p>
        </w:tc>
        <w:tc>
          <w:tcPr>
            <w:tcW w:w="290" w:type="pct"/>
            <w:vAlign w:val="center"/>
          </w:tcPr>
          <w:p w:rsidR="006F54EB" w:rsidRPr="00B06102" w:rsidRDefault="006F54EB" w:rsidP="006F54EB">
            <w:pPr>
              <w:rPr>
                <w:rFonts w:ascii="Times New Roman" w:hAnsi="Times New Roman" w:cs="Times New Roman"/>
                <w:sz w:val="26"/>
                <w:szCs w:val="26"/>
              </w:rPr>
            </w:pPr>
          </w:p>
        </w:tc>
        <w:tc>
          <w:tcPr>
            <w:tcW w:w="291" w:type="pct"/>
            <w:vAlign w:val="center"/>
          </w:tcPr>
          <w:p w:rsidR="006F54EB" w:rsidRPr="00B06102" w:rsidRDefault="006F54EB" w:rsidP="006F54EB">
            <w:pPr>
              <w:rPr>
                <w:rFonts w:ascii="Times New Roman" w:hAnsi="Times New Roman" w:cs="Times New Roman"/>
                <w:sz w:val="26"/>
                <w:szCs w:val="26"/>
              </w:rPr>
            </w:pP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1" w:type="pct"/>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443" w:type="pct"/>
            <w:shd w:val="clear" w:color="auto" w:fill="D99594" w:themeFill="accent2" w:themeFillTint="99"/>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w:t>
            </w:r>
          </w:p>
        </w:tc>
      </w:tr>
      <w:tr w:rsidR="006F54EB" w:rsidRPr="00B06102" w:rsidTr="008F7074">
        <w:trPr>
          <w:trHeight w:val="317"/>
        </w:trPr>
        <w:tc>
          <w:tcPr>
            <w:tcW w:w="1351" w:type="pct"/>
            <w:shd w:val="clear" w:color="auto" w:fill="D99594" w:themeFill="accent2" w:themeFillTint="99"/>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Итого</w:t>
            </w:r>
          </w:p>
        </w:tc>
        <w:tc>
          <w:tcPr>
            <w:tcW w:w="303" w:type="pct"/>
            <w:shd w:val="clear" w:color="auto" w:fill="D99594" w:themeFill="accent2" w:themeFillTint="99"/>
            <w:vAlign w:val="center"/>
          </w:tcPr>
          <w:p w:rsidR="006F54EB"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1</w:t>
            </w:r>
          </w:p>
        </w:tc>
        <w:tc>
          <w:tcPr>
            <w:tcW w:w="290" w:type="pct"/>
            <w:shd w:val="clear" w:color="auto" w:fill="D99594" w:themeFill="accent2" w:themeFillTint="99"/>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0" w:type="pct"/>
            <w:shd w:val="clear" w:color="auto" w:fill="D99594" w:themeFill="accent2" w:themeFillTint="99"/>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w:t>
            </w:r>
          </w:p>
        </w:tc>
        <w:tc>
          <w:tcPr>
            <w:tcW w:w="290" w:type="pct"/>
            <w:shd w:val="clear" w:color="auto" w:fill="D99594" w:themeFill="accent2" w:themeFillTint="99"/>
            <w:vAlign w:val="center"/>
          </w:tcPr>
          <w:p w:rsidR="006F54EB" w:rsidRPr="00B06102" w:rsidRDefault="00A7487C" w:rsidP="006F54EB">
            <w:pPr>
              <w:rPr>
                <w:rFonts w:ascii="Times New Roman" w:hAnsi="Times New Roman" w:cs="Times New Roman"/>
                <w:sz w:val="26"/>
                <w:szCs w:val="26"/>
              </w:rPr>
            </w:pPr>
            <w:r>
              <w:rPr>
                <w:rFonts w:ascii="Times New Roman" w:hAnsi="Times New Roman" w:cs="Times New Roman"/>
                <w:sz w:val="26"/>
                <w:szCs w:val="26"/>
              </w:rPr>
              <w:t>2</w:t>
            </w:r>
          </w:p>
        </w:tc>
        <w:tc>
          <w:tcPr>
            <w:tcW w:w="290" w:type="pct"/>
            <w:shd w:val="clear" w:color="auto" w:fill="D99594" w:themeFill="accent2" w:themeFillTint="99"/>
            <w:vAlign w:val="center"/>
          </w:tcPr>
          <w:p w:rsidR="006F54EB" w:rsidRPr="00B06102" w:rsidRDefault="008F7074" w:rsidP="006F54EB">
            <w:pPr>
              <w:rPr>
                <w:rFonts w:ascii="Times New Roman" w:hAnsi="Times New Roman" w:cs="Times New Roman"/>
                <w:sz w:val="26"/>
                <w:szCs w:val="26"/>
              </w:rPr>
            </w:pPr>
            <w:r w:rsidRPr="00B06102">
              <w:rPr>
                <w:rFonts w:ascii="Times New Roman" w:hAnsi="Times New Roman" w:cs="Times New Roman"/>
                <w:sz w:val="26"/>
                <w:szCs w:val="26"/>
              </w:rPr>
              <w:t>1</w:t>
            </w:r>
          </w:p>
        </w:tc>
        <w:tc>
          <w:tcPr>
            <w:tcW w:w="290" w:type="pct"/>
            <w:shd w:val="clear" w:color="auto" w:fill="D99594" w:themeFill="accent2" w:themeFillTint="99"/>
            <w:vAlign w:val="center"/>
          </w:tcPr>
          <w:p w:rsidR="006F54EB"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2</w:t>
            </w:r>
          </w:p>
        </w:tc>
        <w:tc>
          <w:tcPr>
            <w:tcW w:w="290" w:type="pct"/>
            <w:shd w:val="clear" w:color="auto" w:fill="D99594" w:themeFill="accent2" w:themeFillTint="99"/>
            <w:vAlign w:val="center"/>
          </w:tcPr>
          <w:p w:rsidR="006F54EB"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2</w:t>
            </w:r>
          </w:p>
        </w:tc>
        <w:tc>
          <w:tcPr>
            <w:tcW w:w="291" w:type="pct"/>
            <w:shd w:val="clear" w:color="auto" w:fill="D99594" w:themeFill="accent2" w:themeFillTint="99"/>
            <w:vAlign w:val="center"/>
          </w:tcPr>
          <w:p w:rsidR="006F54EB"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w:t>
            </w:r>
          </w:p>
        </w:tc>
        <w:tc>
          <w:tcPr>
            <w:tcW w:w="291" w:type="pct"/>
            <w:shd w:val="clear" w:color="auto" w:fill="D99594" w:themeFill="accent2" w:themeFillTint="99"/>
            <w:vAlign w:val="center"/>
          </w:tcPr>
          <w:p w:rsidR="006F54EB"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2</w:t>
            </w:r>
          </w:p>
        </w:tc>
        <w:tc>
          <w:tcPr>
            <w:tcW w:w="291" w:type="pct"/>
            <w:shd w:val="clear" w:color="auto" w:fill="D99594" w:themeFill="accent2" w:themeFillTint="99"/>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291" w:type="pct"/>
            <w:shd w:val="clear" w:color="auto" w:fill="D99594" w:themeFill="accent2" w:themeFillTint="99"/>
            <w:vAlign w:val="center"/>
          </w:tcPr>
          <w:p w:rsidR="006F54EB" w:rsidRPr="00B06102" w:rsidRDefault="006F54EB" w:rsidP="006F54EB">
            <w:pPr>
              <w:rPr>
                <w:rFonts w:ascii="Times New Roman" w:hAnsi="Times New Roman" w:cs="Times New Roman"/>
                <w:sz w:val="26"/>
                <w:szCs w:val="26"/>
              </w:rPr>
            </w:pPr>
            <w:r w:rsidRPr="00B06102">
              <w:rPr>
                <w:rFonts w:ascii="Times New Roman" w:hAnsi="Times New Roman" w:cs="Times New Roman"/>
                <w:sz w:val="26"/>
                <w:szCs w:val="26"/>
              </w:rPr>
              <w:t>-</w:t>
            </w:r>
          </w:p>
        </w:tc>
        <w:tc>
          <w:tcPr>
            <w:tcW w:w="443" w:type="pct"/>
            <w:shd w:val="clear" w:color="auto" w:fill="D99594" w:themeFill="accent2" w:themeFillTint="99"/>
            <w:vAlign w:val="center"/>
          </w:tcPr>
          <w:p w:rsidR="006F54EB" w:rsidRPr="00B06102" w:rsidRDefault="00C57C1D" w:rsidP="006F54EB">
            <w:pPr>
              <w:rPr>
                <w:rFonts w:ascii="Times New Roman" w:hAnsi="Times New Roman" w:cs="Times New Roman"/>
                <w:sz w:val="26"/>
                <w:szCs w:val="26"/>
              </w:rPr>
            </w:pPr>
            <w:r>
              <w:rPr>
                <w:rFonts w:ascii="Times New Roman" w:hAnsi="Times New Roman" w:cs="Times New Roman"/>
                <w:sz w:val="26"/>
                <w:szCs w:val="26"/>
              </w:rPr>
              <w:t>10</w:t>
            </w:r>
          </w:p>
        </w:tc>
      </w:tr>
    </w:tbl>
    <w:p w:rsidR="006F54EB" w:rsidRPr="00B06102" w:rsidRDefault="006F54EB" w:rsidP="006F54EB">
      <w:pPr>
        <w:rPr>
          <w:rFonts w:ascii="Times New Roman" w:hAnsi="Times New Roman" w:cs="Times New Roman"/>
          <w:sz w:val="26"/>
          <w:szCs w:val="26"/>
          <w:highlight w:val="yellow"/>
        </w:rPr>
      </w:pPr>
    </w:p>
    <w:p w:rsidR="006F54EB" w:rsidRDefault="006F54EB" w:rsidP="006F54EB">
      <w:pPr>
        <w:ind w:firstLine="567"/>
        <w:jc w:val="both"/>
        <w:rPr>
          <w:rFonts w:ascii="Times New Roman" w:hAnsi="Times New Roman" w:cs="Times New Roman"/>
          <w:sz w:val="26"/>
          <w:szCs w:val="26"/>
        </w:rPr>
      </w:pPr>
      <w:r w:rsidRPr="00B06102">
        <w:rPr>
          <w:rFonts w:ascii="Times New Roman" w:hAnsi="Times New Roman" w:cs="Times New Roman"/>
          <w:sz w:val="26"/>
          <w:szCs w:val="26"/>
        </w:rPr>
        <w:t>В Школе максимально развивается индивидуализированная среда, которая отвечает образовательным потребностям каждого ребенка.</w:t>
      </w:r>
    </w:p>
    <w:p w:rsidR="006F54EB" w:rsidRPr="00B06102" w:rsidRDefault="006F54EB" w:rsidP="006F54EB">
      <w:pPr>
        <w:ind w:firstLine="567"/>
        <w:jc w:val="both"/>
        <w:rPr>
          <w:rFonts w:ascii="Times New Roman" w:hAnsi="Times New Roman" w:cs="Times New Roman"/>
          <w:sz w:val="26"/>
          <w:szCs w:val="26"/>
        </w:rPr>
      </w:pPr>
      <w:r w:rsidRPr="00B06102">
        <w:rPr>
          <w:rFonts w:ascii="Times New Roman" w:hAnsi="Times New Roman" w:cs="Times New Roman"/>
          <w:sz w:val="26"/>
          <w:szCs w:val="26"/>
        </w:rPr>
        <w:t xml:space="preserve">Используются и совершенствуются технологии обучения: физкультурно-оздоровительная деятельность, формирование основ духовно-нравственного развития и воспитания, которые развивают необходимые личностные качества, расширяют жизненную компетенцию, укрепляют здоровье обучающихся для выполнения трудовых обязанностей и успешной социализации. </w:t>
      </w:r>
    </w:p>
    <w:p w:rsidR="006F54EB" w:rsidRPr="00B06102" w:rsidRDefault="00B865E1" w:rsidP="00B865E1">
      <w:pPr>
        <w:ind w:firstLine="567"/>
        <w:jc w:val="both"/>
        <w:rPr>
          <w:rFonts w:ascii="Times New Roman" w:hAnsi="Times New Roman" w:cs="Times New Roman"/>
          <w:sz w:val="26"/>
          <w:szCs w:val="26"/>
        </w:rPr>
      </w:pPr>
      <w:r w:rsidRPr="00B06102">
        <w:rPr>
          <w:rFonts w:ascii="Times New Roman" w:hAnsi="Times New Roman" w:cs="Times New Roman"/>
          <w:sz w:val="26"/>
          <w:szCs w:val="26"/>
        </w:rPr>
        <w:t>90%</w:t>
      </w:r>
      <w:r w:rsidR="006F54EB" w:rsidRPr="00B06102">
        <w:rPr>
          <w:rFonts w:ascii="Times New Roman" w:hAnsi="Times New Roman" w:cs="Times New Roman"/>
          <w:sz w:val="26"/>
          <w:szCs w:val="26"/>
        </w:rPr>
        <w:t xml:space="preserve"> педагогов работает с детьми с ОВЗ. Все педагоги повышают квалификацию в области инклюзивного образования и проходят аттестацию в соответствии с постоянно действующим графиком. </w:t>
      </w:r>
    </w:p>
    <w:p w:rsidR="006F54EB" w:rsidRPr="00B06102" w:rsidRDefault="00B865E1" w:rsidP="006F54EB">
      <w:pPr>
        <w:ind w:firstLine="567"/>
        <w:jc w:val="both"/>
        <w:rPr>
          <w:rFonts w:ascii="Times New Roman" w:hAnsi="Times New Roman" w:cs="Times New Roman"/>
          <w:sz w:val="26"/>
          <w:szCs w:val="26"/>
        </w:rPr>
      </w:pPr>
      <w:r w:rsidRPr="00B06102">
        <w:rPr>
          <w:rFonts w:ascii="Times New Roman" w:hAnsi="Times New Roman" w:cs="Times New Roman"/>
          <w:sz w:val="26"/>
          <w:szCs w:val="26"/>
        </w:rPr>
        <w:t>ШМО классных руководителей</w:t>
      </w:r>
      <w:r w:rsidR="006F54EB" w:rsidRPr="00B06102">
        <w:rPr>
          <w:rFonts w:ascii="Times New Roman" w:hAnsi="Times New Roman" w:cs="Times New Roman"/>
          <w:sz w:val="26"/>
          <w:szCs w:val="26"/>
        </w:rPr>
        <w:t xml:space="preserve"> оказывает помощь учителям в выборе наиболее эффективных методов индивидуальной работы с </w:t>
      </w:r>
      <w:proofErr w:type="gramStart"/>
      <w:r w:rsidR="006F54EB" w:rsidRPr="00B06102">
        <w:rPr>
          <w:rFonts w:ascii="Times New Roman" w:hAnsi="Times New Roman" w:cs="Times New Roman"/>
          <w:sz w:val="26"/>
          <w:szCs w:val="26"/>
        </w:rPr>
        <w:t>обучающимися</w:t>
      </w:r>
      <w:proofErr w:type="gramEnd"/>
      <w:r w:rsidR="006F54EB" w:rsidRPr="00B06102">
        <w:rPr>
          <w:rFonts w:ascii="Times New Roman" w:hAnsi="Times New Roman" w:cs="Times New Roman"/>
          <w:sz w:val="26"/>
          <w:szCs w:val="26"/>
        </w:rPr>
        <w:t>, при изучении личности школьника, составлении индивидуальных образовательных маршрутов.</w:t>
      </w:r>
    </w:p>
    <w:p w:rsidR="006F54EB" w:rsidRPr="00B06102" w:rsidRDefault="006F54EB" w:rsidP="006F54EB">
      <w:pPr>
        <w:ind w:firstLine="567"/>
        <w:jc w:val="both"/>
        <w:rPr>
          <w:rFonts w:ascii="Times New Roman" w:hAnsi="Times New Roman" w:cs="Times New Roman"/>
          <w:sz w:val="26"/>
          <w:szCs w:val="26"/>
        </w:rPr>
      </w:pPr>
      <w:r w:rsidRPr="00B06102">
        <w:rPr>
          <w:rFonts w:ascii="Times New Roman" w:hAnsi="Times New Roman" w:cs="Times New Roman"/>
          <w:sz w:val="26"/>
          <w:szCs w:val="26"/>
        </w:rPr>
        <w:t xml:space="preserve">В периоды дистанционного обучения </w:t>
      </w:r>
      <w:r w:rsidR="00B865E1" w:rsidRPr="00B06102">
        <w:rPr>
          <w:rFonts w:ascii="Times New Roman" w:hAnsi="Times New Roman" w:cs="Times New Roman"/>
          <w:sz w:val="26"/>
          <w:szCs w:val="26"/>
        </w:rPr>
        <w:t>классными руководителями</w:t>
      </w:r>
      <w:r w:rsidRPr="00B06102">
        <w:rPr>
          <w:rFonts w:ascii="Times New Roman" w:hAnsi="Times New Roman" w:cs="Times New Roman"/>
          <w:sz w:val="26"/>
          <w:szCs w:val="26"/>
        </w:rPr>
        <w:t xml:space="preserve"> проводится работа по адаптации </w:t>
      </w:r>
      <w:proofErr w:type="gramStart"/>
      <w:r w:rsidRPr="00B06102">
        <w:rPr>
          <w:rFonts w:ascii="Times New Roman" w:hAnsi="Times New Roman" w:cs="Times New Roman"/>
          <w:sz w:val="26"/>
          <w:szCs w:val="26"/>
        </w:rPr>
        <w:t>обучающихся</w:t>
      </w:r>
      <w:proofErr w:type="gramEnd"/>
      <w:r w:rsidRPr="00B06102">
        <w:rPr>
          <w:rFonts w:ascii="Times New Roman" w:hAnsi="Times New Roman" w:cs="Times New Roman"/>
          <w:sz w:val="26"/>
          <w:szCs w:val="26"/>
        </w:rPr>
        <w:t xml:space="preserve"> с ОВЗ. Также ведется работа с родителями и педагогами.</w:t>
      </w:r>
    </w:p>
    <w:p w:rsidR="0085180D" w:rsidRPr="00B06102" w:rsidRDefault="0085180D" w:rsidP="00A42206">
      <w:pPr>
        <w:shd w:val="clear" w:color="auto" w:fill="FFFFFF"/>
        <w:spacing w:line="420" w:lineRule="atLeast"/>
        <w:ind w:firstLine="567"/>
        <w:textAlignment w:val="top"/>
        <w:rPr>
          <w:rFonts w:ascii="Times New Roman" w:eastAsia="Times New Roman" w:hAnsi="Times New Roman" w:cs="Times New Roman"/>
          <w:color w:val="000000"/>
          <w:sz w:val="27"/>
          <w:szCs w:val="27"/>
        </w:rPr>
      </w:pPr>
      <w:r w:rsidRPr="00B06102">
        <w:rPr>
          <w:rFonts w:ascii="Times New Roman" w:eastAsia="Times New Roman" w:hAnsi="Times New Roman" w:cs="Times New Roman"/>
          <w:b/>
          <w:bCs/>
          <w:color w:val="FF0000"/>
          <w:sz w:val="27"/>
          <w:szCs w:val="27"/>
        </w:rPr>
        <w:t>Внеурочная деятельность. </w:t>
      </w:r>
    </w:p>
    <w:p w:rsidR="0085180D" w:rsidRPr="00B06102" w:rsidRDefault="0085180D" w:rsidP="0085180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 xml:space="preserve">Организация внеурочной деятельности соответствует требованиям ФГОС уровней общего образования. Структура рабочих программ внеурочной деятельности </w:t>
      </w:r>
      <w:r w:rsidRPr="00B06102">
        <w:rPr>
          <w:rFonts w:ascii="Times New Roman" w:eastAsia="Times New Roman" w:hAnsi="Times New Roman" w:cs="Times New Roman"/>
          <w:sz w:val="26"/>
          <w:szCs w:val="26"/>
        </w:rPr>
        <w:lastRenderedPageBreak/>
        <w:t xml:space="preserve">соответствует требованиям ФГОС к структуре рабочих программ внеурочной деятельности. </w:t>
      </w:r>
    </w:p>
    <w:p w:rsidR="0085180D" w:rsidRPr="00B06102" w:rsidRDefault="0085180D" w:rsidP="0085180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Все рабочие программы имеют аннотации и размещены на официальном сайте Школы.</w:t>
      </w:r>
    </w:p>
    <w:p w:rsidR="0085180D" w:rsidRPr="00B06102" w:rsidRDefault="0085180D" w:rsidP="0085180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Формы организации внеурочной деятельности включают: кружки, секции, клуб по интересам, летний лагерь.</w:t>
      </w:r>
    </w:p>
    <w:p w:rsidR="0085180D" w:rsidRPr="00B06102" w:rsidRDefault="00C57C1D" w:rsidP="0085180D">
      <w:pPr>
        <w:spacing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85180D" w:rsidRPr="00B06102">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r w:rsidR="0085180D" w:rsidRPr="00B06102">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у в</w:t>
      </w:r>
      <w:r w:rsidR="0085180D" w:rsidRPr="00B06102">
        <w:rPr>
          <w:rFonts w:ascii="Times New Roman" w:eastAsia="Times New Roman" w:hAnsi="Times New Roman" w:cs="Times New Roman"/>
          <w:sz w:val="26"/>
          <w:szCs w:val="26"/>
        </w:rPr>
        <w:t xml:space="preserve">се курсы внеурочной деятельности </w:t>
      </w:r>
      <w:r>
        <w:rPr>
          <w:rFonts w:ascii="Times New Roman" w:eastAsia="Times New Roman" w:hAnsi="Times New Roman" w:cs="Times New Roman"/>
          <w:sz w:val="26"/>
          <w:szCs w:val="26"/>
        </w:rPr>
        <w:t>реализовывалось в очном формате.</w:t>
      </w:r>
    </w:p>
    <w:p w:rsidR="0085180D" w:rsidRPr="00B06102" w:rsidRDefault="0085180D" w:rsidP="0085180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Вывод. Выявленные проблемы не повлияли на качество организации внеурочной деятельности. Благодаря внесению необходимых изменений планы внеурочной деятельности НОО, ООО выполнены в полном объеме, в основном удалось сохранить контингент обучающихся.</w:t>
      </w:r>
    </w:p>
    <w:p w:rsidR="00A42206" w:rsidRDefault="00A42206">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4750C2" w:rsidRPr="004750C2" w:rsidRDefault="0085180D" w:rsidP="004750C2">
      <w:pPr>
        <w:spacing w:line="288" w:lineRule="auto"/>
        <w:ind w:firstLine="567"/>
        <w:jc w:val="both"/>
        <w:rPr>
          <w:rFonts w:ascii="Times New Roman" w:eastAsia="Times New Roman" w:hAnsi="Times New Roman" w:cs="Times New Roman"/>
          <w:b/>
          <w:sz w:val="26"/>
          <w:szCs w:val="26"/>
        </w:rPr>
      </w:pPr>
      <w:r w:rsidRPr="00B06102">
        <w:rPr>
          <w:rFonts w:ascii="Times New Roman" w:eastAsia="Times New Roman" w:hAnsi="Times New Roman" w:cs="Times New Roman"/>
          <w:b/>
          <w:sz w:val="26"/>
          <w:szCs w:val="26"/>
        </w:rPr>
        <w:lastRenderedPageBreak/>
        <w:t xml:space="preserve">Таблица 1. </w:t>
      </w:r>
      <w:r w:rsidR="004750C2" w:rsidRPr="0014679E">
        <w:rPr>
          <w:rFonts w:ascii="Times New Roman" w:hAnsi="Times New Roman"/>
          <w:b/>
          <w:sz w:val="24"/>
          <w:szCs w:val="24"/>
        </w:rPr>
        <w:t xml:space="preserve">ВНЕУРОЧНОЙ ДЕЯТЕЛЬНОСТИ 1-4 КЛАССОВ (ФГОС) </w:t>
      </w:r>
    </w:p>
    <w:p w:rsidR="004750C2" w:rsidRPr="0014679E" w:rsidRDefault="004750C2" w:rsidP="004750C2">
      <w:pPr>
        <w:spacing w:line="360" w:lineRule="auto"/>
        <w:jc w:val="center"/>
        <w:rPr>
          <w:rFonts w:ascii="Times New Roman" w:hAnsi="Times New Roman"/>
          <w:b/>
          <w:sz w:val="24"/>
          <w:szCs w:val="24"/>
        </w:rPr>
      </w:pPr>
      <w:r w:rsidRPr="0014679E">
        <w:rPr>
          <w:rFonts w:ascii="Times New Roman" w:hAnsi="Times New Roman"/>
          <w:b/>
          <w:sz w:val="24"/>
          <w:szCs w:val="24"/>
        </w:rPr>
        <w:t xml:space="preserve">НА 2022 -2023 УЧЕБНЫЙ ГОД </w:t>
      </w: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21"/>
        <w:gridCol w:w="1321"/>
        <w:gridCol w:w="25"/>
        <w:gridCol w:w="199"/>
        <w:gridCol w:w="15"/>
        <w:gridCol w:w="30"/>
        <w:gridCol w:w="1103"/>
        <w:gridCol w:w="142"/>
        <w:gridCol w:w="45"/>
        <w:gridCol w:w="45"/>
        <w:gridCol w:w="1089"/>
        <w:gridCol w:w="26"/>
        <w:gridCol w:w="25"/>
        <w:gridCol w:w="46"/>
        <w:gridCol w:w="29"/>
        <w:gridCol w:w="1230"/>
        <w:gridCol w:w="17"/>
        <w:gridCol w:w="1419"/>
      </w:tblGrid>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 xml:space="preserve">Направления </w:t>
            </w:r>
            <w:proofErr w:type="gramStart"/>
            <w:r w:rsidRPr="0014679E">
              <w:rPr>
                <w:rFonts w:ascii="Times New Roman" w:eastAsia="Times New Roman" w:hAnsi="Times New Roman"/>
                <w:b/>
                <w:sz w:val="28"/>
                <w:szCs w:val="28"/>
              </w:rPr>
              <w:t>внеурочной</w:t>
            </w:r>
            <w:proofErr w:type="gramEnd"/>
          </w:p>
          <w:p w:rsidR="004750C2" w:rsidRPr="0014679E" w:rsidRDefault="004750C2" w:rsidP="00A42206">
            <w:pPr>
              <w:jc w:val="center"/>
              <w:rPr>
                <w:rFonts w:ascii="Times New Roman" w:eastAsia="Times New Roman" w:hAnsi="Times New Roman"/>
                <w:b/>
                <w:sz w:val="28"/>
                <w:szCs w:val="28"/>
              </w:rPr>
            </w:pPr>
            <w:r w:rsidRPr="0014679E">
              <w:rPr>
                <w:rFonts w:ascii="Times New Roman" w:eastAsia="Times New Roman" w:hAnsi="Times New Roman"/>
                <w:b/>
                <w:sz w:val="28"/>
                <w:szCs w:val="28"/>
              </w:rPr>
              <w:t>деятельности, формы организации</w:t>
            </w:r>
          </w:p>
        </w:tc>
        <w:tc>
          <w:tcPr>
            <w:tcW w:w="5387" w:type="dxa"/>
            <w:gridSpan w:val="16"/>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Количество часов в неделю</w:t>
            </w:r>
          </w:p>
        </w:tc>
        <w:tc>
          <w:tcPr>
            <w:tcW w:w="1419" w:type="dxa"/>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Всего</w:t>
            </w:r>
          </w:p>
          <w:p w:rsidR="004750C2" w:rsidRPr="0014679E" w:rsidRDefault="004750C2" w:rsidP="00A42206">
            <w:pPr>
              <w:jc w:val="center"/>
              <w:rPr>
                <w:rFonts w:ascii="Times New Roman" w:eastAsia="Times New Roman" w:hAnsi="Times New Roman"/>
                <w:b/>
                <w:sz w:val="28"/>
                <w:szCs w:val="28"/>
              </w:rPr>
            </w:pPr>
            <w:r w:rsidRPr="0014679E">
              <w:rPr>
                <w:rFonts w:ascii="Times New Roman" w:eastAsia="Times New Roman" w:hAnsi="Times New Roman"/>
                <w:b/>
                <w:sz w:val="28"/>
                <w:szCs w:val="28"/>
              </w:rPr>
              <w:t>часов</w:t>
            </w: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Классы</w:t>
            </w:r>
          </w:p>
        </w:tc>
        <w:tc>
          <w:tcPr>
            <w:tcW w:w="1560" w:type="dxa"/>
            <w:gridSpan w:val="4"/>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 класс</w:t>
            </w:r>
          </w:p>
        </w:tc>
        <w:tc>
          <w:tcPr>
            <w:tcW w:w="1275" w:type="dxa"/>
            <w:gridSpan w:val="3"/>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2 класс</w:t>
            </w:r>
          </w:p>
        </w:tc>
        <w:tc>
          <w:tcPr>
            <w:tcW w:w="1276" w:type="dxa"/>
            <w:gridSpan w:val="6"/>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3 класс</w:t>
            </w:r>
          </w:p>
        </w:tc>
        <w:tc>
          <w:tcPr>
            <w:tcW w:w="1276" w:type="dxa"/>
            <w:gridSpan w:val="3"/>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4 класс</w:t>
            </w:r>
          </w:p>
        </w:tc>
        <w:tc>
          <w:tcPr>
            <w:tcW w:w="1419" w:type="dxa"/>
            <w:tcBorders>
              <w:top w:val="single" w:sz="4" w:space="0" w:color="auto"/>
              <w:left w:val="single" w:sz="4" w:space="0" w:color="auto"/>
              <w:bottom w:val="single" w:sz="4" w:space="0" w:color="auto"/>
              <w:right w:val="single" w:sz="4" w:space="0" w:color="auto"/>
            </w:tcBorders>
          </w:tcPr>
          <w:p w:rsidR="004750C2" w:rsidRPr="0014679E" w:rsidRDefault="004750C2" w:rsidP="00572A8B">
            <w:pPr>
              <w:jc w:val="center"/>
              <w:rPr>
                <w:rFonts w:ascii="Times New Roman" w:eastAsia="Times New Roman" w:hAnsi="Times New Roman"/>
                <w:b/>
                <w:sz w:val="28"/>
                <w:szCs w:val="28"/>
              </w:rPr>
            </w:pPr>
          </w:p>
        </w:tc>
      </w:tr>
      <w:tr w:rsidR="004750C2" w:rsidRPr="0014679E" w:rsidTr="00A42206">
        <w:tc>
          <w:tcPr>
            <w:tcW w:w="8895" w:type="dxa"/>
            <w:gridSpan w:val="18"/>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Спортивно-оздоровительное направление</w:t>
            </w:r>
          </w:p>
        </w:tc>
        <w:tc>
          <w:tcPr>
            <w:tcW w:w="1419" w:type="dxa"/>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1 час</w:t>
            </w:r>
          </w:p>
        </w:tc>
      </w:tr>
      <w:tr w:rsidR="004750C2" w:rsidRPr="0014679E" w:rsidTr="00A42206">
        <w:tc>
          <w:tcPr>
            <w:tcW w:w="88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i/>
                <w:sz w:val="28"/>
                <w:szCs w:val="28"/>
              </w:rPr>
              <w:t>Курсы внеурочной деятельности</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Спортивные игры</w:t>
            </w:r>
          </w:p>
        </w:tc>
        <w:tc>
          <w:tcPr>
            <w:tcW w:w="13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347" w:type="dxa"/>
            <w:gridSpan w:val="4"/>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347" w:type="dxa"/>
            <w:gridSpan w:val="5"/>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347" w:type="dxa"/>
            <w:gridSpan w:val="5"/>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r>
      <w:tr w:rsidR="004750C2" w:rsidRPr="0014679E" w:rsidTr="00A42206">
        <w:tc>
          <w:tcPr>
            <w:tcW w:w="88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Социальное направление</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1 час</w:t>
            </w:r>
          </w:p>
        </w:tc>
      </w:tr>
      <w:tr w:rsidR="004750C2" w:rsidRPr="0014679E" w:rsidTr="00A42206">
        <w:tc>
          <w:tcPr>
            <w:tcW w:w="88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i/>
                <w:sz w:val="28"/>
                <w:szCs w:val="28"/>
              </w:rPr>
              <w:t>Деятельность детского объединения «Муравейник»</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p>
        </w:tc>
      </w:tr>
      <w:tr w:rsidR="004750C2" w:rsidRPr="0014679E" w:rsidTr="00A42206">
        <w:trPr>
          <w:trHeight w:val="454"/>
        </w:trPr>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Рейды, акции</w:t>
            </w:r>
          </w:p>
        </w:tc>
        <w:tc>
          <w:tcPr>
            <w:tcW w:w="15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290" w:type="dxa"/>
            <w:gridSpan w:val="4"/>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ind w:left="132"/>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305" w:type="dxa"/>
            <w:gridSpan w:val="7"/>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ind w:left="444"/>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ind w:left="402"/>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r>
      <w:tr w:rsidR="004750C2" w:rsidRPr="0014679E" w:rsidTr="00A42206">
        <w:trPr>
          <w:trHeight w:val="375"/>
        </w:trPr>
        <w:tc>
          <w:tcPr>
            <w:tcW w:w="88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proofErr w:type="spellStart"/>
            <w:r w:rsidRPr="0014679E">
              <w:rPr>
                <w:rFonts w:ascii="Times New Roman" w:eastAsia="Times New Roman" w:hAnsi="Times New Roman"/>
                <w:b/>
                <w:sz w:val="28"/>
                <w:szCs w:val="28"/>
              </w:rPr>
              <w:t>Общеинтеллектуальное</w:t>
            </w:r>
            <w:proofErr w:type="spellEnd"/>
            <w:r w:rsidRPr="0014679E">
              <w:rPr>
                <w:rFonts w:ascii="Times New Roman" w:eastAsia="Times New Roman" w:hAnsi="Times New Roman"/>
                <w:b/>
                <w:sz w:val="28"/>
                <w:szCs w:val="28"/>
              </w:rPr>
              <w:t xml:space="preserve"> направление</w:t>
            </w:r>
          </w:p>
        </w:tc>
        <w:tc>
          <w:tcPr>
            <w:tcW w:w="1419" w:type="dxa"/>
            <w:tcBorders>
              <w:top w:val="single" w:sz="4" w:space="0" w:color="auto"/>
              <w:left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2 час</w:t>
            </w:r>
          </w:p>
        </w:tc>
      </w:tr>
      <w:tr w:rsidR="004750C2" w:rsidRPr="0014679E" w:rsidTr="00A42206">
        <w:trPr>
          <w:trHeight w:val="270"/>
        </w:trPr>
        <w:tc>
          <w:tcPr>
            <w:tcW w:w="88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i/>
                <w:sz w:val="28"/>
                <w:szCs w:val="28"/>
              </w:rPr>
              <w:t>Курсы внеурочной деятельности</w:t>
            </w:r>
          </w:p>
        </w:tc>
        <w:tc>
          <w:tcPr>
            <w:tcW w:w="1419" w:type="dxa"/>
            <w:tcBorders>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Шахматы</w:t>
            </w:r>
          </w:p>
        </w:tc>
        <w:tc>
          <w:tcPr>
            <w:tcW w:w="1560" w:type="dxa"/>
            <w:gridSpan w:val="4"/>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Деятельность научного общества обучающихся «ЧЕЛСИ»</w:t>
            </w: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380" w:type="dxa"/>
            <w:gridSpan w:val="6"/>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ind w:left="552"/>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322" w:type="dxa"/>
            <w:gridSpan w:val="4"/>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ind w:left="192"/>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750C2" w:rsidRPr="0014679E" w:rsidRDefault="004750C2" w:rsidP="00572A8B">
            <w:pPr>
              <w:tabs>
                <w:tab w:val="left" w:pos="454"/>
                <w:tab w:val="center" w:pos="600"/>
              </w:tabs>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r>
      <w:tr w:rsidR="004750C2" w:rsidRPr="0014679E" w:rsidTr="00A42206">
        <w:trPr>
          <w:trHeight w:val="330"/>
        </w:trPr>
        <w:tc>
          <w:tcPr>
            <w:tcW w:w="88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A42206">
            <w:pPr>
              <w:jc w:val="center"/>
              <w:rPr>
                <w:rFonts w:ascii="Times New Roman" w:eastAsia="Times New Roman" w:hAnsi="Times New Roman"/>
                <w:b/>
                <w:sz w:val="28"/>
                <w:szCs w:val="28"/>
              </w:rPr>
            </w:pPr>
            <w:r w:rsidRPr="0014679E">
              <w:rPr>
                <w:rFonts w:ascii="Times New Roman" w:eastAsia="Times New Roman" w:hAnsi="Times New Roman"/>
                <w:b/>
                <w:sz w:val="28"/>
                <w:szCs w:val="28"/>
              </w:rPr>
              <w:t>Общекультурное направление</w:t>
            </w:r>
          </w:p>
        </w:tc>
        <w:tc>
          <w:tcPr>
            <w:tcW w:w="1419" w:type="dxa"/>
            <w:tcBorders>
              <w:top w:val="single" w:sz="4" w:space="0" w:color="auto"/>
              <w:left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3 час</w:t>
            </w:r>
          </w:p>
        </w:tc>
      </w:tr>
      <w:tr w:rsidR="004750C2" w:rsidRPr="0014679E" w:rsidTr="00A42206">
        <w:trPr>
          <w:trHeight w:val="300"/>
        </w:trPr>
        <w:tc>
          <w:tcPr>
            <w:tcW w:w="88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i/>
                <w:sz w:val="28"/>
                <w:szCs w:val="28"/>
              </w:rPr>
              <w:t>Курсы внеурочной деятельности</w:t>
            </w:r>
          </w:p>
        </w:tc>
        <w:tc>
          <w:tcPr>
            <w:tcW w:w="1419" w:type="dxa"/>
            <w:tcBorders>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b/>
                <w:sz w:val="28"/>
                <w:szCs w:val="28"/>
              </w:rPr>
            </w:pPr>
          </w:p>
        </w:tc>
      </w:tr>
      <w:tr w:rsidR="004750C2" w:rsidRPr="0014679E" w:rsidTr="00A42206">
        <w:trPr>
          <w:trHeight w:val="322"/>
        </w:trPr>
        <w:tc>
          <w:tcPr>
            <w:tcW w:w="3487"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Географическое краеведение</w:t>
            </w:r>
          </w:p>
        </w:tc>
        <w:tc>
          <w:tcPr>
            <w:tcW w:w="1566" w:type="dxa"/>
            <w:gridSpan w:val="4"/>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290" w:type="dxa"/>
            <w:gridSpan w:val="4"/>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305" w:type="dxa"/>
            <w:gridSpan w:val="7"/>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230" w:type="dxa"/>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436" w:type="dxa"/>
            <w:gridSpan w:val="2"/>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r>
      <w:tr w:rsidR="004750C2" w:rsidRPr="0014679E" w:rsidTr="00A42206">
        <w:trPr>
          <w:trHeight w:val="555"/>
        </w:trPr>
        <w:tc>
          <w:tcPr>
            <w:tcW w:w="10314" w:type="dxa"/>
            <w:gridSpan w:val="19"/>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i/>
                <w:sz w:val="28"/>
                <w:szCs w:val="28"/>
              </w:rPr>
            </w:pPr>
            <w:r w:rsidRPr="0014679E">
              <w:rPr>
                <w:rFonts w:ascii="Times New Roman" w:eastAsia="Times New Roman" w:hAnsi="Times New Roman"/>
                <w:i/>
                <w:sz w:val="28"/>
                <w:szCs w:val="28"/>
              </w:rPr>
              <w:t>Деятельность воспитательной системы школы</w:t>
            </w: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Конкурсы, выставки</w:t>
            </w:r>
          </w:p>
        </w:tc>
        <w:tc>
          <w:tcPr>
            <w:tcW w:w="15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tabs>
                <w:tab w:val="left" w:pos="405"/>
                <w:tab w:val="center" w:pos="493"/>
              </w:tabs>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tabs>
                <w:tab w:val="left" w:pos="405"/>
                <w:tab w:val="center" w:pos="493"/>
              </w:tabs>
              <w:ind w:left="372"/>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305" w:type="dxa"/>
            <w:gridSpan w:val="7"/>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tabs>
                <w:tab w:val="left" w:pos="405"/>
                <w:tab w:val="center" w:pos="493"/>
              </w:tabs>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tabs>
                <w:tab w:val="left" w:pos="405"/>
                <w:tab w:val="center" w:pos="493"/>
              </w:tabs>
              <w:ind w:left="87"/>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Посещение театров, выставок. Экскурсии</w:t>
            </w:r>
          </w:p>
        </w:tc>
        <w:tc>
          <w:tcPr>
            <w:tcW w:w="1590" w:type="dxa"/>
            <w:gridSpan w:val="5"/>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tabs>
                <w:tab w:val="left" w:pos="405"/>
                <w:tab w:val="center" w:pos="493"/>
              </w:tabs>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245" w:type="dxa"/>
            <w:gridSpan w:val="2"/>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tabs>
                <w:tab w:val="left" w:pos="405"/>
                <w:tab w:val="center" w:pos="493"/>
              </w:tabs>
              <w:ind w:left="372"/>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305" w:type="dxa"/>
            <w:gridSpan w:val="7"/>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tabs>
                <w:tab w:val="left" w:pos="405"/>
                <w:tab w:val="center" w:pos="493"/>
              </w:tabs>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tabs>
                <w:tab w:val="left" w:pos="405"/>
                <w:tab w:val="center" w:pos="493"/>
              </w:tabs>
              <w:ind w:left="162"/>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p w:rsidR="004750C2" w:rsidRPr="0014679E" w:rsidRDefault="004750C2" w:rsidP="00572A8B">
            <w:pPr>
              <w:jc w:val="center"/>
              <w:rPr>
                <w:rFonts w:ascii="Times New Roman" w:eastAsia="Times New Roman" w:hAnsi="Times New Roman"/>
                <w:sz w:val="28"/>
                <w:szCs w:val="28"/>
              </w:rPr>
            </w:pPr>
          </w:p>
        </w:tc>
      </w:tr>
      <w:tr w:rsidR="004750C2" w:rsidRPr="0014679E" w:rsidTr="00A42206">
        <w:tc>
          <w:tcPr>
            <w:tcW w:w="88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A42206">
            <w:pPr>
              <w:jc w:val="center"/>
              <w:rPr>
                <w:rFonts w:ascii="Times New Roman" w:eastAsia="Times New Roman" w:hAnsi="Times New Roman"/>
                <w:b/>
                <w:sz w:val="28"/>
                <w:szCs w:val="28"/>
              </w:rPr>
            </w:pPr>
            <w:r w:rsidRPr="0014679E">
              <w:rPr>
                <w:rFonts w:ascii="Times New Roman" w:eastAsia="Times New Roman" w:hAnsi="Times New Roman"/>
                <w:b/>
                <w:sz w:val="28"/>
                <w:szCs w:val="28"/>
              </w:rPr>
              <w:t>Духовно-нравственное направление</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7,5 часов</w:t>
            </w:r>
          </w:p>
        </w:tc>
      </w:tr>
      <w:tr w:rsidR="004750C2" w:rsidRPr="0014679E" w:rsidTr="00A42206">
        <w:tc>
          <w:tcPr>
            <w:tcW w:w="8895" w:type="dxa"/>
            <w:gridSpan w:val="18"/>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i/>
                <w:sz w:val="28"/>
                <w:szCs w:val="28"/>
              </w:rPr>
              <w:t>Деятельность воспитательной системы школы</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14679E" w:rsidRDefault="004750C2" w:rsidP="00572A8B">
            <w:pPr>
              <w:jc w:val="center"/>
              <w:rPr>
                <w:rFonts w:ascii="Times New Roman" w:eastAsia="Times New Roman" w:hAnsi="Times New Roman"/>
                <w:b/>
                <w:sz w:val="28"/>
                <w:szCs w:val="28"/>
              </w:rPr>
            </w:pP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Классные часы</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347" w:type="dxa"/>
            <w:gridSpan w:val="5"/>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Традиционные мероприятия</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347" w:type="dxa"/>
            <w:gridSpan w:val="5"/>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 xml:space="preserve">Разговоры о </w:t>
            </w:r>
            <w:proofErr w:type="gramStart"/>
            <w:r w:rsidRPr="0014679E">
              <w:rPr>
                <w:rFonts w:ascii="Times New Roman" w:eastAsia="Times New Roman" w:hAnsi="Times New Roman"/>
                <w:sz w:val="28"/>
                <w:szCs w:val="28"/>
              </w:rPr>
              <w:t>важном</w:t>
            </w:r>
            <w:proofErr w:type="gramEnd"/>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c>
          <w:tcPr>
            <w:tcW w:w="1347" w:type="dxa"/>
            <w:gridSpan w:val="5"/>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4</w:t>
            </w: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0C2" w:rsidRPr="0014679E" w:rsidRDefault="004750C2" w:rsidP="009E7A4D">
            <w:pPr>
              <w:jc w:val="center"/>
              <w:rPr>
                <w:rFonts w:ascii="Times New Roman" w:eastAsia="Times New Roman" w:hAnsi="Times New Roman"/>
                <w:sz w:val="28"/>
                <w:szCs w:val="28"/>
              </w:rPr>
            </w:pPr>
            <w:r w:rsidRPr="0014679E">
              <w:rPr>
                <w:rFonts w:ascii="Times New Roman" w:eastAsia="Times New Roman" w:hAnsi="Times New Roman"/>
                <w:sz w:val="28"/>
                <w:szCs w:val="28"/>
              </w:rPr>
              <w:t>Участие в конкурсах, викторинах</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rsidR="004750C2" w:rsidRPr="0014679E" w:rsidRDefault="004750C2" w:rsidP="009E7A4D">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9E7A4D">
            <w:pPr>
              <w:ind w:left="552"/>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9E7A4D">
            <w:pPr>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373" w:type="dxa"/>
            <w:gridSpan w:val="6"/>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9E7A4D">
            <w:pPr>
              <w:ind w:left="192"/>
              <w:jc w:val="center"/>
              <w:rPr>
                <w:rFonts w:ascii="Times New Roman" w:eastAsia="Times New Roman" w:hAnsi="Times New Roman"/>
                <w:sz w:val="28"/>
                <w:szCs w:val="28"/>
              </w:rPr>
            </w:pPr>
            <w:r w:rsidRPr="0014679E">
              <w:rPr>
                <w:rFonts w:ascii="Times New Roman" w:eastAsia="Times New Roman" w:hAnsi="Times New Roman"/>
                <w:sz w:val="28"/>
                <w:szCs w:val="28"/>
              </w:rPr>
              <w:t>0, 25</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1</w:t>
            </w:r>
          </w:p>
        </w:tc>
      </w:tr>
      <w:tr w:rsidR="004750C2" w:rsidRPr="0014679E" w:rsidTr="00A42206">
        <w:trPr>
          <w:trHeight w:val="300"/>
        </w:trPr>
        <w:tc>
          <w:tcPr>
            <w:tcW w:w="8895" w:type="dxa"/>
            <w:gridSpan w:val="18"/>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ind w:left="192"/>
              <w:jc w:val="center"/>
              <w:rPr>
                <w:rFonts w:ascii="Times New Roman" w:eastAsia="Times New Roman" w:hAnsi="Times New Roman"/>
                <w:sz w:val="28"/>
                <w:szCs w:val="28"/>
              </w:rPr>
            </w:pPr>
            <w:r w:rsidRPr="0014679E">
              <w:rPr>
                <w:rFonts w:ascii="Times New Roman" w:eastAsia="Times New Roman" w:hAnsi="Times New Roman"/>
                <w:i/>
                <w:sz w:val="28"/>
                <w:szCs w:val="28"/>
              </w:rPr>
              <w:t>Курсы внеурочной деятельности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tabs>
                <w:tab w:val="left" w:pos="454"/>
                <w:tab w:val="center" w:pos="600"/>
              </w:tabs>
              <w:jc w:val="center"/>
              <w:rPr>
                <w:rFonts w:ascii="Times New Roman" w:eastAsia="Times New Roman" w:hAnsi="Times New Roman"/>
                <w:sz w:val="28"/>
                <w:szCs w:val="28"/>
              </w:rPr>
            </w:pPr>
          </w:p>
        </w:tc>
      </w:tr>
      <w:tr w:rsidR="004750C2" w:rsidRPr="0014679E" w:rsidTr="00A42206">
        <w:trPr>
          <w:trHeight w:val="345"/>
        </w:trPr>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Православие</w:t>
            </w:r>
          </w:p>
        </w:tc>
        <w:tc>
          <w:tcPr>
            <w:tcW w:w="1545" w:type="dxa"/>
            <w:gridSpan w:val="3"/>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p>
        </w:tc>
        <w:tc>
          <w:tcPr>
            <w:tcW w:w="1380" w:type="dxa"/>
            <w:gridSpan w:val="6"/>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ind w:left="552"/>
              <w:jc w:val="center"/>
              <w:rPr>
                <w:rFonts w:ascii="Times New Roman" w:eastAsia="Times New Roman" w:hAnsi="Times New Roman"/>
                <w:sz w:val="28"/>
                <w:szCs w:val="28"/>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322" w:type="dxa"/>
            <w:gridSpan w:val="4"/>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ind w:left="192"/>
              <w:jc w:val="center"/>
              <w:rPr>
                <w:rFonts w:ascii="Times New Roman" w:eastAsia="Times New Roman" w:hAnsi="Times New Roman"/>
                <w:sz w:val="28"/>
                <w:szCs w:val="28"/>
              </w:rPr>
            </w:pPr>
            <w:r w:rsidRPr="0014679E">
              <w:rPr>
                <w:rFonts w:ascii="Times New Roman" w:eastAsia="Times New Roman" w:hAnsi="Times New Roman"/>
                <w:sz w:val="28"/>
                <w:szCs w:val="28"/>
              </w:rPr>
              <w:t>0,25</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750C2" w:rsidRPr="0014679E" w:rsidRDefault="004750C2" w:rsidP="00572A8B">
            <w:pPr>
              <w:tabs>
                <w:tab w:val="left" w:pos="454"/>
                <w:tab w:val="center" w:pos="600"/>
              </w:tabs>
              <w:jc w:val="center"/>
              <w:rPr>
                <w:rFonts w:ascii="Times New Roman" w:eastAsia="Times New Roman" w:hAnsi="Times New Roman"/>
                <w:sz w:val="28"/>
                <w:szCs w:val="28"/>
              </w:rPr>
            </w:pPr>
            <w:r w:rsidRPr="0014679E">
              <w:rPr>
                <w:rFonts w:ascii="Times New Roman" w:eastAsia="Times New Roman" w:hAnsi="Times New Roman"/>
                <w:sz w:val="28"/>
                <w:szCs w:val="28"/>
              </w:rPr>
              <w:t>0,5</w:t>
            </w:r>
          </w:p>
        </w:tc>
      </w:tr>
      <w:tr w:rsidR="004750C2" w:rsidRPr="0014679E" w:rsidTr="00A42206">
        <w:tc>
          <w:tcPr>
            <w:tcW w:w="10314" w:type="dxa"/>
            <w:gridSpan w:val="19"/>
            <w:tcBorders>
              <w:top w:val="single" w:sz="4" w:space="0" w:color="auto"/>
              <w:left w:val="single" w:sz="4" w:space="0" w:color="auto"/>
              <w:bottom w:val="single" w:sz="4" w:space="0" w:color="auto"/>
              <w:right w:val="single" w:sz="4" w:space="0" w:color="auto"/>
            </w:tcBorders>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Общая нагрузка</w:t>
            </w: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tcPr>
          <w:p w:rsidR="004750C2" w:rsidRPr="0014679E" w:rsidRDefault="004750C2" w:rsidP="00572A8B">
            <w:pPr>
              <w:jc w:val="center"/>
              <w:rPr>
                <w:rFonts w:ascii="Times New Roman" w:eastAsia="Times New Roman" w:hAnsi="Times New Roman"/>
                <w:i/>
                <w:sz w:val="28"/>
                <w:szCs w:val="28"/>
              </w:rPr>
            </w:pPr>
            <w:r w:rsidRPr="0014679E">
              <w:rPr>
                <w:rFonts w:ascii="Times New Roman" w:eastAsia="Times New Roman" w:hAnsi="Times New Roman"/>
                <w:i/>
                <w:sz w:val="28"/>
                <w:szCs w:val="28"/>
              </w:rPr>
              <w:t>Внеурочная деятельность</w:t>
            </w:r>
          </w:p>
        </w:tc>
        <w:tc>
          <w:tcPr>
            <w:tcW w:w="1560" w:type="dxa"/>
            <w:gridSpan w:val="4"/>
            <w:tcBorders>
              <w:top w:val="single" w:sz="4" w:space="0" w:color="auto"/>
              <w:left w:val="single" w:sz="4" w:space="0" w:color="auto"/>
              <w:bottom w:val="single" w:sz="4" w:space="0" w:color="auto"/>
              <w:right w:val="single" w:sz="4" w:space="0" w:color="auto"/>
            </w:tcBorders>
          </w:tcPr>
          <w:p w:rsidR="004750C2" w:rsidRPr="0014679E" w:rsidRDefault="004750C2" w:rsidP="00572A8B">
            <w:pPr>
              <w:jc w:val="center"/>
              <w:rPr>
                <w:rFonts w:ascii="Times New Roman" w:eastAsia="Times New Roman" w:hAnsi="Times New Roman"/>
                <w:i/>
                <w:sz w:val="28"/>
                <w:szCs w:val="28"/>
              </w:rPr>
            </w:pPr>
            <w:r w:rsidRPr="0014679E">
              <w:rPr>
                <w:rFonts w:ascii="Times New Roman" w:eastAsia="Times New Roman" w:hAnsi="Times New Roman"/>
                <w:i/>
                <w:sz w:val="28"/>
                <w:szCs w:val="28"/>
              </w:rPr>
              <w:t>3,5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i/>
                <w:sz w:val="28"/>
                <w:szCs w:val="28"/>
              </w:rPr>
            </w:pPr>
            <w:r w:rsidRPr="0014679E">
              <w:rPr>
                <w:rFonts w:ascii="Times New Roman" w:eastAsia="Times New Roman" w:hAnsi="Times New Roman"/>
                <w:i/>
                <w:sz w:val="28"/>
                <w:szCs w:val="28"/>
              </w:rPr>
              <w:t>3,5</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rPr>
                <w:rFonts w:ascii="Times New Roman" w:eastAsia="Times New Roman" w:hAnsi="Times New Roman"/>
                <w:i/>
                <w:sz w:val="28"/>
                <w:szCs w:val="28"/>
              </w:rPr>
            </w:pPr>
            <w:r w:rsidRPr="0014679E">
              <w:rPr>
                <w:rFonts w:ascii="Times New Roman" w:eastAsia="Times New Roman" w:hAnsi="Times New Roman"/>
                <w:i/>
                <w:sz w:val="28"/>
                <w:szCs w:val="28"/>
              </w:rPr>
              <w:t>3,75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i/>
                <w:sz w:val="28"/>
                <w:szCs w:val="28"/>
              </w:rPr>
            </w:pPr>
            <w:r w:rsidRPr="0014679E">
              <w:rPr>
                <w:rFonts w:ascii="Times New Roman" w:eastAsia="Times New Roman" w:hAnsi="Times New Roman"/>
                <w:i/>
                <w:sz w:val="28"/>
                <w:szCs w:val="28"/>
              </w:rPr>
              <w:t>3,75</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i/>
                <w:sz w:val="28"/>
                <w:szCs w:val="28"/>
              </w:rPr>
            </w:pPr>
            <w:r w:rsidRPr="0014679E">
              <w:rPr>
                <w:rFonts w:ascii="Times New Roman" w:eastAsia="Times New Roman" w:hAnsi="Times New Roman"/>
                <w:i/>
                <w:sz w:val="28"/>
                <w:szCs w:val="28"/>
              </w:rPr>
              <w:t>14.5</w:t>
            </w: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Количество недель</w:t>
            </w:r>
          </w:p>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в год</w:t>
            </w:r>
          </w:p>
        </w:tc>
        <w:tc>
          <w:tcPr>
            <w:tcW w:w="1560" w:type="dxa"/>
            <w:gridSpan w:val="4"/>
            <w:tcBorders>
              <w:top w:val="single" w:sz="4" w:space="0" w:color="auto"/>
              <w:left w:val="single" w:sz="4" w:space="0" w:color="auto"/>
              <w:bottom w:val="single" w:sz="4" w:space="0" w:color="auto"/>
              <w:right w:val="single" w:sz="4" w:space="0" w:color="auto"/>
            </w:tcBorders>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28</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32</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32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sz w:val="28"/>
                <w:szCs w:val="28"/>
              </w:rPr>
            </w:pPr>
            <w:r w:rsidRPr="0014679E">
              <w:rPr>
                <w:rFonts w:ascii="Times New Roman" w:eastAsia="Times New Roman" w:hAnsi="Times New Roman"/>
                <w:sz w:val="28"/>
                <w:szCs w:val="28"/>
              </w:rPr>
              <w:t>32</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i/>
                <w:sz w:val="28"/>
                <w:szCs w:val="28"/>
              </w:rPr>
            </w:pPr>
          </w:p>
        </w:tc>
      </w:tr>
      <w:tr w:rsidR="004750C2" w:rsidRPr="0014679E" w:rsidTr="00A42206">
        <w:tc>
          <w:tcPr>
            <w:tcW w:w="3508" w:type="dxa"/>
            <w:gridSpan w:val="2"/>
            <w:tcBorders>
              <w:top w:val="single" w:sz="4" w:space="0" w:color="auto"/>
              <w:left w:val="single" w:sz="4" w:space="0" w:color="auto"/>
              <w:bottom w:val="single" w:sz="4" w:space="0" w:color="auto"/>
              <w:right w:val="single" w:sz="4" w:space="0" w:color="auto"/>
            </w:tcBorders>
          </w:tcPr>
          <w:p w:rsidR="004750C2" w:rsidRPr="0014679E" w:rsidRDefault="004750C2" w:rsidP="009E7A4D">
            <w:pPr>
              <w:jc w:val="center"/>
              <w:rPr>
                <w:rFonts w:ascii="Times New Roman" w:eastAsia="Times New Roman" w:hAnsi="Times New Roman"/>
                <w:b/>
                <w:sz w:val="28"/>
                <w:szCs w:val="28"/>
              </w:rPr>
            </w:pPr>
            <w:r w:rsidRPr="0014679E">
              <w:rPr>
                <w:rFonts w:ascii="Times New Roman" w:eastAsia="Times New Roman" w:hAnsi="Times New Roman"/>
                <w:b/>
                <w:sz w:val="28"/>
                <w:szCs w:val="28"/>
              </w:rPr>
              <w:t>Общее количество часов</w:t>
            </w:r>
          </w:p>
        </w:tc>
        <w:tc>
          <w:tcPr>
            <w:tcW w:w="1560" w:type="dxa"/>
            <w:gridSpan w:val="4"/>
            <w:tcBorders>
              <w:top w:val="single" w:sz="4" w:space="0" w:color="auto"/>
              <w:left w:val="single" w:sz="4" w:space="0" w:color="auto"/>
              <w:bottom w:val="single" w:sz="4" w:space="0" w:color="auto"/>
              <w:right w:val="single" w:sz="4" w:space="0" w:color="auto"/>
            </w:tcBorders>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98</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112</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120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b/>
                <w:sz w:val="28"/>
                <w:szCs w:val="28"/>
              </w:rPr>
            </w:pPr>
            <w:r w:rsidRPr="0014679E">
              <w:rPr>
                <w:rFonts w:ascii="Times New Roman" w:eastAsia="Times New Roman" w:hAnsi="Times New Roman"/>
                <w:b/>
                <w:sz w:val="28"/>
                <w:szCs w:val="28"/>
              </w:rPr>
              <w:t>120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4750C2" w:rsidRPr="0014679E" w:rsidRDefault="004750C2" w:rsidP="00572A8B">
            <w:pPr>
              <w:jc w:val="center"/>
              <w:rPr>
                <w:rFonts w:ascii="Times New Roman" w:eastAsia="Times New Roman" w:hAnsi="Times New Roman"/>
                <w:b/>
                <w:sz w:val="28"/>
                <w:szCs w:val="28"/>
              </w:rPr>
            </w:pPr>
          </w:p>
        </w:tc>
      </w:tr>
    </w:tbl>
    <w:p w:rsidR="00A42206" w:rsidRDefault="00A42206" w:rsidP="004750C2">
      <w:pPr>
        <w:spacing w:line="360" w:lineRule="auto"/>
        <w:jc w:val="center"/>
        <w:rPr>
          <w:rFonts w:ascii="Times New Roman" w:hAnsi="Times New Roman"/>
          <w:b/>
          <w:sz w:val="24"/>
          <w:szCs w:val="24"/>
        </w:rPr>
      </w:pPr>
    </w:p>
    <w:p w:rsidR="004750C2" w:rsidRPr="0014679E" w:rsidRDefault="004750C2" w:rsidP="004750C2">
      <w:pPr>
        <w:spacing w:line="360" w:lineRule="auto"/>
        <w:jc w:val="center"/>
        <w:rPr>
          <w:rFonts w:ascii="Times New Roman" w:hAnsi="Times New Roman"/>
          <w:b/>
          <w:sz w:val="24"/>
          <w:szCs w:val="24"/>
        </w:rPr>
      </w:pPr>
      <w:r>
        <w:rPr>
          <w:rFonts w:ascii="Times New Roman" w:hAnsi="Times New Roman"/>
          <w:b/>
          <w:sz w:val="24"/>
          <w:szCs w:val="24"/>
        </w:rPr>
        <w:t xml:space="preserve">Таблица № 2. </w:t>
      </w:r>
      <w:r w:rsidR="00A42206">
        <w:rPr>
          <w:rFonts w:ascii="Times New Roman" w:hAnsi="Times New Roman"/>
          <w:b/>
          <w:sz w:val="24"/>
          <w:szCs w:val="24"/>
        </w:rPr>
        <w:t xml:space="preserve">ПЛАН </w:t>
      </w:r>
      <w:r w:rsidRPr="0014679E">
        <w:rPr>
          <w:rFonts w:ascii="Times New Roman" w:hAnsi="Times New Roman"/>
          <w:b/>
          <w:sz w:val="24"/>
          <w:szCs w:val="24"/>
        </w:rPr>
        <w:t xml:space="preserve">ВНЕУРОЧНОЙ ДЕЯТЕЛЬНОСТИ 5-9 КЛАССОВ (ФГОС) </w:t>
      </w:r>
    </w:p>
    <w:p w:rsidR="004750C2" w:rsidRPr="0014679E" w:rsidRDefault="004750C2" w:rsidP="004750C2">
      <w:pPr>
        <w:spacing w:line="360" w:lineRule="auto"/>
        <w:jc w:val="center"/>
        <w:rPr>
          <w:rFonts w:ascii="Times New Roman" w:hAnsi="Times New Roman"/>
          <w:b/>
          <w:sz w:val="24"/>
          <w:szCs w:val="24"/>
        </w:rPr>
      </w:pPr>
      <w:r w:rsidRPr="0014679E">
        <w:rPr>
          <w:rFonts w:ascii="Times New Roman" w:hAnsi="Times New Roman"/>
          <w:b/>
          <w:sz w:val="24"/>
          <w:szCs w:val="24"/>
        </w:rPr>
        <w:t xml:space="preserve">НА 2022 -2023 УЧЕБНЫЙ ГОД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21"/>
        <w:gridCol w:w="1179"/>
        <w:gridCol w:w="1134"/>
        <w:gridCol w:w="984"/>
        <w:gridCol w:w="992"/>
        <w:gridCol w:w="1134"/>
        <w:gridCol w:w="850"/>
      </w:tblGrid>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b/>
                <w:sz w:val="28"/>
                <w:szCs w:val="28"/>
              </w:rPr>
              <w:lastRenderedPageBreak/>
              <w:t xml:space="preserve">Направления </w:t>
            </w:r>
            <w:proofErr w:type="gramStart"/>
            <w:r w:rsidRPr="00DC2BB1">
              <w:rPr>
                <w:rFonts w:ascii="Times New Roman" w:eastAsia="Times New Roman" w:hAnsi="Times New Roman"/>
                <w:b/>
                <w:sz w:val="28"/>
                <w:szCs w:val="28"/>
              </w:rPr>
              <w:t>внеурочной</w:t>
            </w:r>
            <w:proofErr w:type="gramEnd"/>
          </w:p>
          <w:p w:rsidR="004750C2" w:rsidRPr="00DC2BB1" w:rsidRDefault="004750C2" w:rsidP="009E7A4D">
            <w:pPr>
              <w:jc w:val="center"/>
              <w:rPr>
                <w:rFonts w:ascii="Times New Roman" w:eastAsia="Times New Roman" w:hAnsi="Times New Roman"/>
                <w:b/>
                <w:sz w:val="28"/>
                <w:szCs w:val="28"/>
              </w:rPr>
            </w:pPr>
            <w:r w:rsidRPr="00DC2BB1">
              <w:rPr>
                <w:rFonts w:ascii="Times New Roman" w:eastAsia="Times New Roman" w:hAnsi="Times New Roman"/>
                <w:b/>
                <w:sz w:val="28"/>
                <w:szCs w:val="28"/>
              </w:rPr>
              <w:t>деятельности, формы организации</w:t>
            </w:r>
          </w:p>
        </w:tc>
        <w:tc>
          <w:tcPr>
            <w:tcW w:w="5423" w:type="dxa"/>
            <w:gridSpan w:val="5"/>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b/>
                <w:sz w:val="28"/>
                <w:szCs w:val="28"/>
              </w:rPr>
              <w:t>Количество часов в неделю</w:t>
            </w:r>
          </w:p>
        </w:tc>
        <w:tc>
          <w:tcPr>
            <w:tcW w:w="850" w:type="dxa"/>
            <w:tcBorders>
              <w:top w:val="single" w:sz="4" w:space="0" w:color="auto"/>
              <w:left w:val="single" w:sz="4" w:space="0" w:color="auto"/>
              <w:bottom w:val="single" w:sz="4" w:space="0" w:color="auto"/>
              <w:right w:val="single" w:sz="4" w:space="0" w:color="auto"/>
            </w:tcBorders>
            <w:hideMark/>
          </w:tcPr>
          <w:p w:rsidR="004750C2" w:rsidRPr="00DC2BB1" w:rsidRDefault="004750C2" w:rsidP="00BA4A5D">
            <w:pPr>
              <w:ind w:left="-108" w:right="-108"/>
              <w:jc w:val="center"/>
              <w:rPr>
                <w:rFonts w:ascii="Times New Roman" w:eastAsia="Times New Roman" w:hAnsi="Times New Roman"/>
                <w:b/>
                <w:sz w:val="28"/>
                <w:szCs w:val="28"/>
              </w:rPr>
            </w:pPr>
            <w:r w:rsidRPr="00DC2BB1">
              <w:rPr>
                <w:rFonts w:ascii="Times New Roman" w:eastAsia="Times New Roman" w:hAnsi="Times New Roman"/>
                <w:b/>
                <w:sz w:val="28"/>
                <w:szCs w:val="28"/>
              </w:rPr>
              <w:t>Всего</w:t>
            </w:r>
          </w:p>
          <w:p w:rsidR="004750C2" w:rsidRPr="00DC2BB1" w:rsidRDefault="004750C2" w:rsidP="00BA4A5D">
            <w:pPr>
              <w:ind w:right="-108"/>
              <w:jc w:val="center"/>
              <w:rPr>
                <w:rFonts w:ascii="Times New Roman" w:eastAsia="Times New Roman" w:hAnsi="Times New Roman"/>
                <w:b/>
                <w:sz w:val="28"/>
                <w:szCs w:val="28"/>
              </w:rPr>
            </w:pPr>
            <w:r w:rsidRPr="00DC2BB1">
              <w:rPr>
                <w:rFonts w:ascii="Times New Roman" w:eastAsia="Times New Roman" w:hAnsi="Times New Roman"/>
                <w:b/>
                <w:sz w:val="28"/>
                <w:szCs w:val="28"/>
              </w:rPr>
              <w:t>часов</w:t>
            </w: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b/>
                <w:sz w:val="28"/>
                <w:szCs w:val="28"/>
              </w:rPr>
              <w:t>Классы</w:t>
            </w:r>
          </w:p>
        </w:tc>
        <w:tc>
          <w:tcPr>
            <w:tcW w:w="1179" w:type="dxa"/>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5 класс</w:t>
            </w:r>
          </w:p>
        </w:tc>
        <w:tc>
          <w:tcPr>
            <w:tcW w:w="1134" w:type="dxa"/>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6 класс</w:t>
            </w:r>
          </w:p>
        </w:tc>
        <w:tc>
          <w:tcPr>
            <w:tcW w:w="984" w:type="dxa"/>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7 класс</w:t>
            </w:r>
          </w:p>
        </w:tc>
        <w:tc>
          <w:tcPr>
            <w:tcW w:w="992" w:type="dxa"/>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rPr>
                <w:rFonts w:ascii="Times New Roman" w:eastAsia="Times New Roman" w:hAnsi="Times New Roman"/>
                <w:sz w:val="28"/>
                <w:szCs w:val="28"/>
              </w:rPr>
            </w:pPr>
            <w:r>
              <w:rPr>
                <w:rFonts w:ascii="Times New Roman" w:eastAsia="Times New Roman" w:hAnsi="Times New Roman"/>
                <w:sz w:val="28"/>
                <w:szCs w:val="28"/>
              </w:rPr>
              <w:t>8 класс</w:t>
            </w:r>
          </w:p>
        </w:tc>
        <w:tc>
          <w:tcPr>
            <w:tcW w:w="1134" w:type="dxa"/>
            <w:tcBorders>
              <w:top w:val="single" w:sz="4" w:space="0" w:color="auto"/>
              <w:left w:val="single" w:sz="4" w:space="0" w:color="auto"/>
              <w:bottom w:val="single" w:sz="4" w:space="0" w:color="auto"/>
              <w:right w:val="single" w:sz="4" w:space="0" w:color="auto"/>
            </w:tcBorders>
          </w:tcPr>
          <w:p w:rsidR="004750C2" w:rsidRPr="00DC2BB1" w:rsidRDefault="004750C2" w:rsidP="00572A8B">
            <w:pPr>
              <w:rPr>
                <w:rFonts w:ascii="Times New Roman" w:eastAsia="Times New Roman" w:hAnsi="Times New Roman"/>
                <w:sz w:val="28"/>
                <w:szCs w:val="28"/>
              </w:rPr>
            </w:pPr>
            <w:r>
              <w:rPr>
                <w:rFonts w:ascii="Times New Roman" w:eastAsia="Times New Roman" w:hAnsi="Times New Roman"/>
                <w:sz w:val="28"/>
                <w:szCs w:val="28"/>
              </w:rPr>
              <w:t>9 класс</w:t>
            </w:r>
          </w:p>
        </w:tc>
        <w:tc>
          <w:tcPr>
            <w:tcW w:w="850" w:type="dxa"/>
            <w:tcBorders>
              <w:top w:val="single" w:sz="4" w:space="0" w:color="auto"/>
              <w:left w:val="single" w:sz="4" w:space="0" w:color="auto"/>
              <w:bottom w:val="single" w:sz="4" w:space="0" w:color="auto"/>
              <w:right w:val="single" w:sz="4" w:space="0" w:color="auto"/>
            </w:tcBorders>
          </w:tcPr>
          <w:p w:rsidR="004750C2" w:rsidRPr="00DC2BB1" w:rsidRDefault="004750C2" w:rsidP="00572A8B">
            <w:pPr>
              <w:jc w:val="center"/>
              <w:rPr>
                <w:rFonts w:ascii="Times New Roman" w:eastAsia="Times New Roman" w:hAnsi="Times New Roman"/>
                <w:b/>
                <w:sz w:val="28"/>
                <w:szCs w:val="28"/>
              </w:rPr>
            </w:pPr>
          </w:p>
        </w:tc>
      </w:tr>
      <w:tr w:rsidR="004750C2" w:rsidRPr="00DC2BB1" w:rsidTr="00BA4A5D">
        <w:tc>
          <w:tcPr>
            <w:tcW w:w="8931" w:type="dxa"/>
            <w:gridSpan w:val="7"/>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b/>
                <w:sz w:val="28"/>
                <w:szCs w:val="28"/>
              </w:rPr>
              <w:t>Спортивно-оздоровительное направление</w:t>
            </w:r>
          </w:p>
        </w:tc>
        <w:tc>
          <w:tcPr>
            <w:tcW w:w="850" w:type="dxa"/>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b/>
                <w:sz w:val="28"/>
                <w:szCs w:val="28"/>
              </w:rPr>
            </w:pPr>
            <w:r>
              <w:rPr>
                <w:rFonts w:ascii="Times New Roman" w:eastAsia="Times New Roman" w:hAnsi="Times New Roman"/>
                <w:b/>
                <w:sz w:val="28"/>
                <w:szCs w:val="28"/>
              </w:rPr>
              <w:t>2,25</w:t>
            </w:r>
            <w:r w:rsidRPr="00DC2BB1">
              <w:rPr>
                <w:rFonts w:ascii="Times New Roman" w:eastAsia="Times New Roman" w:hAnsi="Times New Roman"/>
                <w:b/>
                <w:sz w:val="28"/>
                <w:szCs w:val="28"/>
              </w:rPr>
              <w:t xml:space="preserve"> час</w:t>
            </w:r>
          </w:p>
        </w:tc>
      </w:tr>
      <w:tr w:rsidR="004750C2" w:rsidRPr="00DC2BB1" w:rsidTr="00BA4A5D">
        <w:tc>
          <w:tcPr>
            <w:tcW w:w="779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b/>
                <w:sz w:val="28"/>
                <w:szCs w:val="28"/>
              </w:rPr>
            </w:pPr>
          </w:p>
        </w:tc>
      </w:tr>
      <w:tr w:rsidR="004750C2" w:rsidRPr="00DC2BB1" w:rsidTr="00BA4A5D">
        <w:trPr>
          <w:trHeight w:val="420"/>
        </w:trPr>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Спортивные игры</w:t>
            </w:r>
          </w:p>
        </w:tc>
        <w:tc>
          <w:tcPr>
            <w:tcW w:w="117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p>
        </w:tc>
      </w:tr>
      <w:tr w:rsidR="004750C2" w:rsidRPr="00DC2BB1" w:rsidTr="00BA4A5D">
        <w:trPr>
          <w:trHeight w:val="540"/>
        </w:trPr>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ЮИД</w:t>
            </w:r>
          </w:p>
        </w:tc>
        <w:tc>
          <w:tcPr>
            <w:tcW w:w="1179" w:type="dxa"/>
            <w:tcBorders>
              <w:top w:val="single" w:sz="4" w:space="0" w:color="auto"/>
              <w:left w:val="single" w:sz="4" w:space="0" w:color="auto"/>
              <w:bottom w:val="single" w:sz="4" w:space="0" w:color="auto"/>
              <w:right w:val="single" w:sz="4" w:space="0" w:color="auto"/>
            </w:tcBorders>
            <w:shd w:val="clear" w:color="auto" w:fill="FFFFFF"/>
            <w:hideMark/>
          </w:tcPr>
          <w:p w:rsidR="004750C2"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4750C2"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0C2"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1,25</w:t>
            </w:r>
          </w:p>
        </w:tc>
      </w:tr>
      <w:tr w:rsidR="004750C2" w:rsidRPr="00DC2BB1" w:rsidTr="00BA4A5D">
        <w:tc>
          <w:tcPr>
            <w:tcW w:w="8931"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b/>
                <w:sz w:val="28"/>
                <w:szCs w:val="28"/>
              </w:rPr>
              <w:t>Социальное направление</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b/>
                <w:sz w:val="28"/>
                <w:szCs w:val="28"/>
              </w:rPr>
              <w:t>1</w:t>
            </w:r>
            <w:r>
              <w:rPr>
                <w:rFonts w:ascii="Times New Roman" w:eastAsia="Times New Roman" w:hAnsi="Times New Roman"/>
                <w:b/>
                <w:sz w:val="28"/>
                <w:szCs w:val="28"/>
              </w:rPr>
              <w:t>,25</w:t>
            </w:r>
            <w:r w:rsidRPr="00DC2BB1">
              <w:rPr>
                <w:rFonts w:ascii="Times New Roman" w:eastAsia="Times New Roman" w:hAnsi="Times New Roman"/>
                <w:b/>
                <w:sz w:val="28"/>
                <w:szCs w:val="28"/>
              </w:rPr>
              <w:t xml:space="preserve"> час</w:t>
            </w:r>
          </w:p>
        </w:tc>
      </w:tr>
      <w:tr w:rsidR="004750C2" w:rsidRPr="00DC2BB1" w:rsidTr="00BA4A5D">
        <w:tc>
          <w:tcPr>
            <w:tcW w:w="8931"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i/>
                <w:sz w:val="28"/>
                <w:szCs w:val="28"/>
              </w:rPr>
              <w:t xml:space="preserve">Деятельность </w:t>
            </w:r>
            <w:r>
              <w:rPr>
                <w:rFonts w:ascii="Times New Roman" w:eastAsia="Times New Roman" w:hAnsi="Times New Roman"/>
                <w:i/>
                <w:sz w:val="28"/>
                <w:szCs w:val="28"/>
              </w:rPr>
              <w:t>детского объединения «Магистрат</w:t>
            </w:r>
            <w:r w:rsidRPr="00DC2BB1">
              <w:rPr>
                <w:rFonts w:ascii="Times New Roman" w:eastAsia="Times New Roman" w:hAnsi="Times New Roman"/>
                <w: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b/>
                <w:sz w:val="28"/>
                <w:szCs w:val="28"/>
              </w:rPr>
            </w:pPr>
          </w:p>
        </w:tc>
      </w:tr>
      <w:tr w:rsidR="004750C2" w:rsidRPr="00DC2BB1" w:rsidTr="00BA4A5D">
        <w:trPr>
          <w:trHeight w:val="454"/>
        </w:trPr>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Рейды, акции</w:t>
            </w:r>
            <w:r>
              <w:rPr>
                <w:rFonts w:ascii="Times New Roman" w:eastAsia="Times New Roman" w:hAnsi="Times New Roman"/>
                <w:sz w:val="28"/>
                <w:szCs w:val="28"/>
              </w:rPr>
              <w:t>, волонтерская деятельность</w:t>
            </w:r>
          </w:p>
        </w:tc>
        <w:tc>
          <w:tcPr>
            <w:tcW w:w="117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ind w:left="132"/>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BA4A5D">
            <w:pPr>
              <w:ind w:left="34"/>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r>
              <w:rPr>
                <w:rFonts w:ascii="Times New Roman" w:eastAsia="Times New Roman" w:hAnsi="Times New Roman"/>
                <w:sz w:val="28"/>
                <w:szCs w:val="28"/>
              </w:rPr>
              <w:t>,25</w:t>
            </w:r>
          </w:p>
        </w:tc>
      </w:tr>
      <w:tr w:rsidR="004750C2" w:rsidRPr="00DC2BB1" w:rsidTr="00BA4A5D">
        <w:trPr>
          <w:trHeight w:val="375"/>
        </w:trPr>
        <w:tc>
          <w:tcPr>
            <w:tcW w:w="8931"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b/>
                <w:sz w:val="28"/>
                <w:szCs w:val="28"/>
              </w:rPr>
            </w:pPr>
            <w:proofErr w:type="spellStart"/>
            <w:r w:rsidRPr="00DC2BB1">
              <w:rPr>
                <w:rFonts w:ascii="Times New Roman" w:eastAsia="Times New Roman" w:hAnsi="Times New Roman"/>
                <w:b/>
                <w:sz w:val="28"/>
                <w:szCs w:val="28"/>
              </w:rPr>
              <w:t>Общеинтеллектуальное</w:t>
            </w:r>
            <w:proofErr w:type="spellEnd"/>
            <w:r w:rsidRPr="00DC2BB1">
              <w:rPr>
                <w:rFonts w:ascii="Times New Roman" w:eastAsia="Times New Roman" w:hAnsi="Times New Roman"/>
                <w:b/>
                <w:sz w:val="28"/>
                <w:szCs w:val="28"/>
              </w:rPr>
              <w:t xml:space="preserve"> направление</w:t>
            </w:r>
          </w:p>
        </w:tc>
        <w:tc>
          <w:tcPr>
            <w:tcW w:w="850" w:type="dxa"/>
            <w:tcBorders>
              <w:top w:val="single" w:sz="4" w:space="0" w:color="auto"/>
              <w:left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b/>
                <w:sz w:val="28"/>
                <w:szCs w:val="28"/>
              </w:rPr>
              <w:t>2 час</w:t>
            </w:r>
          </w:p>
        </w:tc>
      </w:tr>
      <w:tr w:rsidR="004750C2" w:rsidRPr="00DC2BB1" w:rsidTr="00BA4A5D">
        <w:trPr>
          <w:trHeight w:val="270"/>
        </w:trPr>
        <w:tc>
          <w:tcPr>
            <w:tcW w:w="779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b/>
                <w:sz w:val="28"/>
                <w:szCs w:val="28"/>
              </w:rPr>
            </w:pPr>
          </w:p>
        </w:tc>
        <w:tc>
          <w:tcPr>
            <w:tcW w:w="850" w:type="dxa"/>
            <w:tcBorders>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b/>
                <w:sz w:val="28"/>
                <w:szCs w:val="28"/>
              </w:rPr>
            </w:pP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Шахматы</w:t>
            </w:r>
          </w:p>
        </w:tc>
        <w:tc>
          <w:tcPr>
            <w:tcW w:w="1179" w:type="dxa"/>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w:t>
            </w:r>
          </w:p>
        </w:tc>
        <w:tc>
          <w:tcPr>
            <w:tcW w:w="984"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Деятельность научного общества обучающихся «ЧЕЛСИ»</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9E7A4D">
            <w:pPr>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ind w:left="192"/>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750C2" w:rsidRPr="00DC2BB1" w:rsidRDefault="004750C2" w:rsidP="00572A8B">
            <w:pPr>
              <w:tabs>
                <w:tab w:val="left" w:pos="454"/>
                <w:tab w:val="center" w:pos="600"/>
              </w:tabs>
              <w:jc w:val="center"/>
              <w:rPr>
                <w:rFonts w:ascii="Times New Roman" w:eastAsia="Times New Roman" w:hAnsi="Times New Roman"/>
                <w:sz w:val="28"/>
                <w:szCs w:val="28"/>
              </w:rPr>
            </w:pPr>
            <w:r w:rsidRPr="00DC2BB1">
              <w:rPr>
                <w:rFonts w:ascii="Times New Roman" w:eastAsia="Times New Roman" w:hAnsi="Times New Roman"/>
                <w:sz w:val="28"/>
                <w:szCs w:val="28"/>
              </w:rPr>
              <w:t>1</w:t>
            </w:r>
          </w:p>
        </w:tc>
      </w:tr>
      <w:tr w:rsidR="004750C2" w:rsidRPr="00DC2BB1" w:rsidTr="00BA4A5D">
        <w:trPr>
          <w:trHeight w:val="330"/>
        </w:trPr>
        <w:tc>
          <w:tcPr>
            <w:tcW w:w="8931"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A42206">
            <w:pPr>
              <w:jc w:val="center"/>
              <w:rPr>
                <w:rFonts w:ascii="Times New Roman" w:eastAsia="Times New Roman" w:hAnsi="Times New Roman"/>
                <w:b/>
                <w:sz w:val="28"/>
                <w:szCs w:val="28"/>
              </w:rPr>
            </w:pPr>
            <w:r w:rsidRPr="00DC2BB1">
              <w:rPr>
                <w:rFonts w:ascii="Times New Roman" w:eastAsia="Times New Roman" w:hAnsi="Times New Roman"/>
                <w:b/>
                <w:sz w:val="28"/>
                <w:szCs w:val="28"/>
              </w:rPr>
              <w:t>Общекультурное направление</w:t>
            </w:r>
          </w:p>
        </w:tc>
        <w:tc>
          <w:tcPr>
            <w:tcW w:w="850" w:type="dxa"/>
            <w:tcBorders>
              <w:top w:val="single" w:sz="4" w:space="0" w:color="auto"/>
              <w:left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b/>
                <w:sz w:val="28"/>
                <w:szCs w:val="28"/>
              </w:rPr>
              <w:t>3</w:t>
            </w:r>
            <w:r>
              <w:rPr>
                <w:rFonts w:ascii="Times New Roman" w:eastAsia="Times New Roman" w:hAnsi="Times New Roman"/>
                <w:b/>
                <w:sz w:val="28"/>
                <w:szCs w:val="28"/>
              </w:rPr>
              <w:t>,5</w:t>
            </w:r>
            <w:r w:rsidRPr="00DC2BB1">
              <w:rPr>
                <w:rFonts w:ascii="Times New Roman" w:eastAsia="Times New Roman" w:hAnsi="Times New Roman"/>
                <w:b/>
                <w:sz w:val="28"/>
                <w:szCs w:val="28"/>
              </w:rPr>
              <w:t xml:space="preserve"> час</w:t>
            </w:r>
            <w:r>
              <w:rPr>
                <w:rFonts w:ascii="Times New Roman" w:eastAsia="Times New Roman" w:hAnsi="Times New Roman"/>
                <w:b/>
                <w:sz w:val="28"/>
                <w:szCs w:val="28"/>
              </w:rPr>
              <w:t>а</w:t>
            </w:r>
          </w:p>
        </w:tc>
      </w:tr>
      <w:tr w:rsidR="004750C2" w:rsidRPr="00DC2BB1" w:rsidTr="00BA4A5D">
        <w:trPr>
          <w:trHeight w:val="300"/>
        </w:trPr>
        <w:tc>
          <w:tcPr>
            <w:tcW w:w="779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b/>
                <w:sz w:val="28"/>
                <w:szCs w:val="28"/>
              </w:rPr>
            </w:pPr>
          </w:p>
        </w:tc>
        <w:tc>
          <w:tcPr>
            <w:tcW w:w="850" w:type="dxa"/>
            <w:tcBorders>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b/>
                <w:sz w:val="28"/>
                <w:szCs w:val="28"/>
              </w:rPr>
            </w:pPr>
          </w:p>
        </w:tc>
      </w:tr>
      <w:tr w:rsidR="004750C2" w:rsidRPr="00DC2BB1" w:rsidTr="00BA4A5D">
        <w:trPr>
          <w:trHeight w:val="322"/>
        </w:trPr>
        <w:tc>
          <w:tcPr>
            <w:tcW w:w="3487"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Географическое краеведение</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p>
        </w:tc>
      </w:tr>
      <w:tr w:rsidR="004750C2" w:rsidRPr="00DC2BB1" w:rsidTr="00BA4A5D">
        <w:trPr>
          <w:trHeight w:val="555"/>
        </w:trPr>
        <w:tc>
          <w:tcPr>
            <w:tcW w:w="978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i/>
                <w:sz w:val="28"/>
                <w:szCs w:val="28"/>
              </w:rPr>
            </w:pPr>
            <w:r w:rsidRPr="00DC2BB1">
              <w:rPr>
                <w:rFonts w:ascii="Times New Roman" w:eastAsia="Times New Roman" w:hAnsi="Times New Roman"/>
                <w:i/>
                <w:sz w:val="28"/>
                <w:szCs w:val="28"/>
              </w:rPr>
              <w:t>Деятельность воспитательной системы школы</w:t>
            </w: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Конкурсы, выставки</w:t>
            </w:r>
          </w:p>
        </w:tc>
        <w:tc>
          <w:tcPr>
            <w:tcW w:w="1179"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tabs>
                <w:tab w:val="left" w:pos="405"/>
                <w:tab w:val="center" w:pos="493"/>
              </w:tabs>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tabs>
                <w:tab w:val="left" w:pos="405"/>
                <w:tab w:val="center" w:pos="493"/>
              </w:tabs>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tabs>
                <w:tab w:val="left" w:pos="405"/>
                <w:tab w:val="center" w:pos="493"/>
              </w:tabs>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tabs>
                <w:tab w:val="left" w:pos="405"/>
                <w:tab w:val="center" w:pos="493"/>
              </w:tabs>
              <w:ind w:left="87"/>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tabs>
                <w:tab w:val="left" w:pos="405"/>
                <w:tab w:val="center" w:pos="493"/>
              </w:tabs>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r>
              <w:rPr>
                <w:rFonts w:ascii="Times New Roman" w:eastAsia="Times New Roman" w:hAnsi="Times New Roman"/>
                <w:sz w:val="28"/>
                <w:szCs w:val="28"/>
              </w:rPr>
              <w:t>,25</w:t>
            </w: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Посещение театров, выставок. Экскурсии</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tabs>
                <w:tab w:val="left" w:pos="405"/>
                <w:tab w:val="center" w:pos="493"/>
              </w:tabs>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tabs>
                <w:tab w:val="left" w:pos="405"/>
                <w:tab w:val="center" w:pos="493"/>
              </w:tabs>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tabs>
                <w:tab w:val="left" w:pos="405"/>
                <w:tab w:val="center" w:pos="493"/>
              </w:tabs>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tabs>
                <w:tab w:val="left" w:pos="405"/>
                <w:tab w:val="center" w:pos="493"/>
              </w:tabs>
              <w:ind w:left="162"/>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tabs>
                <w:tab w:val="left" w:pos="405"/>
                <w:tab w:val="center" w:pos="493"/>
              </w:tabs>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BA4A5D">
            <w:pPr>
              <w:jc w:val="center"/>
              <w:rPr>
                <w:rFonts w:ascii="Times New Roman" w:eastAsia="Times New Roman" w:hAnsi="Times New Roman"/>
                <w:sz w:val="28"/>
                <w:szCs w:val="28"/>
              </w:rPr>
            </w:pPr>
            <w:r w:rsidRPr="00DC2BB1">
              <w:rPr>
                <w:rFonts w:ascii="Times New Roman" w:eastAsia="Times New Roman" w:hAnsi="Times New Roman"/>
                <w:sz w:val="28"/>
                <w:szCs w:val="28"/>
              </w:rPr>
              <w:t>1</w:t>
            </w:r>
            <w:r>
              <w:rPr>
                <w:rFonts w:ascii="Times New Roman" w:eastAsia="Times New Roman" w:hAnsi="Times New Roman"/>
                <w:sz w:val="28"/>
                <w:szCs w:val="28"/>
              </w:rPr>
              <w:t>,25</w:t>
            </w:r>
          </w:p>
        </w:tc>
      </w:tr>
      <w:tr w:rsidR="004750C2" w:rsidRPr="00DC2BB1" w:rsidTr="00BA4A5D">
        <w:tc>
          <w:tcPr>
            <w:tcW w:w="8931"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9E7A4D">
            <w:pPr>
              <w:jc w:val="center"/>
              <w:rPr>
                <w:rFonts w:ascii="Times New Roman" w:eastAsia="Times New Roman" w:hAnsi="Times New Roman"/>
                <w:b/>
                <w:sz w:val="28"/>
                <w:szCs w:val="28"/>
              </w:rPr>
            </w:pPr>
            <w:r w:rsidRPr="00DC2BB1">
              <w:rPr>
                <w:rFonts w:ascii="Times New Roman" w:eastAsia="Times New Roman" w:hAnsi="Times New Roman"/>
                <w:b/>
                <w:sz w:val="28"/>
                <w:szCs w:val="28"/>
              </w:rPr>
              <w:t>Духовно-нравственное направление</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BA4A5D">
            <w:pPr>
              <w:ind w:right="-108"/>
              <w:jc w:val="center"/>
              <w:rPr>
                <w:rFonts w:ascii="Times New Roman" w:eastAsia="Times New Roman" w:hAnsi="Times New Roman"/>
                <w:b/>
                <w:sz w:val="28"/>
                <w:szCs w:val="28"/>
              </w:rPr>
            </w:pPr>
            <w:r w:rsidRPr="00DC2BB1">
              <w:rPr>
                <w:rFonts w:ascii="Times New Roman" w:eastAsia="Times New Roman" w:hAnsi="Times New Roman"/>
                <w:b/>
                <w:sz w:val="28"/>
                <w:szCs w:val="28"/>
              </w:rPr>
              <w:t>7,5 часов</w:t>
            </w:r>
          </w:p>
        </w:tc>
      </w:tr>
      <w:tr w:rsidR="004750C2" w:rsidRPr="00DC2BB1" w:rsidTr="00BA4A5D">
        <w:tc>
          <w:tcPr>
            <w:tcW w:w="779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i/>
                <w:sz w:val="28"/>
                <w:szCs w:val="28"/>
              </w:rPr>
              <w:t>Деятельность воспитательной системы школы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750C2" w:rsidRPr="00DC2BB1" w:rsidRDefault="004750C2" w:rsidP="00572A8B">
            <w:pPr>
              <w:jc w:val="center"/>
              <w:rPr>
                <w:rFonts w:ascii="Times New Roman" w:eastAsia="Times New Roman" w:hAnsi="Times New Roman"/>
                <w:b/>
                <w:sz w:val="28"/>
                <w:szCs w:val="28"/>
              </w:rPr>
            </w:pP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Классные часы</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r>
              <w:rPr>
                <w:rFonts w:ascii="Times New Roman" w:eastAsia="Times New Roman" w:hAnsi="Times New Roman"/>
                <w:sz w:val="28"/>
                <w:szCs w:val="28"/>
              </w:rPr>
              <w:t>,25</w:t>
            </w: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A42206">
            <w:pPr>
              <w:ind w:right="-153"/>
              <w:jc w:val="center"/>
              <w:rPr>
                <w:rFonts w:ascii="Times New Roman" w:eastAsia="Times New Roman" w:hAnsi="Times New Roman"/>
                <w:sz w:val="28"/>
                <w:szCs w:val="28"/>
              </w:rPr>
            </w:pPr>
            <w:r w:rsidRPr="00DC2BB1">
              <w:rPr>
                <w:rFonts w:ascii="Times New Roman" w:eastAsia="Times New Roman" w:hAnsi="Times New Roman"/>
                <w:sz w:val="28"/>
                <w:szCs w:val="28"/>
              </w:rPr>
              <w:t>Традиционные мероприятия</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0, 25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r>
              <w:rPr>
                <w:rFonts w:ascii="Times New Roman" w:eastAsia="Times New Roman" w:hAnsi="Times New Roman"/>
                <w:sz w:val="28"/>
                <w:szCs w:val="28"/>
              </w:rPr>
              <w:t>,25</w:t>
            </w: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 xml:space="preserve">Разговоры о </w:t>
            </w:r>
            <w:proofErr w:type="gramStart"/>
            <w:r w:rsidRPr="00DC2BB1">
              <w:rPr>
                <w:rFonts w:ascii="Times New Roman" w:eastAsia="Times New Roman" w:hAnsi="Times New Roman"/>
                <w:sz w:val="28"/>
                <w:szCs w:val="28"/>
              </w:rPr>
              <w:t>важном</w:t>
            </w:r>
            <w:proofErr w:type="gramEnd"/>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5</w:t>
            </w: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shd w:val="clear" w:color="auto" w:fill="auto"/>
            <w:hideMark/>
          </w:tcPr>
          <w:p w:rsidR="004750C2" w:rsidRPr="00DC2BB1" w:rsidRDefault="004750C2" w:rsidP="009E7A4D">
            <w:pPr>
              <w:jc w:val="center"/>
              <w:rPr>
                <w:rFonts w:ascii="Times New Roman" w:eastAsia="Times New Roman" w:hAnsi="Times New Roman"/>
                <w:sz w:val="28"/>
                <w:szCs w:val="28"/>
              </w:rPr>
            </w:pPr>
            <w:r w:rsidRPr="00DC2BB1">
              <w:rPr>
                <w:rFonts w:ascii="Times New Roman" w:eastAsia="Times New Roman" w:hAnsi="Times New Roman"/>
                <w:sz w:val="28"/>
                <w:szCs w:val="28"/>
              </w:rPr>
              <w:t>Участие в конкурсах, викторинах</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4750C2" w:rsidRPr="00DC2BB1" w:rsidRDefault="004750C2" w:rsidP="00BA4A5D">
            <w:pPr>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BA4A5D">
            <w:pP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BA4A5D">
            <w:pPr>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BA4A5D">
            <w:pPr>
              <w:ind w:left="192"/>
              <w:jc w:val="center"/>
              <w:rPr>
                <w:rFonts w:ascii="Times New Roman" w:eastAsia="Times New Roman" w:hAnsi="Times New Roman"/>
                <w:sz w:val="28"/>
                <w:szCs w:val="28"/>
              </w:rPr>
            </w:pPr>
            <w:r w:rsidRPr="00DC2BB1">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1</w:t>
            </w:r>
            <w:r>
              <w:rPr>
                <w:rFonts w:ascii="Times New Roman" w:eastAsia="Times New Roman" w:hAnsi="Times New Roman"/>
                <w:sz w:val="28"/>
                <w:szCs w:val="28"/>
              </w:rPr>
              <w:t>,25</w:t>
            </w:r>
          </w:p>
        </w:tc>
      </w:tr>
      <w:tr w:rsidR="004750C2" w:rsidRPr="00DC2BB1" w:rsidTr="00BA4A5D">
        <w:trPr>
          <w:trHeight w:val="300"/>
        </w:trPr>
        <w:tc>
          <w:tcPr>
            <w:tcW w:w="7797" w:type="dxa"/>
            <w:gridSpan w:val="6"/>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ind w:left="192"/>
              <w:jc w:val="center"/>
              <w:rPr>
                <w:rFonts w:ascii="Times New Roman" w:eastAsia="Times New Roman" w:hAnsi="Times New Roman"/>
                <w:sz w:val="28"/>
                <w:szCs w:val="28"/>
              </w:rPr>
            </w:pPr>
            <w:r w:rsidRPr="00DC2BB1">
              <w:rPr>
                <w:rFonts w:ascii="Times New Roman" w:eastAsia="Times New Roman" w:hAnsi="Times New Roman"/>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tabs>
                <w:tab w:val="left" w:pos="454"/>
                <w:tab w:val="center" w:pos="600"/>
              </w:tabs>
              <w:jc w:val="center"/>
              <w:rPr>
                <w:rFonts w:ascii="Times New Roman" w:eastAsia="Times New Roman" w:hAnsi="Times New Roman"/>
                <w:sz w:val="28"/>
                <w:szCs w:val="28"/>
              </w:rPr>
            </w:pPr>
          </w:p>
        </w:tc>
      </w:tr>
      <w:tr w:rsidR="004750C2" w:rsidRPr="00DC2BB1" w:rsidTr="00BA4A5D">
        <w:trPr>
          <w:trHeight w:val="345"/>
        </w:trPr>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Православие</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rPr>
                <w:rFonts w:ascii="Times New Roman" w:eastAsia="Times New Roman" w:hAnsi="Times New Roman"/>
                <w:sz w:val="28"/>
                <w:szCs w:val="28"/>
              </w:rPr>
            </w:pPr>
            <w:r>
              <w:rPr>
                <w:rFonts w:ascii="Times New Roman" w:eastAsia="Times New Roman" w:hAnsi="Times New Roman"/>
                <w:sz w:val="28"/>
                <w:szCs w:val="28"/>
              </w:rPr>
              <w:t>0,25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jc w:val="center"/>
              <w:rPr>
                <w:rFonts w:ascii="Times New Roman" w:eastAsia="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ind w:left="192"/>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ind w:left="192"/>
              <w:jc w:val="center"/>
              <w:rPr>
                <w:rFonts w:ascii="Times New Roman" w:eastAsia="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50C2" w:rsidRPr="00DC2BB1" w:rsidRDefault="004750C2" w:rsidP="00572A8B">
            <w:pPr>
              <w:tabs>
                <w:tab w:val="left" w:pos="454"/>
                <w:tab w:val="center" w:pos="600"/>
              </w:tabs>
              <w:jc w:val="center"/>
              <w:rPr>
                <w:rFonts w:ascii="Times New Roman" w:eastAsia="Times New Roman" w:hAnsi="Times New Roman"/>
                <w:sz w:val="28"/>
                <w:szCs w:val="28"/>
              </w:rPr>
            </w:pPr>
            <w:r w:rsidRPr="00DC2BB1">
              <w:rPr>
                <w:rFonts w:ascii="Times New Roman" w:eastAsia="Times New Roman" w:hAnsi="Times New Roman"/>
                <w:sz w:val="28"/>
                <w:szCs w:val="28"/>
              </w:rPr>
              <w:t>0,5</w:t>
            </w:r>
          </w:p>
        </w:tc>
      </w:tr>
      <w:tr w:rsidR="004750C2" w:rsidRPr="00DC2BB1" w:rsidTr="00BA4A5D">
        <w:tc>
          <w:tcPr>
            <w:tcW w:w="7797" w:type="dxa"/>
            <w:gridSpan w:val="6"/>
            <w:tcBorders>
              <w:top w:val="single" w:sz="4" w:space="0" w:color="auto"/>
              <w:left w:val="single" w:sz="4" w:space="0" w:color="auto"/>
              <w:bottom w:val="single" w:sz="4" w:space="0" w:color="auto"/>
              <w:right w:val="single" w:sz="4" w:space="0" w:color="auto"/>
            </w:tcBorders>
          </w:tcPr>
          <w:p w:rsidR="004750C2" w:rsidRPr="00DC2BB1" w:rsidRDefault="004750C2" w:rsidP="00572A8B">
            <w:pPr>
              <w:jc w:val="center"/>
              <w:rPr>
                <w:rFonts w:ascii="Times New Roman" w:eastAsia="Times New Roman" w:hAnsi="Times New Roman"/>
                <w:b/>
                <w:sz w:val="28"/>
                <w:szCs w:val="28"/>
              </w:rPr>
            </w:pPr>
            <w:r w:rsidRPr="00DC2BB1">
              <w:rPr>
                <w:rFonts w:ascii="Times New Roman" w:eastAsia="Times New Roman" w:hAnsi="Times New Roman"/>
                <w:b/>
                <w:sz w:val="28"/>
                <w:szCs w:val="28"/>
              </w:rPr>
              <w:t>Общая нагрузка</w:t>
            </w:r>
          </w:p>
        </w:tc>
        <w:tc>
          <w:tcPr>
            <w:tcW w:w="1984" w:type="dxa"/>
            <w:gridSpan w:val="2"/>
            <w:tcBorders>
              <w:top w:val="single" w:sz="4" w:space="0" w:color="auto"/>
              <w:left w:val="single" w:sz="4" w:space="0" w:color="auto"/>
              <w:bottom w:val="single" w:sz="4" w:space="0" w:color="auto"/>
              <w:right w:val="single" w:sz="4" w:space="0" w:color="auto"/>
            </w:tcBorders>
          </w:tcPr>
          <w:p w:rsidR="004750C2" w:rsidRPr="00DC2BB1" w:rsidRDefault="004750C2" w:rsidP="00572A8B">
            <w:pPr>
              <w:jc w:val="center"/>
              <w:rPr>
                <w:rFonts w:ascii="Times New Roman" w:eastAsia="Times New Roman" w:hAnsi="Times New Roman"/>
                <w:b/>
                <w:sz w:val="28"/>
                <w:szCs w:val="28"/>
              </w:rPr>
            </w:pP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tcPr>
          <w:p w:rsidR="004750C2" w:rsidRPr="00DC2BB1" w:rsidRDefault="004750C2" w:rsidP="00572A8B">
            <w:pPr>
              <w:jc w:val="center"/>
              <w:rPr>
                <w:rFonts w:ascii="Times New Roman" w:eastAsia="Times New Roman" w:hAnsi="Times New Roman"/>
                <w:i/>
                <w:sz w:val="28"/>
                <w:szCs w:val="28"/>
              </w:rPr>
            </w:pPr>
            <w:r w:rsidRPr="00DC2BB1">
              <w:rPr>
                <w:rFonts w:ascii="Times New Roman" w:eastAsia="Times New Roman" w:hAnsi="Times New Roman"/>
                <w:i/>
                <w:sz w:val="28"/>
                <w:szCs w:val="28"/>
              </w:rPr>
              <w:t>Внеурочная деятельность</w:t>
            </w:r>
          </w:p>
        </w:tc>
        <w:tc>
          <w:tcPr>
            <w:tcW w:w="1179" w:type="dxa"/>
            <w:tcBorders>
              <w:top w:val="single" w:sz="4" w:space="0" w:color="auto"/>
              <w:left w:val="single" w:sz="4" w:space="0" w:color="auto"/>
              <w:bottom w:val="single" w:sz="4" w:space="0" w:color="auto"/>
              <w:right w:val="single" w:sz="4" w:space="0" w:color="auto"/>
            </w:tcBorders>
          </w:tcPr>
          <w:p w:rsidR="004750C2" w:rsidRPr="00DC2BB1" w:rsidRDefault="004750C2" w:rsidP="00572A8B">
            <w:pPr>
              <w:jc w:val="center"/>
              <w:rPr>
                <w:rFonts w:ascii="Times New Roman" w:eastAsia="Times New Roman" w:hAnsi="Times New Roman"/>
                <w:i/>
                <w:sz w:val="28"/>
                <w:szCs w:val="28"/>
              </w:rPr>
            </w:pPr>
            <w:r w:rsidRPr="00DC2BB1">
              <w:rPr>
                <w:rFonts w:ascii="Times New Roman" w:eastAsia="Times New Roman" w:hAnsi="Times New Roman"/>
                <w:i/>
                <w:sz w:val="28"/>
                <w:szCs w:val="28"/>
              </w:rPr>
              <w:t>3,</w:t>
            </w:r>
            <w:r>
              <w:rPr>
                <w:rFonts w:ascii="Times New Roman" w:eastAsia="Times New Roman" w:hAnsi="Times New Roman"/>
                <w:i/>
                <w:sz w:val="28"/>
                <w:szCs w:val="28"/>
              </w:rPr>
              <w:t>85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i/>
                <w:sz w:val="28"/>
                <w:szCs w:val="28"/>
              </w:rPr>
            </w:pPr>
            <w:r w:rsidRPr="00DC2BB1">
              <w:rPr>
                <w:rFonts w:ascii="Times New Roman" w:eastAsia="Times New Roman" w:hAnsi="Times New Roman"/>
                <w:i/>
                <w:sz w:val="28"/>
                <w:szCs w:val="28"/>
              </w:rPr>
              <w:t>3,</w:t>
            </w:r>
            <w:r>
              <w:rPr>
                <w:rFonts w:ascii="Times New Roman" w:eastAsia="Times New Roman" w:hAnsi="Times New Roman"/>
                <w:i/>
                <w:sz w:val="28"/>
                <w:szCs w:val="28"/>
              </w:rPr>
              <w:t>85</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rPr>
                <w:rFonts w:ascii="Times New Roman" w:eastAsia="Times New Roman" w:hAnsi="Times New Roman"/>
                <w:i/>
                <w:sz w:val="28"/>
                <w:szCs w:val="28"/>
              </w:rPr>
            </w:pPr>
            <w:r>
              <w:rPr>
                <w:rFonts w:ascii="Times New Roman" w:eastAsia="Times New Roman" w:hAnsi="Times New Roman"/>
                <w:i/>
                <w:sz w:val="28"/>
                <w:szCs w:val="28"/>
              </w:rPr>
              <w:t xml:space="preserve">   </w:t>
            </w:r>
            <w:r w:rsidRPr="00DC2BB1">
              <w:rPr>
                <w:rFonts w:ascii="Times New Roman" w:eastAsia="Times New Roman" w:hAnsi="Times New Roman"/>
                <w:i/>
                <w:sz w:val="28"/>
                <w:szCs w:val="28"/>
              </w:rPr>
              <w:t>3,</w:t>
            </w:r>
            <w:r>
              <w:rPr>
                <w:rFonts w:ascii="Times New Roman" w:eastAsia="Times New Roman" w:hAnsi="Times New Roman"/>
                <w:i/>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i/>
                <w:sz w:val="28"/>
                <w:szCs w:val="28"/>
              </w:rPr>
            </w:pPr>
            <w:r w:rsidRPr="00DC2BB1">
              <w:rPr>
                <w:rFonts w:ascii="Times New Roman" w:eastAsia="Times New Roman" w:hAnsi="Times New Roman"/>
                <w:i/>
                <w:sz w:val="28"/>
                <w:szCs w:val="28"/>
              </w:rPr>
              <w:t>3,</w:t>
            </w:r>
            <w:r>
              <w:rPr>
                <w:rFonts w:ascii="Times New Roman" w:eastAsia="Times New Roman" w:hAnsi="Times New Roman"/>
                <w:i/>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i/>
                <w:sz w:val="28"/>
                <w:szCs w:val="28"/>
              </w:rPr>
            </w:pPr>
            <w:r>
              <w:rPr>
                <w:rFonts w:ascii="Times New Roman" w:eastAsia="Times New Roman" w:hAnsi="Times New Roman"/>
                <w:i/>
                <w:sz w:val="28"/>
                <w:szCs w:val="28"/>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i/>
                <w:sz w:val="28"/>
                <w:szCs w:val="28"/>
              </w:rPr>
            </w:pPr>
            <w:r>
              <w:rPr>
                <w:rFonts w:ascii="Times New Roman" w:eastAsia="Times New Roman" w:hAnsi="Times New Roman"/>
                <w:i/>
                <w:sz w:val="28"/>
                <w:szCs w:val="28"/>
              </w:rPr>
              <w:t>16</w:t>
            </w:r>
            <w:r w:rsidRPr="00DC2BB1">
              <w:rPr>
                <w:rFonts w:ascii="Times New Roman" w:eastAsia="Times New Roman" w:hAnsi="Times New Roman"/>
                <w:i/>
                <w:sz w:val="28"/>
                <w:szCs w:val="28"/>
              </w:rPr>
              <w:t>.5</w:t>
            </w: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tcPr>
          <w:p w:rsidR="004750C2" w:rsidRPr="00DC2BB1" w:rsidRDefault="004750C2" w:rsidP="00A42206">
            <w:pPr>
              <w:jc w:val="center"/>
              <w:rPr>
                <w:rFonts w:ascii="Times New Roman" w:eastAsia="Times New Roman" w:hAnsi="Times New Roman"/>
                <w:sz w:val="28"/>
                <w:szCs w:val="28"/>
              </w:rPr>
            </w:pPr>
            <w:r w:rsidRPr="00DC2BB1">
              <w:rPr>
                <w:rFonts w:ascii="Times New Roman" w:eastAsia="Times New Roman" w:hAnsi="Times New Roman"/>
                <w:sz w:val="28"/>
                <w:szCs w:val="28"/>
              </w:rPr>
              <w:t>Количество недель</w:t>
            </w:r>
            <w:r w:rsidR="00A42206">
              <w:rPr>
                <w:rFonts w:ascii="Times New Roman" w:eastAsia="Times New Roman" w:hAnsi="Times New Roman"/>
                <w:sz w:val="28"/>
                <w:szCs w:val="28"/>
              </w:rPr>
              <w:t xml:space="preserve"> </w:t>
            </w:r>
            <w:r w:rsidRPr="00DC2BB1">
              <w:rPr>
                <w:rFonts w:ascii="Times New Roman" w:eastAsia="Times New Roman" w:hAnsi="Times New Roman"/>
                <w:sz w:val="28"/>
                <w:szCs w:val="28"/>
              </w:rPr>
              <w:t>в год</w:t>
            </w:r>
          </w:p>
        </w:tc>
        <w:tc>
          <w:tcPr>
            <w:tcW w:w="1179" w:type="dxa"/>
            <w:tcBorders>
              <w:top w:val="single" w:sz="4" w:space="0" w:color="auto"/>
              <w:left w:val="single" w:sz="4" w:space="0" w:color="auto"/>
              <w:bottom w:val="single" w:sz="4" w:space="0" w:color="auto"/>
              <w:right w:val="single" w:sz="4" w:space="0" w:color="auto"/>
            </w:tcBorders>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32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sidRPr="00DC2BB1">
              <w:rPr>
                <w:rFonts w:ascii="Times New Roman" w:eastAsia="Times New Roman" w:hAnsi="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sz w:val="28"/>
                <w:szCs w:val="28"/>
              </w:rPr>
            </w:pPr>
            <w:r>
              <w:rPr>
                <w:rFonts w:ascii="Times New Roman" w:eastAsia="Times New Roman" w:hAnsi="Times New Roman"/>
                <w:sz w:val="28"/>
                <w:szCs w:val="28"/>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i/>
                <w:sz w:val="28"/>
                <w:szCs w:val="28"/>
              </w:rPr>
            </w:pPr>
          </w:p>
        </w:tc>
      </w:tr>
      <w:tr w:rsidR="004750C2" w:rsidRPr="00DC2BB1" w:rsidTr="00BA4A5D">
        <w:tc>
          <w:tcPr>
            <w:tcW w:w="3508" w:type="dxa"/>
            <w:gridSpan w:val="2"/>
            <w:tcBorders>
              <w:top w:val="single" w:sz="4" w:space="0" w:color="auto"/>
              <w:left w:val="single" w:sz="4" w:space="0" w:color="auto"/>
              <w:bottom w:val="single" w:sz="4" w:space="0" w:color="auto"/>
              <w:right w:val="single" w:sz="4" w:space="0" w:color="auto"/>
            </w:tcBorders>
          </w:tcPr>
          <w:p w:rsidR="004750C2" w:rsidRPr="00DC2BB1" w:rsidRDefault="004750C2" w:rsidP="009E7A4D">
            <w:pPr>
              <w:jc w:val="center"/>
              <w:rPr>
                <w:rFonts w:ascii="Times New Roman" w:eastAsia="Times New Roman" w:hAnsi="Times New Roman"/>
                <w:b/>
                <w:sz w:val="28"/>
                <w:szCs w:val="28"/>
              </w:rPr>
            </w:pPr>
            <w:r w:rsidRPr="00DC2BB1">
              <w:rPr>
                <w:rFonts w:ascii="Times New Roman" w:eastAsia="Times New Roman" w:hAnsi="Times New Roman"/>
                <w:b/>
                <w:sz w:val="28"/>
                <w:szCs w:val="28"/>
              </w:rPr>
              <w:t>Общее количество часов</w:t>
            </w:r>
          </w:p>
        </w:tc>
        <w:tc>
          <w:tcPr>
            <w:tcW w:w="1179" w:type="dxa"/>
            <w:tcBorders>
              <w:top w:val="single" w:sz="4" w:space="0" w:color="auto"/>
              <w:left w:val="single" w:sz="4" w:space="0" w:color="auto"/>
              <w:bottom w:val="single" w:sz="4" w:space="0" w:color="auto"/>
              <w:right w:val="single" w:sz="4" w:space="0" w:color="auto"/>
            </w:tcBorders>
          </w:tcPr>
          <w:p w:rsidR="004750C2" w:rsidRPr="00DC2BB1" w:rsidRDefault="004750C2" w:rsidP="00572A8B">
            <w:pPr>
              <w:jc w:val="center"/>
              <w:rPr>
                <w:rFonts w:ascii="Times New Roman" w:eastAsia="Times New Roman" w:hAnsi="Times New Roman"/>
                <w:b/>
                <w:sz w:val="28"/>
                <w:szCs w:val="28"/>
              </w:rPr>
            </w:pPr>
            <w:r>
              <w:rPr>
                <w:rFonts w:ascii="Times New Roman" w:eastAsia="Times New Roman" w:hAnsi="Times New Roman"/>
                <w:b/>
                <w:sz w:val="28"/>
                <w:szCs w:val="28"/>
              </w:rPr>
              <w:t>123,2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rPr>
                <w:rFonts w:ascii="Times New Roman" w:eastAsia="Times New Roman" w:hAnsi="Times New Roman"/>
                <w:b/>
                <w:sz w:val="28"/>
                <w:szCs w:val="28"/>
              </w:rPr>
            </w:pPr>
            <w:r>
              <w:rPr>
                <w:rFonts w:ascii="Times New Roman" w:eastAsia="Times New Roman" w:hAnsi="Times New Roman"/>
                <w:b/>
                <w:sz w:val="28"/>
                <w:szCs w:val="28"/>
              </w:rPr>
              <w:t>123,2</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b/>
                <w:sz w:val="28"/>
                <w:szCs w:val="28"/>
              </w:rPr>
            </w:pPr>
            <w:r>
              <w:rPr>
                <w:rFonts w:ascii="Times New Roman" w:eastAsia="Times New Roman" w:hAnsi="Times New Roman"/>
                <w:b/>
                <w:sz w:val="28"/>
                <w:szCs w:val="28"/>
              </w:rPr>
              <w:t>115,2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b/>
                <w:sz w:val="28"/>
                <w:szCs w:val="28"/>
              </w:rPr>
            </w:pPr>
            <w:r>
              <w:rPr>
                <w:rFonts w:ascii="Times New Roman" w:eastAsia="Times New Roman" w:hAnsi="Times New Roman"/>
                <w:b/>
                <w:sz w:val="28"/>
                <w:szCs w:val="28"/>
              </w:rPr>
              <w:t>115,2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b/>
                <w:sz w:val="28"/>
                <w:szCs w:val="28"/>
              </w:rPr>
            </w:pPr>
            <w:r>
              <w:rPr>
                <w:rFonts w:ascii="Times New Roman" w:eastAsia="Times New Roman" w:hAnsi="Times New Roman"/>
                <w:b/>
                <w:sz w:val="28"/>
                <w:szCs w:val="28"/>
              </w:rPr>
              <w:t>115,2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750C2" w:rsidRPr="00DC2BB1" w:rsidRDefault="004750C2" w:rsidP="00572A8B">
            <w:pPr>
              <w:jc w:val="center"/>
              <w:rPr>
                <w:rFonts w:ascii="Times New Roman" w:eastAsia="Times New Roman" w:hAnsi="Times New Roman"/>
                <w:b/>
                <w:sz w:val="28"/>
                <w:szCs w:val="28"/>
              </w:rPr>
            </w:pPr>
          </w:p>
        </w:tc>
      </w:tr>
    </w:tbl>
    <w:p w:rsidR="004750C2" w:rsidRPr="00DC2BB1" w:rsidRDefault="004750C2" w:rsidP="004750C2">
      <w:pPr>
        <w:jc w:val="center"/>
        <w:rPr>
          <w:rFonts w:ascii="Times New Roman" w:hAnsi="Times New Roman"/>
          <w:sz w:val="28"/>
          <w:szCs w:val="28"/>
        </w:rPr>
      </w:pPr>
    </w:p>
    <w:p w:rsidR="006F54EB" w:rsidRPr="00B06102" w:rsidRDefault="006F54EB" w:rsidP="00005F3B">
      <w:pPr>
        <w:pStyle w:val="a4"/>
        <w:ind w:firstLine="567"/>
        <w:jc w:val="both"/>
        <w:rPr>
          <w:rFonts w:ascii="Times New Roman" w:hAnsi="Times New Roman"/>
          <w:sz w:val="24"/>
          <w:szCs w:val="24"/>
        </w:rPr>
      </w:pPr>
    </w:p>
    <w:p w:rsidR="002B6B0A" w:rsidRPr="00B06102" w:rsidRDefault="00BA4A5D" w:rsidP="003162DE">
      <w:pPr>
        <w:pStyle w:val="a4"/>
        <w:jc w:val="center"/>
        <w:rPr>
          <w:rFonts w:ascii="Times New Roman" w:hAnsi="Times New Roman"/>
          <w:b/>
          <w:color w:val="FF0000"/>
          <w:sz w:val="24"/>
          <w:szCs w:val="24"/>
        </w:rPr>
      </w:pPr>
      <w:r>
        <w:rPr>
          <w:rFonts w:ascii="Times New Roman" w:hAnsi="Times New Roman"/>
          <w:b/>
          <w:color w:val="FF0000"/>
          <w:sz w:val="24"/>
          <w:szCs w:val="24"/>
        </w:rPr>
        <w:t xml:space="preserve">2.5. </w:t>
      </w:r>
      <w:r w:rsidR="002B6B0A" w:rsidRPr="00B06102">
        <w:rPr>
          <w:rFonts w:ascii="Times New Roman" w:hAnsi="Times New Roman"/>
          <w:b/>
          <w:color w:val="FF0000"/>
          <w:sz w:val="24"/>
          <w:szCs w:val="24"/>
        </w:rPr>
        <w:t xml:space="preserve">Содержание и качество подготовки </w:t>
      </w:r>
      <w:proofErr w:type="gramStart"/>
      <w:r w:rsidR="002B6B0A" w:rsidRPr="00B06102">
        <w:rPr>
          <w:rFonts w:ascii="Times New Roman" w:hAnsi="Times New Roman"/>
          <w:b/>
          <w:color w:val="FF0000"/>
          <w:sz w:val="24"/>
          <w:szCs w:val="24"/>
        </w:rPr>
        <w:t>обучающихся</w:t>
      </w:r>
      <w:proofErr w:type="gramEnd"/>
    </w:p>
    <w:p w:rsidR="002B6B0A" w:rsidRPr="00B06102" w:rsidRDefault="002B6B0A" w:rsidP="002B6B0A">
      <w:pPr>
        <w:spacing w:line="0" w:lineRule="atLeast"/>
        <w:ind w:left="142" w:firstLine="567"/>
        <w:jc w:val="center"/>
        <w:rPr>
          <w:rFonts w:ascii="Times New Roman" w:hAnsi="Times New Roman" w:cs="Times New Roman"/>
          <w:b/>
          <w:sz w:val="28"/>
          <w:szCs w:val="28"/>
        </w:rPr>
      </w:pPr>
      <w:r w:rsidRPr="00B06102">
        <w:rPr>
          <w:rFonts w:ascii="Times New Roman" w:hAnsi="Times New Roman" w:cs="Times New Roman"/>
          <w:b/>
          <w:sz w:val="28"/>
          <w:szCs w:val="28"/>
        </w:rPr>
        <w:t>Успеваемость и качество знаний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950"/>
        <w:gridCol w:w="1297"/>
        <w:gridCol w:w="950"/>
        <w:gridCol w:w="1297"/>
        <w:gridCol w:w="1063"/>
        <w:gridCol w:w="1297"/>
      </w:tblGrid>
      <w:tr w:rsidR="00710AF3" w:rsidRPr="00B06102" w:rsidTr="00354256">
        <w:trPr>
          <w:jc w:val="center"/>
        </w:trPr>
        <w:tc>
          <w:tcPr>
            <w:tcW w:w="0" w:type="auto"/>
            <w:vMerge w:val="restart"/>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Класс</w:t>
            </w:r>
          </w:p>
        </w:tc>
        <w:tc>
          <w:tcPr>
            <w:tcW w:w="0" w:type="auto"/>
            <w:gridSpan w:val="2"/>
            <w:vAlign w:val="center"/>
          </w:tcPr>
          <w:p w:rsidR="00710AF3" w:rsidRPr="00B06102" w:rsidRDefault="00C075B9" w:rsidP="00C075B9">
            <w:pPr>
              <w:spacing w:line="0" w:lineRule="atLeast"/>
              <w:ind w:left="142"/>
              <w:jc w:val="center"/>
              <w:rPr>
                <w:rFonts w:ascii="Times New Roman" w:hAnsi="Times New Roman" w:cs="Times New Roman"/>
                <w:b/>
                <w:sz w:val="24"/>
                <w:szCs w:val="24"/>
              </w:rPr>
            </w:pPr>
            <w:r>
              <w:rPr>
                <w:rFonts w:ascii="Times New Roman" w:hAnsi="Times New Roman" w:cs="Times New Roman"/>
                <w:b/>
                <w:sz w:val="24"/>
                <w:szCs w:val="24"/>
              </w:rPr>
              <w:t>2020</w:t>
            </w:r>
            <w:r w:rsidR="00710AF3" w:rsidRPr="00B06102">
              <w:rPr>
                <w:rFonts w:ascii="Times New Roman" w:hAnsi="Times New Roman" w:cs="Times New Roman"/>
                <w:b/>
                <w:sz w:val="24"/>
                <w:szCs w:val="24"/>
              </w:rPr>
              <w:t>-202</w:t>
            </w:r>
            <w:r>
              <w:rPr>
                <w:rFonts w:ascii="Times New Roman" w:hAnsi="Times New Roman" w:cs="Times New Roman"/>
                <w:b/>
                <w:sz w:val="24"/>
                <w:szCs w:val="24"/>
              </w:rPr>
              <w:t>1</w:t>
            </w:r>
            <w:r w:rsidR="00710AF3" w:rsidRPr="00B06102">
              <w:rPr>
                <w:rFonts w:ascii="Times New Roman" w:hAnsi="Times New Roman" w:cs="Times New Roman"/>
                <w:b/>
                <w:sz w:val="24"/>
                <w:szCs w:val="24"/>
              </w:rPr>
              <w:t xml:space="preserve"> уч. год</w:t>
            </w:r>
          </w:p>
        </w:tc>
        <w:tc>
          <w:tcPr>
            <w:tcW w:w="0" w:type="auto"/>
            <w:gridSpan w:val="2"/>
          </w:tcPr>
          <w:p w:rsidR="00710AF3" w:rsidRPr="00B06102" w:rsidRDefault="00710AF3" w:rsidP="009E7A4D">
            <w:pPr>
              <w:spacing w:line="0" w:lineRule="atLeast"/>
              <w:ind w:left="142"/>
              <w:jc w:val="center"/>
              <w:rPr>
                <w:rFonts w:ascii="Times New Roman" w:hAnsi="Times New Roman" w:cs="Times New Roman"/>
                <w:b/>
                <w:sz w:val="24"/>
                <w:szCs w:val="24"/>
              </w:rPr>
            </w:pPr>
            <w:r w:rsidRPr="00B06102">
              <w:rPr>
                <w:rFonts w:ascii="Times New Roman" w:hAnsi="Times New Roman" w:cs="Times New Roman"/>
                <w:b/>
                <w:sz w:val="24"/>
                <w:szCs w:val="24"/>
              </w:rPr>
              <w:t>202</w:t>
            </w:r>
            <w:r w:rsidR="00C075B9">
              <w:rPr>
                <w:rFonts w:ascii="Times New Roman" w:hAnsi="Times New Roman" w:cs="Times New Roman"/>
                <w:b/>
                <w:sz w:val="24"/>
                <w:szCs w:val="24"/>
              </w:rPr>
              <w:t>1</w:t>
            </w:r>
            <w:r w:rsidRPr="00B06102">
              <w:rPr>
                <w:rFonts w:ascii="Times New Roman" w:hAnsi="Times New Roman" w:cs="Times New Roman"/>
                <w:b/>
                <w:sz w:val="24"/>
                <w:szCs w:val="24"/>
              </w:rPr>
              <w:t xml:space="preserve"> -202</w:t>
            </w:r>
            <w:r w:rsidR="00C075B9">
              <w:rPr>
                <w:rFonts w:ascii="Times New Roman" w:hAnsi="Times New Roman" w:cs="Times New Roman"/>
                <w:b/>
                <w:sz w:val="24"/>
                <w:szCs w:val="24"/>
              </w:rPr>
              <w:t>2</w:t>
            </w:r>
            <w:r w:rsidRPr="00B06102">
              <w:rPr>
                <w:rFonts w:ascii="Times New Roman" w:hAnsi="Times New Roman" w:cs="Times New Roman"/>
                <w:b/>
                <w:sz w:val="24"/>
                <w:szCs w:val="24"/>
              </w:rPr>
              <w:t>уч</w:t>
            </w:r>
            <w:proofErr w:type="gramStart"/>
            <w:r w:rsidRPr="00B06102">
              <w:rPr>
                <w:rFonts w:ascii="Times New Roman" w:hAnsi="Times New Roman" w:cs="Times New Roman"/>
                <w:b/>
                <w:sz w:val="24"/>
                <w:szCs w:val="24"/>
              </w:rPr>
              <w:t>.г</w:t>
            </w:r>
            <w:proofErr w:type="gramEnd"/>
            <w:r w:rsidRPr="00B06102">
              <w:rPr>
                <w:rFonts w:ascii="Times New Roman" w:hAnsi="Times New Roman" w:cs="Times New Roman"/>
                <w:b/>
                <w:sz w:val="24"/>
                <w:szCs w:val="24"/>
              </w:rPr>
              <w:t>од</w:t>
            </w:r>
          </w:p>
        </w:tc>
        <w:tc>
          <w:tcPr>
            <w:tcW w:w="0" w:type="auto"/>
            <w:gridSpan w:val="2"/>
          </w:tcPr>
          <w:p w:rsidR="00710AF3" w:rsidRPr="00B06102" w:rsidRDefault="00710AF3" w:rsidP="002B6B0A">
            <w:pPr>
              <w:spacing w:line="0" w:lineRule="atLeast"/>
              <w:ind w:left="142"/>
              <w:jc w:val="center"/>
              <w:rPr>
                <w:rFonts w:ascii="Times New Roman" w:hAnsi="Times New Roman" w:cs="Times New Roman"/>
                <w:b/>
                <w:sz w:val="24"/>
                <w:szCs w:val="24"/>
              </w:rPr>
            </w:pPr>
            <w:r w:rsidRPr="00B06102">
              <w:rPr>
                <w:rFonts w:ascii="Times New Roman" w:hAnsi="Times New Roman" w:cs="Times New Roman"/>
                <w:b/>
                <w:sz w:val="24"/>
                <w:szCs w:val="24"/>
              </w:rPr>
              <w:t>202</w:t>
            </w:r>
            <w:r w:rsidR="00C075B9">
              <w:rPr>
                <w:rFonts w:ascii="Times New Roman" w:hAnsi="Times New Roman" w:cs="Times New Roman"/>
                <w:b/>
                <w:sz w:val="24"/>
                <w:szCs w:val="24"/>
              </w:rPr>
              <w:t>2</w:t>
            </w:r>
            <w:r w:rsidRPr="00B06102">
              <w:rPr>
                <w:rFonts w:ascii="Times New Roman" w:hAnsi="Times New Roman" w:cs="Times New Roman"/>
                <w:b/>
                <w:sz w:val="24"/>
                <w:szCs w:val="24"/>
              </w:rPr>
              <w:t>-202</w:t>
            </w:r>
            <w:r w:rsidR="00C075B9">
              <w:rPr>
                <w:rFonts w:ascii="Times New Roman" w:hAnsi="Times New Roman" w:cs="Times New Roman"/>
                <w:b/>
                <w:sz w:val="24"/>
                <w:szCs w:val="24"/>
              </w:rPr>
              <w:t>3</w:t>
            </w:r>
            <w:r w:rsidRPr="00B06102">
              <w:rPr>
                <w:rFonts w:ascii="Times New Roman" w:hAnsi="Times New Roman" w:cs="Times New Roman"/>
                <w:b/>
                <w:sz w:val="24"/>
                <w:szCs w:val="24"/>
              </w:rPr>
              <w:t>уч</w:t>
            </w:r>
            <w:proofErr w:type="gramStart"/>
            <w:r w:rsidRPr="00B06102">
              <w:rPr>
                <w:rFonts w:ascii="Times New Roman" w:hAnsi="Times New Roman" w:cs="Times New Roman"/>
                <w:b/>
                <w:sz w:val="24"/>
                <w:szCs w:val="24"/>
              </w:rPr>
              <w:t>.г</w:t>
            </w:r>
            <w:proofErr w:type="gramEnd"/>
            <w:r w:rsidRPr="00B06102">
              <w:rPr>
                <w:rFonts w:ascii="Times New Roman" w:hAnsi="Times New Roman" w:cs="Times New Roman"/>
                <w:b/>
                <w:sz w:val="24"/>
                <w:szCs w:val="24"/>
              </w:rPr>
              <w:t>од</w:t>
            </w:r>
          </w:p>
          <w:p w:rsidR="00710AF3" w:rsidRPr="00B06102" w:rsidRDefault="00710AF3" w:rsidP="002B6B0A">
            <w:pPr>
              <w:spacing w:line="0" w:lineRule="atLeast"/>
              <w:ind w:left="142"/>
              <w:jc w:val="center"/>
              <w:rPr>
                <w:rFonts w:ascii="Times New Roman" w:hAnsi="Times New Roman" w:cs="Times New Roman"/>
                <w:b/>
                <w:sz w:val="24"/>
                <w:szCs w:val="24"/>
              </w:rPr>
            </w:pPr>
            <w:r w:rsidRPr="00B06102">
              <w:rPr>
                <w:rFonts w:ascii="Times New Roman" w:hAnsi="Times New Roman" w:cs="Times New Roman"/>
                <w:b/>
                <w:sz w:val="24"/>
                <w:szCs w:val="24"/>
              </w:rPr>
              <w:t>(1 полугодие)</w:t>
            </w:r>
          </w:p>
        </w:tc>
      </w:tr>
      <w:tr w:rsidR="00710AF3" w:rsidRPr="00B06102" w:rsidTr="00354256">
        <w:trPr>
          <w:jc w:val="center"/>
        </w:trPr>
        <w:tc>
          <w:tcPr>
            <w:tcW w:w="0" w:type="auto"/>
            <w:vMerge/>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p>
        </w:tc>
        <w:tc>
          <w:tcPr>
            <w:tcW w:w="0" w:type="auto"/>
            <w:vAlign w:val="center"/>
          </w:tcPr>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Всего</w:t>
            </w:r>
          </w:p>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уч-ся</w:t>
            </w:r>
          </w:p>
        </w:tc>
        <w:tc>
          <w:tcPr>
            <w:tcW w:w="0" w:type="auto"/>
            <w:vAlign w:val="center"/>
          </w:tcPr>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Качество</w:t>
            </w:r>
          </w:p>
          <w:p w:rsidR="00710AF3" w:rsidRPr="00B06102" w:rsidRDefault="00710AF3"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w:t>
            </w:r>
          </w:p>
        </w:tc>
        <w:tc>
          <w:tcPr>
            <w:tcW w:w="0" w:type="auto"/>
          </w:tcPr>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Всего</w:t>
            </w:r>
          </w:p>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уч-ся</w:t>
            </w:r>
          </w:p>
        </w:tc>
        <w:tc>
          <w:tcPr>
            <w:tcW w:w="0" w:type="auto"/>
          </w:tcPr>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 xml:space="preserve">Качество </w:t>
            </w:r>
          </w:p>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w:t>
            </w:r>
          </w:p>
        </w:tc>
        <w:tc>
          <w:tcPr>
            <w:tcW w:w="0" w:type="auto"/>
          </w:tcPr>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 xml:space="preserve">Всего </w:t>
            </w:r>
          </w:p>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Уч-ся</w:t>
            </w:r>
          </w:p>
        </w:tc>
        <w:tc>
          <w:tcPr>
            <w:tcW w:w="0" w:type="auto"/>
          </w:tcPr>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 xml:space="preserve">Качество </w:t>
            </w:r>
          </w:p>
          <w:p w:rsidR="00710AF3" w:rsidRPr="00B06102" w:rsidRDefault="00710AF3" w:rsidP="002B6B0A">
            <w:pPr>
              <w:spacing w:line="0" w:lineRule="atLeast"/>
              <w:ind w:left="142"/>
              <w:jc w:val="center"/>
              <w:rPr>
                <w:rFonts w:ascii="Times New Roman" w:hAnsi="Times New Roman" w:cs="Times New Roman"/>
                <w:sz w:val="24"/>
                <w:szCs w:val="24"/>
              </w:rPr>
            </w:pPr>
            <w:r w:rsidRPr="00B06102">
              <w:rPr>
                <w:rFonts w:ascii="Times New Roman" w:hAnsi="Times New Roman" w:cs="Times New Roman"/>
                <w:sz w:val="24"/>
                <w:szCs w:val="24"/>
              </w:rPr>
              <w:t>(%)</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1</w:t>
            </w:r>
          </w:p>
        </w:tc>
        <w:tc>
          <w:tcPr>
            <w:tcW w:w="0" w:type="auto"/>
            <w:vAlign w:val="center"/>
          </w:tcPr>
          <w:p w:rsidR="00710AF3" w:rsidRPr="00B06102" w:rsidRDefault="00C075B9" w:rsidP="002B6B0A">
            <w:pPr>
              <w:spacing w:line="0" w:lineRule="atLeast"/>
              <w:ind w:left="142" w:hanging="27"/>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vAlign w:val="center"/>
          </w:tcPr>
          <w:p w:rsidR="00710AF3" w:rsidRPr="00B06102" w:rsidRDefault="00710AF3" w:rsidP="002B6B0A">
            <w:pPr>
              <w:spacing w:line="0" w:lineRule="atLeast"/>
              <w:ind w:left="142" w:firstLine="567"/>
              <w:jc w:val="center"/>
              <w:rPr>
                <w:rFonts w:ascii="Times New Roman" w:hAnsi="Times New Roman" w:cs="Times New Roman"/>
                <w:sz w:val="24"/>
                <w:szCs w:val="24"/>
              </w:rPr>
            </w:pPr>
          </w:p>
        </w:tc>
        <w:tc>
          <w:tcPr>
            <w:tcW w:w="0" w:type="auto"/>
          </w:tcPr>
          <w:p w:rsidR="00710AF3" w:rsidRPr="00B06102" w:rsidRDefault="00C075B9" w:rsidP="002B6B0A">
            <w:pPr>
              <w:spacing w:line="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710AF3" w:rsidRPr="00B06102" w:rsidRDefault="00710AF3" w:rsidP="002B6B0A">
            <w:pPr>
              <w:spacing w:line="0" w:lineRule="atLeast"/>
              <w:ind w:left="142" w:firstLine="567"/>
              <w:jc w:val="center"/>
              <w:rPr>
                <w:rFonts w:ascii="Times New Roman" w:hAnsi="Times New Roman" w:cs="Times New Roman"/>
                <w:sz w:val="24"/>
                <w:szCs w:val="24"/>
              </w:rPr>
            </w:pPr>
          </w:p>
        </w:tc>
        <w:tc>
          <w:tcPr>
            <w:tcW w:w="0" w:type="auto"/>
          </w:tcPr>
          <w:p w:rsidR="00710AF3" w:rsidRPr="00B06102" w:rsidRDefault="00C075B9" w:rsidP="00710AF3">
            <w:pPr>
              <w:spacing w:line="0" w:lineRule="atLeast"/>
              <w:rPr>
                <w:rFonts w:ascii="Times New Roman" w:hAnsi="Times New Roman" w:cs="Times New Roman"/>
                <w:sz w:val="24"/>
                <w:szCs w:val="24"/>
              </w:rPr>
            </w:pPr>
            <w:r>
              <w:rPr>
                <w:rFonts w:ascii="Times New Roman" w:hAnsi="Times New Roman" w:cs="Times New Roman"/>
                <w:sz w:val="24"/>
                <w:szCs w:val="24"/>
              </w:rPr>
              <w:t xml:space="preserve">       11/1</w:t>
            </w:r>
          </w:p>
        </w:tc>
        <w:tc>
          <w:tcPr>
            <w:tcW w:w="0" w:type="auto"/>
          </w:tcPr>
          <w:p w:rsidR="00710AF3" w:rsidRPr="00B06102" w:rsidRDefault="00710AF3" w:rsidP="002B6B0A">
            <w:pPr>
              <w:spacing w:line="0" w:lineRule="atLeast"/>
              <w:ind w:left="142" w:firstLine="567"/>
              <w:jc w:val="center"/>
              <w:rPr>
                <w:rFonts w:ascii="Times New Roman" w:hAnsi="Times New Roman" w:cs="Times New Roman"/>
                <w:sz w:val="24"/>
                <w:szCs w:val="24"/>
              </w:rPr>
            </w:pP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2</w:t>
            </w:r>
          </w:p>
        </w:tc>
        <w:tc>
          <w:tcPr>
            <w:tcW w:w="0" w:type="auto"/>
            <w:vAlign w:val="center"/>
          </w:tcPr>
          <w:p w:rsidR="00710AF3" w:rsidRPr="00B06102" w:rsidRDefault="00C075B9" w:rsidP="002B6B0A">
            <w:pPr>
              <w:spacing w:line="0" w:lineRule="atLeast"/>
              <w:ind w:left="142" w:hanging="27"/>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710AF3" w:rsidRPr="00B06102" w:rsidRDefault="00B865E1"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100</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710AF3" w:rsidRPr="00B06102" w:rsidRDefault="00710AF3" w:rsidP="002B6B0A">
            <w:pPr>
              <w:spacing w:line="0" w:lineRule="atLeast"/>
              <w:ind w:left="142" w:firstLine="58"/>
              <w:jc w:val="center"/>
              <w:rPr>
                <w:rFonts w:ascii="Times New Roman" w:hAnsi="Times New Roman" w:cs="Times New Roman"/>
                <w:sz w:val="24"/>
                <w:szCs w:val="24"/>
              </w:rPr>
            </w:pP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3</w:t>
            </w:r>
          </w:p>
        </w:tc>
        <w:tc>
          <w:tcPr>
            <w:tcW w:w="0" w:type="auto"/>
            <w:vAlign w:val="center"/>
          </w:tcPr>
          <w:p w:rsidR="00710AF3" w:rsidRPr="00B06102" w:rsidRDefault="00C075B9" w:rsidP="002B6B0A">
            <w:pPr>
              <w:spacing w:line="0" w:lineRule="atLeast"/>
              <w:ind w:left="142" w:hanging="27"/>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710AF3" w:rsidRPr="00B06102" w:rsidRDefault="00710AF3" w:rsidP="00C075B9">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5</w:t>
            </w:r>
            <w:r w:rsidR="00B865E1" w:rsidRPr="00B06102">
              <w:rPr>
                <w:rFonts w:ascii="Times New Roman" w:hAnsi="Times New Roman" w:cs="Times New Roman"/>
                <w:sz w:val="24"/>
                <w:szCs w:val="24"/>
              </w:rPr>
              <w:t>/</w:t>
            </w:r>
            <w:r w:rsidR="00C075B9">
              <w:rPr>
                <w:rFonts w:ascii="Times New Roman" w:hAnsi="Times New Roman" w:cs="Times New Roman"/>
                <w:sz w:val="24"/>
                <w:szCs w:val="24"/>
              </w:rPr>
              <w:t>2</w:t>
            </w:r>
          </w:p>
        </w:tc>
        <w:tc>
          <w:tcPr>
            <w:tcW w:w="0" w:type="auto"/>
          </w:tcPr>
          <w:p w:rsidR="00710AF3" w:rsidRPr="00B06102" w:rsidRDefault="00710AF3"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100</w:t>
            </w:r>
          </w:p>
        </w:tc>
        <w:tc>
          <w:tcPr>
            <w:tcW w:w="0" w:type="auto"/>
          </w:tcPr>
          <w:p w:rsidR="00710AF3" w:rsidRPr="00B06102" w:rsidRDefault="00C075B9" w:rsidP="00C075B9">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710AF3" w:rsidRPr="00B06102" w:rsidRDefault="00381ABB"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90</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4</w:t>
            </w:r>
          </w:p>
        </w:tc>
        <w:tc>
          <w:tcPr>
            <w:tcW w:w="0" w:type="auto"/>
            <w:vAlign w:val="center"/>
          </w:tcPr>
          <w:p w:rsidR="00710AF3" w:rsidRPr="00B06102" w:rsidRDefault="00F35B4A" w:rsidP="002B6B0A">
            <w:pPr>
              <w:spacing w:line="0" w:lineRule="atLeast"/>
              <w:ind w:left="142" w:hanging="27"/>
              <w:jc w:val="center"/>
              <w:rPr>
                <w:rFonts w:ascii="Times New Roman" w:hAnsi="Times New Roman" w:cs="Times New Roman"/>
                <w:sz w:val="24"/>
                <w:szCs w:val="24"/>
              </w:rPr>
            </w:pPr>
            <w:r>
              <w:rPr>
                <w:rFonts w:ascii="Times New Roman" w:hAnsi="Times New Roman" w:cs="Times New Roman"/>
                <w:sz w:val="24"/>
                <w:szCs w:val="24"/>
              </w:rPr>
              <w:t>7/1</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4</w:t>
            </w:r>
            <w:r w:rsidR="00710AF3" w:rsidRPr="00B06102">
              <w:rPr>
                <w:rFonts w:ascii="Times New Roman" w:hAnsi="Times New Roman" w:cs="Times New Roman"/>
                <w:sz w:val="24"/>
                <w:szCs w:val="24"/>
              </w:rPr>
              <w:t>/1</w:t>
            </w:r>
          </w:p>
        </w:tc>
        <w:tc>
          <w:tcPr>
            <w:tcW w:w="0" w:type="auto"/>
          </w:tcPr>
          <w:p w:rsidR="00710AF3" w:rsidRPr="00B06102" w:rsidRDefault="00381ABB"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8</w:t>
            </w:r>
            <w:r w:rsidR="00B865E1" w:rsidRPr="00B06102">
              <w:rPr>
                <w:rFonts w:ascii="Times New Roman" w:hAnsi="Times New Roman" w:cs="Times New Roman"/>
                <w:sz w:val="24"/>
                <w:szCs w:val="24"/>
              </w:rPr>
              <w:t>0</w:t>
            </w:r>
          </w:p>
        </w:tc>
        <w:tc>
          <w:tcPr>
            <w:tcW w:w="0" w:type="auto"/>
          </w:tcPr>
          <w:p w:rsidR="00710AF3" w:rsidRPr="00B06102" w:rsidRDefault="00C075B9" w:rsidP="00C075B9">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tcPr>
          <w:p w:rsidR="00710AF3" w:rsidRPr="00B06102" w:rsidRDefault="00710AF3"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100</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Всего</w:t>
            </w:r>
          </w:p>
        </w:tc>
        <w:tc>
          <w:tcPr>
            <w:tcW w:w="0" w:type="auto"/>
            <w:vAlign w:val="center"/>
          </w:tcPr>
          <w:p w:rsidR="00710AF3" w:rsidRPr="00B06102" w:rsidRDefault="00F35B4A" w:rsidP="002B6B0A">
            <w:pPr>
              <w:spacing w:line="0" w:lineRule="atLeast"/>
              <w:ind w:left="142" w:hanging="27"/>
              <w:jc w:val="center"/>
              <w:rPr>
                <w:rFonts w:ascii="Times New Roman" w:hAnsi="Times New Roman" w:cs="Times New Roman"/>
                <w:b/>
                <w:sz w:val="24"/>
                <w:szCs w:val="24"/>
              </w:rPr>
            </w:pPr>
            <w:r>
              <w:rPr>
                <w:rFonts w:ascii="Times New Roman" w:hAnsi="Times New Roman" w:cs="Times New Roman"/>
                <w:b/>
                <w:sz w:val="24"/>
                <w:szCs w:val="24"/>
              </w:rPr>
              <w:t>26/4</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100</w:t>
            </w:r>
          </w:p>
        </w:tc>
        <w:tc>
          <w:tcPr>
            <w:tcW w:w="0" w:type="auto"/>
          </w:tcPr>
          <w:p w:rsidR="00710AF3" w:rsidRPr="00B06102" w:rsidRDefault="00F35B4A"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23</w:t>
            </w:r>
            <w:r w:rsidR="00B865E1" w:rsidRPr="00B06102">
              <w:rPr>
                <w:rFonts w:ascii="Times New Roman" w:hAnsi="Times New Roman" w:cs="Times New Roman"/>
                <w:b/>
                <w:sz w:val="24"/>
                <w:szCs w:val="24"/>
              </w:rPr>
              <w:t>/</w:t>
            </w:r>
            <w:r>
              <w:rPr>
                <w:rFonts w:ascii="Times New Roman" w:hAnsi="Times New Roman" w:cs="Times New Roman"/>
                <w:b/>
                <w:sz w:val="24"/>
                <w:szCs w:val="24"/>
              </w:rPr>
              <w:t>3</w:t>
            </w:r>
          </w:p>
        </w:tc>
        <w:tc>
          <w:tcPr>
            <w:tcW w:w="0" w:type="auto"/>
          </w:tcPr>
          <w:p w:rsidR="00710AF3" w:rsidRPr="00B06102" w:rsidRDefault="00381ABB"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93</w:t>
            </w:r>
          </w:p>
        </w:tc>
        <w:tc>
          <w:tcPr>
            <w:tcW w:w="0" w:type="auto"/>
          </w:tcPr>
          <w:p w:rsidR="00710AF3" w:rsidRPr="00B06102" w:rsidRDefault="00C075B9"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32</w:t>
            </w:r>
            <w:r w:rsidR="00710AF3" w:rsidRPr="00B06102">
              <w:rPr>
                <w:rFonts w:ascii="Times New Roman" w:hAnsi="Times New Roman" w:cs="Times New Roman"/>
                <w:b/>
                <w:sz w:val="24"/>
                <w:szCs w:val="24"/>
              </w:rPr>
              <w:t>/3</w:t>
            </w:r>
          </w:p>
        </w:tc>
        <w:tc>
          <w:tcPr>
            <w:tcW w:w="0" w:type="auto"/>
          </w:tcPr>
          <w:p w:rsidR="00710AF3" w:rsidRPr="00B06102" w:rsidRDefault="00381ABB"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95</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5</w:t>
            </w:r>
          </w:p>
        </w:tc>
        <w:tc>
          <w:tcPr>
            <w:tcW w:w="0" w:type="auto"/>
            <w:vAlign w:val="center"/>
          </w:tcPr>
          <w:p w:rsidR="00710AF3" w:rsidRPr="00B06102" w:rsidRDefault="00F35B4A" w:rsidP="002B6B0A">
            <w:pPr>
              <w:spacing w:line="0" w:lineRule="atLeast"/>
              <w:ind w:left="142" w:hanging="27"/>
              <w:jc w:val="center"/>
              <w:rPr>
                <w:rFonts w:ascii="Times New Roman" w:hAnsi="Times New Roman" w:cs="Times New Roman"/>
                <w:sz w:val="24"/>
                <w:szCs w:val="24"/>
              </w:rPr>
            </w:pPr>
            <w:r>
              <w:rPr>
                <w:rFonts w:ascii="Times New Roman" w:hAnsi="Times New Roman" w:cs="Times New Roman"/>
                <w:sz w:val="24"/>
                <w:szCs w:val="24"/>
              </w:rPr>
              <w:t>11/1</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7</w:t>
            </w:r>
            <w:r w:rsidR="00710AF3" w:rsidRPr="00B06102">
              <w:rPr>
                <w:rFonts w:ascii="Times New Roman" w:hAnsi="Times New Roman" w:cs="Times New Roman"/>
                <w:sz w:val="24"/>
                <w:szCs w:val="24"/>
              </w:rPr>
              <w:t>0</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4</w:t>
            </w:r>
            <w:r w:rsidR="00710AF3" w:rsidRPr="00B06102">
              <w:rPr>
                <w:rFonts w:ascii="Times New Roman" w:hAnsi="Times New Roman" w:cs="Times New Roman"/>
                <w:sz w:val="24"/>
                <w:szCs w:val="24"/>
              </w:rPr>
              <w:t>/1</w:t>
            </w:r>
          </w:p>
        </w:tc>
        <w:tc>
          <w:tcPr>
            <w:tcW w:w="0" w:type="auto"/>
          </w:tcPr>
          <w:p w:rsidR="00710AF3" w:rsidRPr="00B06102" w:rsidRDefault="00B865E1"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7</w:t>
            </w:r>
            <w:r w:rsidR="00710AF3" w:rsidRPr="00B06102">
              <w:rPr>
                <w:rFonts w:ascii="Times New Roman" w:hAnsi="Times New Roman" w:cs="Times New Roman"/>
                <w:sz w:val="24"/>
                <w:szCs w:val="24"/>
              </w:rPr>
              <w:t>0</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4/1</w:t>
            </w:r>
          </w:p>
        </w:tc>
        <w:tc>
          <w:tcPr>
            <w:tcW w:w="0" w:type="auto"/>
          </w:tcPr>
          <w:p w:rsidR="00710AF3" w:rsidRPr="00B06102" w:rsidRDefault="00381ABB"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6</w:t>
            </w:r>
            <w:r w:rsidR="00710AF3" w:rsidRPr="00B06102">
              <w:rPr>
                <w:rFonts w:ascii="Times New Roman" w:hAnsi="Times New Roman" w:cs="Times New Roman"/>
                <w:sz w:val="24"/>
                <w:szCs w:val="24"/>
              </w:rPr>
              <w:t>0</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6</w:t>
            </w:r>
          </w:p>
        </w:tc>
        <w:tc>
          <w:tcPr>
            <w:tcW w:w="0" w:type="auto"/>
            <w:vAlign w:val="center"/>
          </w:tcPr>
          <w:p w:rsidR="00710AF3" w:rsidRPr="00B06102" w:rsidRDefault="00F35B4A" w:rsidP="002B6B0A">
            <w:pPr>
              <w:spacing w:line="0" w:lineRule="atLeast"/>
              <w:ind w:left="142" w:hanging="27"/>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710AF3" w:rsidRPr="00B06102" w:rsidRDefault="00710AF3"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50</w:t>
            </w:r>
          </w:p>
        </w:tc>
        <w:tc>
          <w:tcPr>
            <w:tcW w:w="0" w:type="auto"/>
          </w:tcPr>
          <w:p w:rsidR="00710AF3" w:rsidRPr="00B06102" w:rsidRDefault="00C075B9" w:rsidP="00C075B9">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9</w:t>
            </w:r>
            <w:r w:rsidR="00B865E1" w:rsidRPr="00B06102">
              <w:rPr>
                <w:rFonts w:ascii="Times New Roman" w:hAnsi="Times New Roman" w:cs="Times New Roman"/>
                <w:sz w:val="24"/>
                <w:szCs w:val="24"/>
              </w:rPr>
              <w:t>/</w:t>
            </w:r>
            <w:r>
              <w:rPr>
                <w:rFonts w:ascii="Times New Roman" w:hAnsi="Times New Roman" w:cs="Times New Roman"/>
                <w:sz w:val="24"/>
                <w:szCs w:val="24"/>
              </w:rPr>
              <w:t>2</w:t>
            </w:r>
          </w:p>
        </w:tc>
        <w:tc>
          <w:tcPr>
            <w:tcW w:w="0" w:type="auto"/>
          </w:tcPr>
          <w:p w:rsidR="00710AF3" w:rsidRPr="00B06102" w:rsidRDefault="00B865E1"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50</w:t>
            </w:r>
          </w:p>
        </w:tc>
        <w:tc>
          <w:tcPr>
            <w:tcW w:w="0" w:type="auto"/>
          </w:tcPr>
          <w:p w:rsidR="00710AF3" w:rsidRPr="00B06102" w:rsidRDefault="00C075B9" w:rsidP="00C075B9">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3</w:t>
            </w:r>
            <w:r w:rsidR="00710AF3" w:rsidRPr="00B06102">
              <w:rPr>
                <w:rFonts w:ascii="Times New Roman" w:hAnsi="Times New Roman" w:cs="Times New Roman"/>
                <w:sz w:val="24"/>
                <w:szCs w:val="24"/>
              </w:rPr>
              <w:t>/</w:t>
            </w:r>
            <w:r>
              <w:rPr>
                <w:rFonts w:ascii="Times New Roman" w:hAnsi="Times New Roman" w:cs="Times New Roman"/>
                <w:sz w:val="24"/>
                <w:szCs w:val="24"/>
              </w:rPr>
              <w:t>2</w:t>
            </w:r>
          </w:p>
        </w:tc>
        <w:tc>
          <w:tcPr>
            <w:tcW w:w="0" w:type="auto"/>
          </w:tcPr>
          <w:p w:rsidR="00710AF3" w:rsidRPr="00B06102" w:rsidRDefault="00A77A46" w:rsidP="00381ABB">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4</w:t>
            </w:r>
            <w:r w:rsidR="00381ABB">
              <w:rPr>
                <w:rFonts w:ascii="Times New Roman" w:hAnsi="Times New Roman" w:cs="Times New Roman"/>
                <w:sz w:val="24"/>
                <w:szCs w:val="24"/>
              </w:rPr>
              <w:t>0</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7</w:t>
            </w:r>
          </w:p>
        </w:tc>
        <w:tc>
          <w:tcPr>
            <w:tcW w:w="0" w:type="auto"/>
            <w:vAlign w:val="center"/>
          </w:tcPr>
          <w:p w:rsidR="00710AF3" w:rsidRPr="00B06102" w:rsidRDefault="00F35B4A" w:rsidP="002B6B0A">
            <w:pPr>
              <w:spacing w:line="0" w:lineRule="atLeast"/>
              <w:ind w:left="142" w:hanging="27"/>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710AF3" w:rsidRPr="00B06102" w:rsidRDefault="00F35B4A"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710AF3" w:rsidRPr="00B06102" w:rsidRDefault="00381ABB"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75</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9/2</w:t>
            </w:r>
          </w:p>
        </w:tc>
        <w:tc>
          <w:tcPr>
            <w:tcW w:w="0" w:type="auto"/>
          </w:tcPr>
          <w:p w:rsidR="00710AF3" w:rsidRPr="00B06102" w:rsidRDefault="00A77A46"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67</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8</w:t>
            </w:r>
          </w:p>
        </w:tc>
        <w:tc>
          <w:tcPr>
            <w:tcW w:w="0" w:type="auto"/>
            <w:vAlign w:val="center"/>
          </w:tcPr>
          <w:p w:rsidR="00710AF3" w:rsidRPr="00B06102" w:rsidRDefault="00F35B4A" w:rsidP="002B6B0A">
            <w:pPr>
              <w:spacing w:line="0" w:lineRule="atLeast"/>
              <w:ind w:left="142" w:hanging="27"/>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33</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710AF3" w:rsidRPr="00B06102" w:rsidRDefault="00710AF3"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33</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710AF3" w:rsidRPr="00B06102" w:rsidRDefault="00381ABB"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10</w:t>
            </w:r>
            <w:r w:rsidR="00354256" w:rsidRPr="00B06102">
              <w:rPr>
                <w:rFonts w:ascii="Times New Roman" w:hAnsi="Times New Roman" w:cs="Times New Roman"/>
                <w:sz w:val="24"/>
                <w:szCs w:val="24"/>
              </w:rPr>
              <w:t>0</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9</w:t>
            </w:r>
          </w:p>
        </w:tc>
        <w:tc>
          <w:tcPr>
            <w:tcW w:w="0" w:type="auto"/>
            <w:vAlign w:val="center"/>
          </w:tcPr>
          <w:p w:rsidR="00710AF3" w:rsidRPr="00B06102" w:rsidRDefault="00710AF3" w:rsidP="002B6B0A">
            <w:pPr>
              <w:spacing w:line="0" w:lineRule="atLeast"/>
              <w:ind w:left="142" w:hanging="27"/>
              <w:jc w:val="center"/>
              <w:rPr>
                <w:rFonts w:ascii="Times New Roman" w:hAnsi="Times New Roman" w:cs="Times New Roman"/>
                <w:sz w:val="24"/>
                <w:szCs w:val="24"/>
              </w:rPr>
            </w:pPr>
            <w:r w:rsidRPr="00B06102">
              <w:rPr>
                <w:rFonts w:ascii="Times New Roman" w:hAnsi="Times New Roman" w:cs="Times New Roman"/>
                <w:sz w:val="24"/>
                <w:szCs w:val="24"/>
              </w:rPr>
              <w:t>7</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710AF3" w:rsidRPr="00B06102" w:rsidRDefault="00B865E1"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5</w:t>
            </w:r>
            <w:r w:rsidR="00710AF3" w:rsidRPr="00B06102">
              <w:rPr>
                <w:rFonts w:ascii="Times New Roman" w:hAnsi="Times New Roman" w:cs="Times New Roman"/>
                <w:sz w:val="24"/>
                <w:szCs w:val="24"/>
              </w:rPr>
              <w:t>0</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5/2</w:t>
            </w:r>
          </w:p>
        </w:tc>
        <w:tc>
          <w:tcPr>
            <w:tcW w:w="0" w:type="auto"/>
          </w:tcPr>
          <w:p w:rsidR="00710AF3" w:rsidRPr="00B06102" w:rsidRDefault="00381ABB"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33</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Всего</w:t>
            </w:r>
          </w:p>
        </w:tc>
        <w:tc>
          <w:tcPr>
            <w:tcW w:w="0" w:type="auto"/>
            <w:vAlign w:val="center"/>
          </w:tcPr>
          <w:p w:rsidR="00710AF3" w:rsidRPr="00B06102" w:rsidRDefault="00F35B4A" w:rsidP="002B6B0A">
            <w:pPr>
              <w:spacing w:line="0" w:lineRule="atLeast"/>
              <w:ind w:left="142" w:hanging="27"/>
              <w:jc w:val="center"/>
              <w:rPr>
                <w:rFonts w:ascii="Times New Roman" w:hAnsi="Times New Roman" w:cs="Times New Roman"/>
                <w:b/>
                <w:sz w:val="24"/>
                <w:szCs w:val="24"/>
              </w:rPr>
            </w:pPr>
            <w:r>
              <w:rPr>
                <w:rFonts w:ascii="Times New Roman" w:hAnsi="Times New Roman" w:cs="Times New Roman"/>
                <w:b/>
                <w:sz w:val="24"/>
                <w:szCs w:val="24"/>
              </w:rPr>
              <w:t>30/1</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44</w:t>
            </w:r>
          </w:p>
        </w:tc>
        <w:tc>
          <w:tcPr>
            <w:tcW w:w="0" w:type="auto"/>
          </w:tcPr>
          <w:p w:rsidR="00710AF3" w:rsidRPr="00B06102" w:rsidRDefault="00F35B4A" w:rsidP="00381ABB">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2</w:t>
            </w:r>
            <w:r w:rsidR="00381ABB">
              <w:rPr>
                <w:rFonts w:ascii="Times New Roman" w:hAnsi="Times New Roman" w:cs="Times New Roman"/>
                <w:b/>
                <w:sz w:val="24"/>
                <w:szCs w:val="24"/>
              </w:rPr>
              <w:t>2</w:t>
            </w:r>
            <w:r>
              <w:rPr>
                <w:rFonts w:ascii="Times New Roman" w:hAnsi="Times New Roman" w:cs="Times New Roman"/>
                <w:b/>
                <w:sz w:val="24"/>
                <w:szCs w:val="24"/>
              </w:rPr>
              <w:t>/6</w:t>
            </w:r>
          </w:p>
        </w:tc>
        <w:tc>
          <w:tcPr>
            <w:tcW w:w="0" w:type="auto"/>
          </w:tcPr>
          <w:p w:rsidR="00710AF3" w:rsidRPr="00B06102" w:rsidRDefault="00381ABB"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55</w:t>
            </w:r>
          </w:p>
        </w:tc>
        <w:tc>
          <w:tcPr>
            <w:tcW w:w="0" w:type="auto"/>
          </w:tcPr>
          <w:p w:rsidR="00710AF3" w:rsidRPr="00B06102" w:rsidRDefault="00C075B9"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22/7</w:t>
            </w:r>
          </w:p>
        </w:tc>
        <w:tc>
          <w:tcPr>
            <w:tcW w:w="0" w:type="auto"/>
          </w:tcPr>
          <w:p w:rsidR="00710AF3" w:rsidRPr="00B06102" w:rsidRDefault="00381ABB"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60</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10</w:t>
            </w:r>
          </w:p>
        </w:tc>
        <w:tc>
          <w:tcPr>
            <w:tcW w:w="0" w:type="auto"/>
            <w:vAlign w:val="center"/>
          </w:tcPr>
          <w:p w:rsidR="00710AF3" w:rsidRPr="00B06102" w:rsidRDefault="00F35B4A" w:rsidP="002B6B0A">
            <w:pPr>
              <w:spacing w:line="0" w:lineRule="atLeast"/>
              <w:ind w:left="142" w:hanging="27"/>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710AF3" w:rsidRPr="00B06102" w:rsidRDefault="00710AF3"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0</w:t>
            </w:r>
          </w:p>
        </w:tc>
        <w:tc>
          <w:tcPr>
            <w:tcW w:w="0" w:type="auto"/>
          </w:tcPr>
          <w:p w:rsidR="00710AF3" w:rsidRPr="00B06102" w:rsidRDefault="00710AF3"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0</w:t>
            </w:r>
          </w:p>
        </w:tc>
        <w:tc>
          <w:tcPr>
            <w:tcW w:w="0" w:type="auto"/>
          </w:tcPr>
          <w:p w:rsidR="00710AF3" w:rsidRPr="00B06102" w:rsidRDefault="00710AF3"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0</w:t>
            </w:r>
          </w:p>
        </w:tc>
        <w:tc>
          <w:tcPr>
            <w:tcW w:w="0" w:type="auto"/>
          </w:tcPr>
          <w:p w:rsidR="00710AF3" w:rsidRPr="00B06102" w:rsidRDefault="00B865E1"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0</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11</w:t>
            </w:r>
          </w:p>
        </w:tc>
        <w:tc>
          <w:tcPr>
            <w:tcW w:w="0" w:type="auto"/>
            <w:vAlign w:val="center"/>
          </w:tcPr>
          <w:p w:rsidR="00710AF3" w:rsidRPr="00B06102" w:rsidRDefault="00710AF3" w:rsidP="002B6B0A">
            <w:pPr>
              <w:spacing w:line="0" w:lineRule="atLeast"/>
              <w:ind w:left="142" w:hanging="27"/>
              <w:jc w:val="center"/>
              <w:rPr>
                <w:rFonts w:ascii="Times New Roman" w:hAnsi="Times New Roman" w:cs="Times New Roman"/>
                <w:sz w:val="24"/>
                <w:szCs w:val="24"/>
              </w:rPr>
            </w:pPr>
            <w:r w:rsidRPr="00B06102">
              <w:rPr>
                <w:rFonts w:ascii="Times New Roman" w:hAnsi="Times New Roman" w:cs="Times New Roman"/>
                <w:sz w:val="24"/>
                <w:szCs w:val="24"/>
              </w:rPr>
              <w:t>0</w:t>
            </w:r>
          </w:p>
        </w:tc>
        <w:tc>
          <w:tcPr>
            <w:tcW w:w="0" w:type="auto"/>
            <w:vAlign w:val="center"/>
          </w:tcPr>
          <w:p w:rsidR="00710AF3" w:rsidRPr="00B06102" w:rsidRDefault="00710AF3"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0</w:t>
            </w:r>
          </w:p>
        </w:tc>
        <w:tc>
          <w:tcPr>
            <w:tcW w:w="0" w:type="auto"/>
          </w:tcPr>
          <w:p w:rsidR="00710AF3" w:rsidRPr="00B06102" w:rsidRDefault="00C075B9"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710AF3" w:rsidRPr="00B06102" w:rsidRDefault="00381ABB" w:rsidP="002B6B0A">
            <w:pPr>
              <w:spacing w:line="0" w:lineRule="atLeast"/>
              <w:ind w:left="142" w:firstLine="58"/>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rsidR="00710AF3" w:rsidRPr="00B06102" w:rsidRDefault="00710AF3"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0</w:t>
            </w:r>
          </w:p>
        </w:tc>
        <w:tc>
          <w:tcPr>
            <w:tcW w:w="0" w:type="auto"/>
          </w:tcPr>
          <w:p w:rsidR="00710AF3" w:rsidRPr="00B06102" w:rsidRDefault="00B865E1" w:rsidP="002B6B0A">
            <w:pPr>
              <w:spacing w:line="0" w:lineRule="atLeast"/>
              <w:ind w:left="142" w:firstLine="58"/>
              <w:jc w:val="center"/>
              <w:rPr>
                <w:rFonts w:ascii="Times New Roman" w:hAnsi="Times New Roman" w:cs="Times New Roman"/>
                <w:sz w:val="24"/>
                <w:szCs w:val="24"/>
              </w:rPr>
            </w:pPr>
            <w:r w:rsidRPr="00B06102">
              <w:rPr>
                <w:rFonts w:ascii="Times New Roman" w:hAnsi="Times New Roman" w:cs="Times New Roman"/>
                <w:sz w:val="24"/>
                <w:szCs w:val="24"/>
              </w:rPr>
              <w:t>0</w:t>
            </w:r>
          </w:p>
        </w:tc>
      </w:tr>
      <w:tr w:rsidR="00710AF3" w:rsidRPr="00B06102" w:rsidTr="00354256">
        <w:trPr>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Всего</w:t>
            </w:r>
          </w:p>
        </w:tc>
        <w:tc>
          <w:tcPr>
            <w:tcW w:w="0" w:type="auto"/>
            <w:vAlign w:val="center"/>
          </w:tcPr>
          <w:p w:rsidR="00710AF3" w:rsidRPr="00B06102" w:rsidRDefault="00F35B4A" w:rsidP="002B6B0A">
            <w:pPr>
              <w:spacing w:line="0" w:lineRule="atLeast"/>
              <w:ind w:left="142" w:hanging="27"/>
              <w:jc w:val="center"/>
              <w:rPr>
                <w:rFonts w:ascii="Times New Roman" w:hAnsi="Times New Roman" w:cs="Times New Roman"/>
                <w:b/>
                <w:sz w:val="24"/>
                <w:szCs w:val="24"/>
              </w:rPr>
            </w:pPr>
            <w:r>
              <w:rPr>
                <w:rFonts w:ascii="Times New Roman" w:hAnsi="Times New Roman" w:cs="Times New Roman"/>
                <w:b/>
                <w:sz w:val="24"/>
                <w:szCs w:val="24"/>
              </w:rPr>
              <w:t>6</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50</w:t>
            </w:r>
          </w:p>
        </w:tc>
        <w:tc>
          <w:tcPr>
            <w:tcW w:w="0" w:type="auto"/>
          </w:tcPr>
          <w:p w:rsidR="00710AF3" w:rsidRPr="00B06102" w:rsidRDefault="00F35B4A"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0</w:t>
            </w:r>
          </w:p>
        </w:tc>
        <w:tc>
          <w:tcPr>
            <w:tcW w:w="0" w:type="auto"/>
          </w:tcPr>
          <w:p w:rsidR="00710AF3" w:rsidRPr="00B06102" w:rsidRDefault="00381ABB"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0</w:t>
            </w:r>
          </w:p>
        </w:tc>
        <w:tc>
          <w:tcPr>
            <w:tcW w:w="0" w:type="auto"/>
          </w:tcPr>
          <w:p w:rsidR="00710AF3" w:rsidRPr="00B06102" w:rsidRDefault="00710AF3" w:rsidP="002B6B0A">
            <w:pPr>
              <w:spacing w:line="0" w:lineRule="atLeast"/>
              <w:ind w:left="142" w:firstLine="58"/>
              <w:jc w:val="center"/>
              <w:rPr>
                <w:rFonts w:ascii="Times New Roman" w:hAnsi="Times New Roman" w:cs="Times New Roman"/>
                <w:b/>
                <w:sz w:val="24"/>
                <w:szCs w:val="24"/>
              </w:rPr>
            </w:pPr>
            <w:r w:rsidRPr="00B06102">
              <w:rPr>
                <w:rFonts w:ascii="Times New Roman" w:hAnsi="Times New Roman" w:cs="Times New Roman"/>
                <w:b/>
                <w:sz w:val="24"/>
                <w:szCs w:val="24"/>
              </w:rPr>
              <w:t>0</w:t>
            </w:r>
          </w:p>
        </w:tc>
        <w:tc>
          <w:tcPr>
            <w:tcW w:w="0" w:type="auto"/>
          </w:tcPr>
          <w:p w:rsidR="00710AF3" w:rsidRPr="00B06102" w:rsidRDefault="00B865E1" w:rsidP="002B6B0A">
            <w:pPr>
              <w:spacing w:line="0" w:lineRule="atLeast"/>
              <w:ind w:left="142" w:firstLine="58"/>
              <w:jc w:val="center"/>
              <w:rPr>
                <w:rFonts w:ascii="Times New Roman" w:hAnsi="Times New Roman" w:cs="Times New Roman"/>
                <w:b/>
                <w:sz w:val="24"/>
                <w:szCs w:val="24"/>
              </w:rPr>
            </w:pPr>
            <w:r w:rsidRPr="00B06102">
              <w:rPr>
                <w:rFonts w:ascii="Times New Roman" w:hAnsi="Times New Roman" w:cs="Times New Roman"/>
                <w:b/>
                <w:sz w:val="24"/>
                <w:szCs w:val="24"/>
              </w:rPr>
              <w:t>0</w:t>
            </w:r>
          </w:p>
        </w:tc>
      </w:tr>
      <w:tr w:rsidR="00710AF3" w:rsidRPr="00B06102" w:rsidTr="00354256">
        <w:trPr>
          <w:trHeight w:val="71"/>
          <w:jc w:val="center"/>
        </w:trPr>
        <w:tc>
          <w:tcPr>
            <w:tcW w:w="0" w:type="auto"/>
            <w:shd w:val="clear" w:color="auto" w:fill="auto"/>
            <w:vAlign w:val="center"/>
          </w:tcPr>
          <w:p w:rsidR="00710AF3" w:rsidRPr="00B06102" w:rsidRDefault="00710AF3" w:rsidP="002B6B0A">
            <w:pPr>
              <w:spacing w:line="0" w:lineRule="atLeast"/>
              <w:ind w:left="142" w:hanging="64"/>
              <w:jc w:val="center"/>
              <w:rPr>
                <w:rFonts w:ascii="Times New Roman" w:hAnsi="Times New Roman" w:cs="Times New Roman"/>
                <w:sz w:val="24"/>
                <w:szCs w:val="24"/>
              </w:rPr>
            </w:pPr>
            <w:r w:rsidRPr="00B06102">
              <w:rPr>
                <w:rFonts w:ascii="Times New Roman" w:hAnsi="Times New Roman" w:cs="Times New Roman"/>
                <w:sz w:val="24"/>
                <w:szCs w:val="24"/>
              </w:rPr>
              <w:t>Всего по школе</w:t>
            </w:r>
          </w:p>
        </w:tc>
        <w:tc>
          <w:tcPr>
            <w:tcW w:w="0" w:type="auto"/>
            <w:vAlign w:val="center"/>
          </w:tcPr>
          <w:p w:rsidR="00710AF3" w:rsidRPr="00B06102" w:rsidRDefault="00F35B4A" w:rsidP="009E7A4D">
            <w:pPr>
              <w:spacing w:line="0" w:lineRule="atLeast"/>
              <w:ind w:left="142" w:hanging="27"/>
              <w:jc w:val="center"/>
              <w:rPr>
                <w:rFonts w:ascii="Times New Roman" w:hAnsi="Times New Roman" w:cs="Times New Roman"/>
                <w:b/>
                <w:sz w:val="24"/>
                <w:szCs w:val="24"/>
              </w:rPr>
            </w:pPr>
            <w:r>
              <w:rPr>
                <w:rFonts w:ascii="Times New Roman" w:hAnsi="Times New Roman" w:cs="Times New Roman"/>
                <w:b/>
                <w:sz w:val="24"/>
                <w:szCs w:val="24"/>
              </w:rPr>
              <w:t>62/5</w:t>
            </w:r>
          </w:p>
        </w:tc>
        <w:tc>
          <w:tcPr>
            <w:tcW w:w="0" w:type="auto"/>
            <w:vAlign w:val="center"/>
          </w:tcPr>
          <w:p w:rsidR="00710AF3" w:rsidRPr="00B06102" w:rsidRDefault="00F35B4A"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6</w:t>
            </w:r>
            <w:r w:rsidR="00710AF3" w:rsidRPr="00B06102">
              <w:rPr>
                <w:rFonts w:ascii="Times New Roman" w:hAnsi="Times New Roman" w:cs="Times New Roman"/>
                <w:b/>
                <w:sz w:val="24"/>
                <w:szCs w:val="24"/>
              </w:rPr>
              <w:t>5</w:t>
            </w:r>
          </w:p>
        </w:tc>
        <w:tc>
          <w:tcPr>
            <w:tcW w:w="0" w:type="auto"/>
          </w:tcPr>
          <w:p w:rsidR="00710AF3" w:rsidRPr="00B06102" w:rsidRDefault="00381ABB" w:rsidP="00B865E1">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48</w:t>
            </w:r>
            <w:r w:rsidR="00B865E1" w:rsidRPr="00B06102">
              <w:rPr>
                <w:rFonts w:ascii="Times New Roman" w:hAnsi="Times New Roman" w:cs="Times New Roman"/>
                <w:b/>
                <w:sz w:val="24"/>
                <w:szCs w:val="24"/>
              </w:rPr>
              <w:t>/</w:t>
            </w:r>
            <w:r>
              <w:rPr>
                <w:rFonts w:ascii="Times New Roman" w:hAnsi="Times New Roman" w:cs="Times New Roman"/>
                <w:b/>
                <w:sz w:val="24"/>
                <w:szCs w:val="24"/>
              </w:rPr>
              <w:t>9</w:t>
            </w:r>
          </w:p>
        </w:tc>
        <w:tc>
          <w:tcPr>
            <w:tcW w:w="0" w:type="auto"/>
          </w:tcPr>
          <w:p w:rsidR="00710AF3" w:rsidRPr="00B06102" w:rsidRDefault="00381ABB"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74</w:t>
            </w:r>
          </w:p>
        </w:tc>
        <w:tc>
          <w:tcPr>
            <w:tcW w:w="0" w:type="auto"/>
          </w:tcPr>
          <w:p w:rsidR="00710AF3" w:rsidRPr="00B06102" w:rsidRDefault="00C075B9"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64/10</w:t>
            </w:r>
          </w:p>
        </w:tc>
        <w:tc>
          <w:tcPr>
            <w:tcW w:w="0" w:type="auto"/>
          </w:tcPr>
          <w:p w:rsidR="00380D5C" w:rsidRPr="00B06102" w:rsidRDefault="00381ABB" w:rsidP="002B6B0A">
            <w:pPr>
              <w:spacing w:line="0" w:lineRule="atLeast"/>
              <w:ind w:left="142" w:firstLine="58"/>
              <w:jc w:val="center"/>
              <w:rPr>
                <w:rFonts w:ascii="Times New Roman" w:hAnsi="Times New Roman" w:cs="Times New Roman"/>
                <w:b/>
                <w:sz w:val="24"/>
                <w:szCs w:val="24"/>
              </w:rPr>
            </w:pPr>
            <w:r>
              <w:rPr>
                <w:rFonts w:ascii="Times New Roman" w:hAnsi="Times New Roman" w:cs="Times New Roman"/>
                <w:b/>
                <w:sz w:val="24"/>
                <w:szCs w:val="24"/>
              </w:rPr>
              <w:t>77</w:t>
            </w:r>
          </w:p>
        </w:tc>
      </w:tr>
    </w:tbl>
    <w:p w:rsidR="002B6B0A" w:rsidRPr="00B06102" w:rsidRDefault="002B6B0A" w:rsidP="002B6B0A">
      <w:pPr>
        <w:spacing w:line="0" w:lineRule="atLeast"/>
        <w:ind w:left="142" w:firstLine="567"/>
        <w:rPr>
          <w:rFonts w:ascii="Times New Roman" w:hAnsi="Times New Roman" w:cs="Times New Roman"/>
          <w:sz w:val="24"/>
          <w:szCs w:val="24"/>
        </w:rPr>
      </w:pPr>
    </w:p>
    <w:p w:rsidR="002B6B0A" w:rsidRPr="00B06102" w:rsidRDefault="00381ABB" w:rsidP="002B6B0A">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 2021</w:t>
      </w:r>
      <w:r w:rsidR="002B6B0A" w:rsidRPr="00B06102">
        <w:rPr>
          <w:rFonts w:ascii="Times New Roman" w:eastAsia="Times New Roman" w:hAnsi="Times New Roman" w:cs="Times New Roman"/>
          <w:sz w:val="24"/>
          <w:szCs w:val="28"/>
        </w:rPr>
        <w:t>-202</w:t>
      </w:r>
      <w:r>
        <w:rPr>
          <w:rFonts w:ascii="Times New Roman" w:eastAsia="Times New Roman" w:hAnsi="Times New Roman" w:cs="Times New Roman"/>
          <w:sz w:val="24"/>
          <w:szCs w:val="28"/>
        </w:rPr>
        <w:t>2</w:t>
      </w:r>
      <w:r w:rsidR="002B6B0A" w:rsidRPr="00B06102">
        <w:rPr>
          <w:rFonts w:ascii="Times New Roman" w:eastAsia="Times New Roman" w:hAnsi="Times New Roman" w:cs="Times New Roman"/>
          <w:sz w:val="24"/>
          <w:szCs w:val="28"/>
        </w:rPr>
        <w:t xml:space="preserve"> учебном году качество знаний </w:t>
      </w:r>
      <w:r w:rsidR="0099633D" w:rsidRPr="00B06102">
        <w:rPr>
          <w:rFonts w:ascii="Times New Roman" w:eastAsia="Times New Roman" w:hAnsi="Times New Roman" w:cs="Times New Roman"/>
          <w:sz w:val="24"/>
          <w:szCs w:val="28"/>
        </w:rPr>
        <w:t>увеличилось</w:t>
      </w:r>
      <w:r w:rsidR="002B6B0A" w:rsidRPr="00B06102">
        <w:rPr>
          <w:rFonts w:ascii="Times New Roman" w:eastAsia="Times New Roman" w:hAnsi="Times New Roman" w:cs="Times New Roman"/>
          <w:sz w:val="24"/>
          <w:szCs w:val="28"/>
        </w:rPr>
        <w:t xml:space="preserve"> на </w:t>
      </w:r>
      <w:r>
        <w:rPr>
          <w:rFonts w:ascii="Times New Roman" w:eastAsia="Times New Roman" w:hAnsi="Times New Roman" w:cs="Times New Roman"/>
          <w:sz w:val="24"/>
          <w:szCs w:val="28"/>
        </w:rPr>
        <w:t>уровне общего</w:t>
      </w:r>
      <w:r w:rsidR="002B6B0A" w:rsidRPr="00B06102">
        <w:rPr>
          <w:rFonts w:ascii="Times New Roman" w:eastAsia="Times New Roman" w:hAnsi="Times New Roman" w:cs="Times New Roman"/>
          <w:sz w:val="24"/>
          <w:szCs w:val="28"/>
        </w:rPr>
        <w:t xml:space="preserve"> образования</w:t>
      </w:r>
      <w:r>
        <w:rPr>
          <w:rFonts w:ascii="Times New Roman" w:eastAsia="Times New Roman" w:hAnsi="Times New Roman" w:cs="Times New Roman"/>
          <w:sz w:val="24"/>
          <w:szCs w:val="28"/>
        </w:rPr>
        <w:t>, но снизилось на уровне начального.</w:t>
      </w:r>
      <w:r w:rsidR="002B6B0A" w:rsidRPr="00B06102">
        <w:rPr>
          <w:rFonts w:ascii="Times New Roman" w:eastAsia="Times New Roman" w:hAnsi="Times New Roman" w:cs="Times New Roman"/>
          <w:sz w:val="24"/>
          <w:szCs w:val="28"/>
        </w:rPr>
        <w:t xml:space="preserve"> Наблюдается </w:t>
      </w:r>
      <w:r w:rsidR="0099633D" w:rsidRPr="00B06102">
        <w:rPr>
          <w:rFonts w:ascii="Times New Roman" w:eastAsia="Times New Roman" w:hAnsi="Times New Roman" w:cs="Times New Roman"/>
          <w:sz w:val="24"/>
          <w:szCs w:val="28"/>
        </w:rPr>
        <w:t>рост</w:t>
      </w:r>
      <w:r w:rsidR="002B6B0A" w:rsidRPr="00B06102">
        <w:rPr>
          <w:rFonts w:ascii="Times New Roman" w:eastAsia="Times New Roman" w:hAnsi="Times New Roman" w:cs="Times New Roman"/>
          <w:sz w:val="24"/>
          <w:szCs w:val="28"/>
        </w:rPr>
        <w:t xml:space="preserve"> в </w:t>
      </w:r>
      <w:r w:rsidR="0099633D" w:rsidRPr="00B06102">
        <w:rPr>
          <w:rFonts w:ascii="Times New Roman" w:eastAsia="Times New Roman" w:hAnsi="Times New Roman" w:cs="Times New Roman"/>
          <w:sz w:val="24"/>
          <w:szCs w:val="28"/>
        </w:rPr>
        <w:t>целом по школе</w:t>
      </w:r>
      <w:r w:rsidR="002B6B0A" w:rsidRPr="00B06102">
        <w:rPr>
          <w:rFonts w:ascii="Times New Roman" w:eastAsia="Times New Roman" w:hAnsi="Times New Roman" w:cs="Times New Roman"/>
          <w:sz w:val="24"/>
          <w:szCs w:val="28"/>
        </w:rPr>
        <w:t>, одной из причин является</w:t>
      </w:r>
      <w:r w:rsidR="0099633D" w:rsidRPr="00B06102">
        <w:rPr>
          <w:rFonts w:ascii="Times New Roman" w:eastAsia="Times New Roman" w:hAnsi="Times New Roman" w:cs="Times New Roman"/>
          <w:sz w:val="24"/>
          <w:szCs w:val="28"/>
        </w:rPr>
        <w:t xml:space="preserve"> индивидуализация обучения, работа над повышением мотивации учащихся</w:t>
      </w:r>
      <w:r w:rsidR="002B6B0A" w:rsidRPr="00B06102">
        <w:rPr>
          <w:rFonts w:ascii="Times New Roman" w:eastAsia="Times New Roman" w:hAnsi="Times New Roman" w:cs="Times New Roman"/>
          <w:sz w:val="24"/>
          <w:szCs w:val="28"/>
        </w:rPr>
        <w:t>.</w:t>
      </w:r>
      <w:r w:rsidR="0099633D" w:rsidRPr="00B06102">
        <w:rPr>
          <w:rFonts w:ascii="Times New Roman" w:eastAsia="Times New Roman" w:hAnsi="Times New Roman" w:cs="Times New Roman"/>
          <w:sz w:val="24"/>
          <w:szCs w:val="28"/>
        </w:rPr>
        <w:t xml:space="preserve"> Своевременное решение вопроса с направлением на ПМПК.</w:t>
      </w:r>
    </w:p>
    <w:p w:rsidR="002B6B0A" w:rsidRPr="00B06102" w:rsidRDefault="002B6B0A" w:rsidP="002B6B0A">
      <w:pPr>
        <w:spacing w:line="288" w:lineRule="auto"/>
        <w:ind w:firstLine="567"/>
        <w:jc w:val="both"/>
        <w:rPr>
          <w:rFonts w:ascii="Times New Roman" w:eastAsia="Times New Roman" w:hAnsi="Times New Roman" w:cs="Times New Roman"/>
          <w:b/>
          <w:color w:val="FF0000"/>
          <w:sz w:val="30"/>
          <w:szCs w:val="30"/>
        </w:rPr>
      </w:pPr>
      <w:r w:rsidRPr="00B06102">
        <w:rPr>
          <w:rFonts w:ascii="Times New Roman" w:eastAsia="Times New Roman" w:hAnsi="Times New Roman" w:cs="Times New Roman"/>
          <w:b/>
          <w:color w:val="FF0000"/>
          <w:sz w:val="30"/>
          <w:szCs w:val="30"/>
        </w:rPr>
        <w:t>Итоговая аттестация</w:t>
      </w:r>
    </w:p>
    <w:p w:rsidR="002B6B0A" w:rsidRPr="00B06102" w:rsidRDefault="002B6B0A" w:rsidP="002B6B0A">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Для выпускников 9-х классов 202</w:t>
      </w:r>
      <w:r w:rsidR="00381ABB">
        <w:rPr>
          <w:rFonts w:ascii="Times New Roman" w:eastAsia="Times New Roman" w:hAnsi="Times New Roman" w:cs="Times New Roman"/>
          <w:sz w:val="26"/>
          <w:szCs w:val="26"/>
        </w:rPr>
        <w:t>2</w:t>
      </w:r>
      <w:r w:rsidRPr="00B06102">
        <w:rPr>
          <w:rFonts w:ascii="Times New Roman" w:eastAsia="Times New Roman" w:hAnsi="Times New Roman" w:cs="Times New Roman"/>
          <w:sz w:val="26"/>
          <w:szCs w:val="26"/>
        </w:rPr>
        <w:t xml:space="preserve"> года ГИА проводилась по двум обязательным предметам – русскому языку и математике</w:t>
      </w:r>
      <w:r w:rsidR="00381ABB">
        <w:rPr>
          <w:rFonts w:ascii="Times New Roman" w:eastAsia="Times New Roman" w:hAnsi="Times New Roman" w:cs="Times New Roman"/>
          <w:sz w:val="26"/>
          <w:szCs w:val="26"/>
        </w:rPr>
        <w:t xml:space="preserve"> и двум предметам по выбору</w:t>
      </w:r>
      <w:r w:rsidRPr="00B06102">
        <w:rPr>
          <w:rFonts w:ascii="Times New Roman" w:eastAsia="Times New Roman" w:hAnsi="Times New Roman" w:cs="Times New Roman"/>
          <w:sz w:val="26"/>
          <w:szCs w:val="26"/>
        </w:rPr>
        <w:t>. Допуском к государственной итоговой аттестации для 9-классников было итоговое собеседование, которое прошло в феврале.</w:t>
      </w:r>
    </w:p>
    <w:p w:rsidR="002B6B0A" w:rsidRPr="00B06102" w:rsidRDefault="002B6B0A" w:rsidP="002B6B0A">
      <w:pPr>
        <w:spacing w:line="288" w:lineRule="auto"/>
        <w:jc w:val="both"/>
        <w:rPr>
          <w:rFonts w:ascii="Times New Roman" w:eastAsia="Times New Roman" w:hAnsi="Times New Roman" w:cs="Times New Roman"/>
          <w:sz w:val="26"/>
          <w:szCs w:val="26"/>
        </w:rPr>
      </w:pPr>
    </w:p>
    <w:p w:rsidR="002B6B0A" w:rsidRPr="00B06102" w:rsidRDefault="002B6B0A" w:rsidP="002B6B0A">
      <w:pPr>
        <w:spacing w:line="288" w:lineRule="auto"/>
        <w:jc w:val="both"/>
        <w:rPr>
          <w:rFonts w:ascii="Times New Roman" w:eastAsia="Times New Roman" w:hAnsi="Times New Roman" w:cs="Times New Roman"/>
          <w:b/>
          <w:sz w:val="26"/>
          <w:szCs w:val="26"/>
        </w:rPr>
      </w:pPr>
      <w:r w:rsidRPr="00B06102">
        <w:rPr>
          <w:rFonts w:ascii="Times New Roman" w:eastAsia="Times New Roman" w:hAnsi="Times New Roman" w:cs="Times New Roman"/>
          <w:b/>
          <w:sz w:val="26"/>
          <w:szCs w:val="26"/>
        </w:rPr>
        <w:t>Таблица 1. Об</w:t>
      </w:r>
      <w:r w:rsidR="00381ABB">
        <w:rPr>
          <w:rFonts w:ascii="Times New Roman" w:eastAsia="Times New Roman" w:hAnsi="Times New Roman" w:cs="Times New Roman"/>
          <w:b/>
          <w:sz w:val="26"/>
          <w:szCs w:val="26"/>
        </w:rPr>
        <w:t>щая численность выпускников 2021</w:t>
      </w:r>
      <w:r w:rsidRPr="00B06102">
        <w:rPr>
          <w:rFonts w:ascii="Times New Roman" w:eastAsia="Times New Roman" w:hAnsi="Times New Roman" w:cs="Times New Roman"/>
          <w:b/>
          <w:sz w:val="26"/>
          <w:szCs w:val="26"/>
        </w:rPr>
        <w:t>/2</w:t>
      </w:r>
      <w:r w:rsidR="00381ABB">
        <w:rPr>
          <w:rFonts w:ascii="Times New Roman" w:eastAsia="Times New Roman" w:hAnsi="Times New Roman" w:cs="Times New Roman"/>
          <w:b/>
          <w:sz w:val="26"/>
          <w:szCs w:val="26"/>
        </w:rPr>
        <w:t>2</w:t>
      </w:r>
      <w:r w:rsidRPr="00B06102">
        <w:rPr>
          <w:rFonts w:ascii="Times New Roman" w:eastAsia="Times New Roman" w:hAnsi="Times New Roman" w:cs="Times New Roman"/>
          <w:b/>
          <w:sz w:val="26"/>
          <w:szCs w:val="26"/>
        </w:rPr>
        <w:t xml:space="preserve"> учебного года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267"/>
        <w:gridCol w:w="3049"/>
        <w:gridCol w:w="2489"/>
      </w:tblGrid>
      <w:tr w:rsidR="002B6B0A" w:rsidRPr="00B06102" w:rsidTr="00507848">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p>
        </w:tc>
        <w:tc>
          <w:tcPr>
            <w:tcW w:w="1555" w:type="pct"/>
            <w:tcBorders>
              <w:top w:val="single" w:sz="6" w:space="0" w:color="222222"/>
              <w:left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bCs/>
                <w:sz w:val="26"/>
                <w:szCs w:val="26"/>
              </w:rPr>
              <w:t>9-е классы</w:t>
            </w:r>
          </w:p>
        </w:tc>
        <w:tc>
          <w:tcPr>
            <w:tcW w:w="1269" w:type="pct"/>
            <w:tcBorders>
              <w:top w:val="single" w:sz="6" w:space="0" w:color="222222"/>
              <w:left w:val="single" w:sz="6" w:space="0" w:color="222222"/>
              <w:bottom w:val="single" w:sz="6" w:space="0" w:color="222222"/>
            </w:tcBorders>
            <w:shd w:val="clear" w:color="auto" w:fill="F2DBDB" w:themeFill="accent2" w:themeFillTint="33"/>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bCs/>
                <w:sz w:val="26"/>
                <w:szCs w:val="26"/>
              </w:rPr>
              <w:t>11-е классы</w:t>
            </w:r>
          </w:p>
        </w:tc>
      </w:tr>
      <w:tr w:rsidR="002B6B0A" w:rsidRPr="00B06102" w:rsidTr="00507848">
        <w:trPr>
          <w:trHeight w:val="326"/>
        </w:trPr>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Общее количество выпускников</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B6B0A" w:rsidRPr="00B06102" w:rsidRDefault="00381ABB" w:rsidP="002B6B0A">
            <w:pPr>
              <w:spacing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2B6B0A" w:rsidRPr="00B06102" w:rsidRDefault="00381ABB" w:rsidP="002B6B0A">
            <w:pPr>
              <w:spacing w:line="288"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rPr>
              <w:t>0</w:t>
            </w:r>
          </w:p>
        </w:tc>
      </w:tr>
      <w:tr w:rsidR="002B6B0A" w:rsidRPr="00B06102" w:rsidTr="00507848">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 xml:space="preserve">Количество </w:t>
            </w:r>
            <w:proofErr w:type="gramStart"/>
            <w:r w:rsidRPr="00B06102">
              <w:rPr>
                <w:rFonts w:ascii="Times New Roman" w:eastAsia="Times New Roman" w:hAnsi="Times New Roman" w:cs="Times New Roman"/>
                <w:sz w:val="26"/>
                <w:szCs w:val="26"/>
              </w:rPr>
              <w:t>обучающихся</w:t>
            </w:r>
            <w:proofErr w:type="gramEnd"/>
            <w:r w:rsidRPr="00B06102">
              <w:rPr>
                <w:rFonts w:ascii="Times New Roman" w:eastAsia="Times New Roman" w:hAnsi="Times New Roman" w:cs="Times New Roman"/>
                <w:sz w:val="26"/>
                <w:szCs w:val="26"/>
              </w:rPr>
              <w:t xml:space="preserve"> на семейном образовании</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i/>
                <w:iCs/>
                <w:sz w:val="26"/>
                <w:szCs w:val="26"/>
              </w:rPr>
              <w:t>0</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i/>
                <w:iCs/>
                <w:sz w:val="26"/>
                <w:szCs w:val="26"/>
              </w:rPr>
              <w:t>0</w:t>
            </w:r>
          </w:p>
        </w:tc>
      </w:tr>
      <w:tr w:rsidR="002B6B0A" w:rsidRPr="00B06102" w:rsidTr="00507848">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 xml:space="preserve">Количество </w:t>
            </w:r>
            <w:proofErr w:type="gramStart"/>
            <w:r w:rsidRPr="00B06102">
              <w:rPr>
                <w:rFonts w:ascii="Times New Roman" w:eastAsia="Times New Roman" w:hAnsi="Times New Roman" w:cs="Times New Roman"/>
                <w:sz w:val="26"/>
                <w:szCs w:val="26"/>
              </w:rPr>
              <w:t>обучающихся</w:t>
            </w:r>
            <w:proofErr w:type="gramEnd"/>
            <w:r w:rsidRPr="00B06102">
              <w:rPr>
                <w:rFonts w:ascii="Times New Roman" w:eastAsia="Times New Roman" w:hAnsi="Times New Roman" w:cs="Times New Roman"/>
                <w:sz w:val="26"/>
                <w:szCs w:val="26"/>
              </w:rPr>
              <w:t xml:space="preserve"> с ОВЗ</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i/>
                <w:iCs/>
                <w:sz w:val="26"/>
                <w:szCs w:val="26"/>
              </w:rPr>
              <w:t>0</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i/>
                <w:iCs/>
                <w:sz w:val="26"/>
                <w:szCs w:val="26"/>
              </w:rPr>
              <w:t>0</w:t>
            </w:r>
          </w:p>
        </w:tc>
      </w:tr>
      <w:tr w:rsidR="002B6B0A" w:rsidRPr="00B06102" w:rsidTr="00507848">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Количество обучающихся, получивших «зачет» за итоговое собеседование/ сочинение</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B6B0A" w:rsidRPr="00B06102" w:rsidRDefault="00572A8B" w:rsidP="002B6B0A">
            <w:pPr>
              <w:spacing w:line="288"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rPr>
              <w:t>2</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2B6B0A" w:rsidRPr="00B06102" w:rsidRDefault="00572A8B" w:rsidP="002B6B0A">
            <w:pPr>
              <w:spacing w:line="288"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rPr>
              <w:t>0</w:t>
            </w:r>
          </w:p>
        </w:tc>
      </w:tr>
      <w:tr w:rsidR="002B6B0A" w:rsidRPr="00B06102" w:rsidTr="00507848">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 xml:space="preserve">Количество </w:t>
            </w:r>
            <w:proofErr w:type="gramStart"/>
            <w:r w:rsidRPr="00B06102">
              <w:rPr>
                <w:rFonts w:ascii="Times New Roman" w:eastAsia="Times New Roman" w:hAnsi="Times New Roman" w:cs="Times New Roman"/>
                <w:sz w:val="26"/>
                <w:szCs w:val="26"/>
              </w:rPr>
              <w:t>обучающихся</w:t>
            </w:r>
            <w:proofErr w:type="gramEnd"/>
            <w:r w:rsidRPr="00B06102">
              <w:rPr>
                <w:rFonts w:ascii="Times New Roman" w:eastAsia="Times New Roman" w:hAnsi="Times New Roman" w:cs="Times New Roman"/>
                <w:sz w:val="26"/>
                <w:szCs w:val="26"/>
              </w:rPr>
              <w:t>, не допущенных к ГИА</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i/>
                <w:iCs/>
                <w:sz w:val="26"/>
                <w:szCs w:val="26"/>
              </w:rPr>
              <w:t>0</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i/>
                <w:iCs/>
                <w:sz w:val="26"/>
                <w:szCs w:val="26"/>
              </w:rPr>
              <w:t>0</w:t>
            </w:r>
          </w:p>
        </w:tc>
      </w:tr>
      <w:tr w:rsidR="002B6B0A" w:rsidRPr="00B06102" w:rsidTr="00507848">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 xml:space="preserve">Количество </w:t>
            </w:r>
            <w:proofErr w:type="gramStart"/>
            <w:r w:rsidRPr="00B06102">
              <w:rPr>
                <w:rFonts w:ascii="Times New Roman" w:eastAsia="Times New Roman" w:hAnsi="Times New Roman" w:cs="Times New Roman"/>
                <w:sz w:val="26"/>
                <w:szCs w:val="26"/>
              </w:rPr>
              <w:t>обучающихся</w:t>
            </w:r>
            <w:proofErr w:type="gramEnd"/>
            <w:r w:rsidRPr="00B06102">
              <w:rPr>
                <w:rFonts w:ascii="Times New Roman" w:eastAsia="Times New Roman" w:hAnsi="Times New Roman" w:cs="Times New Roman"/>
                <w:sz w:val="26"/>
                <w:szCs w:val="26"/>
              </w:rPr>
              <w:t xml:space="preserve">, </w:t>
            </w:r>
            <w:r w:rsidRPr="00B06102">
              <w:rPr>
                <w:rFonts w:ascii="Times New Roman" w:eastAsia="Times New Roman" w:hAnsi="Times New Roman" w:cs="Times New Roman"/>
                <w:sz w:val="26"/>
                <w:szCs w:val="26"/>
              </w:rPr>
              <w:lastRenderedPageBreak/>
              <w:t>проходивших процедуру ГИА</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B6B0A" w:rsidRPr="00B06102" w:rsidRDefault="00572A8B" w:rsidP="002B6B0A">
            <w:pPr>
              <w:spacing w:line="288"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rPr>
              <w:lastRenderedPageBreak/>
              <w:t>2</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2B6B0A" w:rsidRPr="00B06102" w:rsidRDefault="00572A8B" w:rsidP="002B6B0A">
            <w:pPr>
              <w:spacing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r w:rsidR="002B6B0A" w:rsidRPr="00B06102" w:rsidTr="00507848">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2B6B0A" w:rsidRPr="00B06102" w:rsidRDefault="002B6B0A" w:rsidP="002B6B0A">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lastRenderedPageBreak/>
              <w:t xml:space="preserve">Количество </w:t>
            </w:r>
            <w:proofErr w:type="gramStart"/>
            <w:r w:rsidRPr="00B06102">
              <w:rPr>
                <w:rFonts w:ascii="Times New Roman" w:eastAsia="Times New Roman" w:hAnsi="Times New Roman" w:cs="Times New Roman"/>
                <w:sz w:val="26"/>
                <w:szCs w:val="26"/>
              </w:rPr>
              <w:t>обучающихся</w:t>
            </w:r>
            <w:proofErr w:type="gramEnd"/>
            <w:r w:rsidRPr="00B06102">
              <w:rPr>
                <w:rFonts w:ascii="Times New Roman" w:eastAsia="Times New Roman" w:hAnsi="Times New Roman" w:cs="Times New Roman"/>
                <w:sz w:val="26"/>
                <w:szCs w:val="26"/>
              </w:rPr>
              <w:t>, получивших аттестат</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B6B0A" w:rsidRPr="00B06102" w:rsidRDefault="00572A8B" w:rsidP="002B6B0A">
            <w:pPr>
              <w:spacing w:line="288"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rPr>
              <w:t>2</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2B6B0A" w:rsidRPr="00B06102" w:rsidRDefault="00572A8B" w:rsidP="002B6B0A">
            <w:pPr>
              <w:spacing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r>
    </w:tbl>
    <w:p w:rsidR="002B6B0A" w:rsidRPr="00B06102" w:rsidRDefault="002B6B0A" w:rsidP="002B6B0A">
      <w:pPr>
        <w:spacing w:line="288" w:lineRule="auto"/>
        <w:jc w:val="both"/>
        <w:rPr>
          <w:rFonts w:ascii="Times New Roman" w:eastAsia="Times New Roman" w:hAnsi="Times New Roman" w:cs="Times New Roman"/>
          <w:sz w:val="26"/>
          <w:szCs w:val="26"/>
        </w:rPr>
      </w:pPr>
    </w:p>
    <w:p w:rsidR="002B6B0A" w:rsidRPr="00B06102" w:rsidRDefault="002B6B0A" w:rsidP="00BA4A5D">
      <w:pPr>
        <w:spacing w:line="288" w:lineRule="auto"/>
        <w:ind w:firstLine="567"/>
        <w:jc w:val="both"/>
        <w:rPr>
          <w:rFonts w:ascii="Times New Roman" w:eastAsia="Times New Roman" w:hAnsi="Times New Roman" w:cs="Times New Roman"/>
          <w:b/>
          <w:sz w:val="26"/>
          <w:szCs w:val="26"/>
        </w:rPr>
      </w:pPr>
      <w:r w:rsidRPr="00B06102">
        <w:rPr>
          <w:rFonts w:ascii="Times New Roman" w:eastAsia="Times New Roman" w:hAnsi="Times New Roman" w:cs="Times New Roman"/>
          <w:b/>
          <w:sz w:val="26"/>
          <w:szCs w:val="26"/>
        </w:rPr>
        <w:t>ГИА в 9-х классах</w:t>
      </w:r>
    </w:p>
    <w:p w:rsidR="002B6B0A" w:rsidRPr="00B06102" w:rsidRDefault="002B6B0A" w:rsidP="00BA4A5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В 202</w:t>
      </w:r>
      <w:r w:rsidR="00572A8B">
        <w:rPr>
          <w:rFonts w:ascii="Times New Roman" w:eastAsia="Times New Roman" w:hAnsi="Times New Roman" w:cs="Times New Roman"/>
          <w:sz w:val="26"/>
          <w:szCs w:val="26"/>
        </w:rPr>
        <w:t>1</w:t>
      </w:r>
      <w:r w:rsidRPr="00B06102">
        <w:rPr>
          <w:rFonts w:ascii="Times New Roman" w:eastAsia="Times New Roman" w:hAnsi="Times New Roman" w:cs="Times New Roman"/>
          <w:sz w:val="26"/>
          <w:szCs w:val="26"/>
        </w:rPr>
        <w:t>/2</w:t>
      </w:r>
      <w:r w:rsidR="00572A8B">
        <w:rPr>
          <w:rFonts w:ascii="Times New Roman" w:eastAsia="Times New Roman" w:hAnsi="Times New Roman" w:cs="Times New Roman"/>
          <w:sz w:val="26"/>
          <w:szCs w:val="26"/>
        </w:rPr>
        <w:t>2</w:t>
      </w:r>
      <w:r w:rsidRPr="00B06102">
        <w:rPr>
          <w:rFonts w:ascii="Times New Roman" w:eastAsia="Times New Roman" w:hAnsi="Times New Roman" w:cs="Times New Roman"/>
          <w:sz w:val="26"/>
          <w:szCs w:val="26"/>
        </w:rPr>
        <w:t xml:space="preserve"> учебном году одним из условий допуска обучающихся 9-х классов к ГИА было получение «зачета» за итоговое со</w:t>
      </w:r>
      <w:r w:rsidR="00572A8B">
        <w:rPr>
          <w:rFonts w:ascii="Times New Roman" w:eastAsia="Times New Roman" w:hAnsi="Times New Roman" w:cs="Times New Roman"/>
          <w:sz w:val="26"/>
          <w:szCs w:val="26"/>
        </w:rPr>
        <w:t>беседование. Испытание прошло 9.02.2022</w:t>
      </w:r>
      <w:r w:rsidRPr="00B06102">
        <w:rPr>
          <w:rFonts w:ascii="Times New Roman" w:eastAsia="Times New Roman" w:hAnsi="Times New Roman" w:cs="Times New Roman"/>
          <w:sz w:val="26"/>
          <w:szCs w:val="26"/>
        </w:rPr>
        <w:t xml:space="preserve"> в МБОУ </w:t>
      </w:r>
      <w:proofErr w:type="spellStart"/>
      <w:r w:rsidR="00A56020" w:rsidRPr="00B06102">
        <w:rPr>
          <w:rFonts w:ascii="Times New Roman" w:eastAsia="Times New Roman" w:hAnsi="Times New Roman" w:cs="Times New Roman"/>
          <w:sz w:val="26"/>
          <w:szCs w:val="26"/>
        </w:rPr>
        <w:t>Чернцкая</w:t>
      </w:r>
      <w:proofErr w:type="spellEnd"/>
      <w:r w:rsidR="00A56020" w:rsidRPr="00B06102">
        <w:rPr>
          <w:rFonts w:ascii="Times New Roman" w:eastAsia="Times New Roman" w:hAnsi="Times New Roman" w:cs="Times New Roman"/>
          <w:sz w:val="26"/>
          <w:szCs w:val="26"/>
        </w:rPr>
        <w:t xml:space="preserve"> СШ</w:t>
      </w:r>
      <w:r w:rsidRPr="00B06102">
        <w:rPr>
          <w:rFonts w:ascii="Times New Roman" w:eastAsia="Times New Roman" w:hAnsi="Times New Roman" w:cs="Times New Roman"/>
          <w:sz w:val="26"/>
          <w:szCs w:val="26"/>
        </w:rPr>
        <w:t xml:space="preserve"> в очном формате. В итоговом</w:t>
      </w:r>
      <w:r w:rsidR="00572A8B">
        <w:rPr>
          <w:rFonts w:ascii="Times New Roman" w:eastAsia="Times New Roman" w:hAnsi="Times New Roman" w:cs="Times New Roman"/>
          <w:sz w:val="26"/>
          <w:szCs w:val="26"/>
        </w:rPr>
        <w:t xml:space="preserve"> собеседовании приняли участие 1 обучающихся (5</w:t>
      </w:r>
      <w:r w:rsidRPr="00B06102">
        <w:rPr>
          <w:rFonts w:ascii="Times New Roman" w:eastAsia="Times New Roman" w:hAnsi="Times New Roman" w:cs="Times New Roman"/>
          <w:sz w:val="26"/>
          <w:szCs w:val="26"/>
        </w:rPr>
        <w:t>0%), все участники получили «зачет».</w:t>
      </w:r>
      <w:r w:rsidR="00572A8B">
        <w:rPr>
          <w:rFonts w:ascii="Times New Roman" w:eastAsia="Times New Roman" w:hAnsi="Times New Roman" w:cs="Times New Roman"/>
          <w:sz w:val="26"/>
          <w:szCs w:val="26"/>
        </w:rPr>
        <w:t xml:space="preserve"> В дополнительный срок (9.03.2022) принял участие 1 обучающийся (50</w:t>
      </w:r>
      <w:r w:rsidR="00572A8B" w:rsidRPr="00B06102">
        <w:rPr>
          <w:rFonts w:ascii="Times New Roman" w:eastAsia="Times New Roman" w:hAnsi="Times New Roman" w:cs="Times New Roman"/>
          <w:sz w:val="26"/>
          <w:szCs w:val="26"/>
        </w:rPr>
        <w:t>%</w:t>
      </w:r>
      <w:r w:rsidR="00572A8B">
        <w:rPr>
          <w:rFonts w:ascii="Times New Roman" w:eastAsia="Times New Roman" w:hAnsi="Times New Roman" w:cs="Times New Roman"/>
          <w:sz w:val="26"/>
          <w:szCs w:val="26"/>
        </w:rPr>
        <w:t>), получивший зачет.</w:t>
      </w:r>
    </w:p>
    <w:p w:rsidR="002B6B0A" w:rsidRPr="00B06102" w:rsidRDefault="00572A8B" w:rsidP="00BA4A5D">
      <w:pPr>
        <w:spacing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2022</w:t>
      </w:r>
      <w:r w:rsidR="002B6B0A" w:rsidRPr="00B06102">
        <w:rPr>
          <w:rFonts w:ascii="Times New Roman" w:eastAsia="Times New Roman" w:hAnsi="Times New Roman" w:cs="Times New Roman"/>
          <w:sz w:val="26"/>
          <w:szCs w:val="26"/>
        </w:rPr>
        <w:t xml:space="preserve"> году все девятиклассники сдали ОГЭ по основным предметам – русскому языку и математике – на </w:t>
      </w:r>
      <w:r w:rsidR="00A56020" w:rsidRPr="00B06102">
        <w:rPr>
          <w:rFonts w:ascii="Times New Roman" w:eastAsia="Times New Roman" w:hAnsi="Times New Roman" w:cs="Times New Roman"/>
          <w:sz w:val="26"/>
          <w:szCs w:val="26"/>
        </w:rPr>
        <w:t>среднем</w:t>
      </w:r>
      <w:r>
        <w:rPr>
          <w:rFonts w:ascii="Times New Roman" w:eastAsia="Times New Roman" w:hAnsi="Times New Roman" w:cs="Times New Roman"/>
          <w:sz w:val="26"/>
          <w:szCs w:val="26"/>
        </w:rPr>
        <w:t xml:space="preserve"> уровне и по двум дополнительным – информатика, обществознание, география и биология.</w:t>
      </w:r>
      <w:r w:rsidR="002B6B0A" w:rsidRPr="00B06102">
        <w:rPr>
          <w:rFonts w:ascii="Times New Roman" w:eastAsia="Times New Roman" w:hAnsi="Times New Roman" w:cs="Times New Roman"/>
          <w:sz w:val="26"/>
          <w:szCs w:val="26"/>
        </w:rPr>
        <w:t xml:space="preserve"> Успеваемость по математике и русскому языку за последние три года не изменилась и стабильно составляет 100%. </w:t>
      </w:r>
    </w:p>
    <w:p w:rsidR="002B6B0A" w:rsidRPr="00B06102" w:rsidRDefault="00572A8B" w:rsidP="00BA4A5D">
      <w:pPr>
        <w:spacing w:line="288"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Выводы о результатах ГИА-9 </w:t>
      </w:r>
    </w:p>
    <w:p w:rsidR="002B6B0A" w:rsidRPr="00B06102" w:rsidRDefault="00572A8B" w:rsidP="00BA4A5D">
      <w:pPr>
        <w:spacing w:line="288"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proofErr w:type="gramStart"/>
      <w:r>
        <w:rPr>
          <w:rFonts w:ascii="Times New Roman" w:eastAsia="Times New Roman" w:hAnsi="Times New Roman" w:cs="Times New Roman"/>
          <w:sz w:val="26"/>
          <w:szCs w:val="26"/>
        </w:rPr>
        <w:t>Обучающиеся</w:t>
      </w:r>
      <w:proofErr w:type="gramEnd"/>
      <w:r>
        <w:rPr>
          <w:rFonts w:ascii="Times New Roman" w:eastAsia="Times New Roman" w:hAnsi="Times New Roman" w:cs="Times New Roman"/>
          <w:sz w:val="26"/>
          <w:szCs w:val="26"/>
        </w:rPr>
        <w:t xml:space="preserve"> 9-х класса </w:t>
      </w:r>
      <w:r w:rsidR="002B6B0A" w:rsidRPr="00B06102">
        <w:rPr>
          <w:rFonts w:ascii="Times New Roman" w:eastAsia="Times New Roman" w:hAnsi="Times New Roman" w:cs="Times New Roman"/>
          <w:sz w:val="26"/>
          <w:szCs w:val="26"/>
        </w:rPr>
        <w:t>показали стопроцентную успеваемость по результатам ГИА по всем предметам.</w:t>
      </w:r>
    </w:p>
    <w:p w:rsidR="002B6B0A" w:rsidRPr="00B06102" w:rsidRDefault="002B6B0A" w:rsidP="00BA4A5D">
      <w:pPr>
        <w:spacing w:line="288" w:lineRule="auto"/>
        <w:ind w:firstLine="567"/>
        <w:jc w:val="both"/>
        <w:rPr>
          <w:rFonts w:ascii="Times New Roman" w:eastAsia="Times New Roman" w:hAnsi="Times New Roman" w:cs="Times New Roman"/>
          <w:sz w:val="26"/>
          <w:szCs w:val="26"/>
        </w:rPr>
      </w:pPr>
    </w:p>
    <w:p w:rsidR="005B14F6" w:rsidRPr="00B06102" w:rsidRDefault="005B14F6" w:rsidP="00BA4A5D">
      <w:pPr>
        <w:shd w:val="clear" w:color="auto" w:fill="FFFFFF"/>
        <w:spacing w:line="420" w:lineRule="atLeast"/>
        <w:ind w:firstLine="567"/>
        <w:textAlignment w:val="top"/>
        <w:rPr>
          <w:rFonts w:ascii="Times New Roman" w:eastAsia="Times New Roman" w:hAnsi="Times New Roman" w:cs="Times New Roman"/>
          <w:color w:val="FF0000"/>
          <w:sz w:val="27"/>
          <w:szCs w:val="27"/>
        </w:rPr>
      </w:pPr>
      <w:r w:rsidRPr="00B06102">
        <w:rPr>
          <w:rFonts w:ascii="Times New Roman" w:eastAsia="Times New Roman" w:hAnsi="Times New Roman" w:cs="Times New Roman"/>
          <w:b/>
          <w:bCs/>
          <w:color w:val="FF0000"/>
          <w:sz w:val="27"/>
          <w:szCs w:val="27"/>
        </w:rPr>
        <w:t>Федеральные оценочные процедуры.</w:t>
      </w:r>
      <w:r w:rsidRPr="00B06102">
        <w:rPr>
          <w:rFonts w:ascii="Times New Roman" w:eastAsia="Times New Roman" w:hAnsi="Times New Roman" w:cs="Times New Roman"/>
          <w:color w:val="FF0000"/>
          <w:sz w:val="27"/>
          <w:szCs w:val="27"/>
        </w:rPr>
        <w:t> </w:t>
      </w:r>
    </w:p>
    <w:p w:rsidR="00707160" w:rsidRPr="00B06102" w:rsidRDefault="00707160" w:rsidP="00BA4A5D">
      <w:pPr>
        <w:pStyle w:val="a4"/>
        <w:ind w:firstLine="567"/>
        <w:jc w:val="center"/>
        <w:rPr>
          <w:rFonts w:ascii="Times New Roman" w:hAnsi="Times New Roman"/>
          <w:b/>
          <w:sz w:val="24"/>
          <w:szCs w:val="24"/>
        </w:rPr>
      </w:pPr>
      <w:r w:rsidRPr="00B06102">
        <w:rPr>
          <w:rFonts w:ascii="Times New Roman" w:hAnsi="Times New Roman"/>
          <w:b/>
          <w:sz w:val="24"/>
          <w:szCs w:val="24"/>
        </w:rPr>
        <w:t>Проведение ВПР</w:t>
      </w:r>
    </w:p>
    <w:p w:rsidR="00707160" w:rsidRPr="00B06102" w:rsidRDefault="00707160" w:rsidP="00BA4A5D">
      <w:pPr>
        <w:ind w:right="142" w:firstLine="567"/>
        <w:jc w:val="both"/>
        <w:rPr>
          <w:rFonts w:ascii="Times New Roman" w:hAnsi="Times New Roman" w:cs="Times New Roman"/>
          <w:sz w:val="24"/>
          <w:szCs w:val="24"/>
        </w:rPr>
      </w:pPr>
      <w:r w:rsidRPr="00B06102">
        <w:rPr>
          <w:rFonts w:ascii="Times New Roman" w:hAnsi="Times New Roman" w:cs="Times New Roman"/>
          <w:sz w:val="24"/>
          <w:szCs w:val="24"/>
        </w:rPr>
        <w:t>В целях обеспечения мониторинга качества образовани</w:t>
      </w:r>
      <w:r w:rsidR="00572A8B">
        <w:rPr>
          <w:rFonts w:ascii="Times New Roman" w:hAnsi="Times New Roman" w:cs="Times New Roman"/>
          <w:sz w:val="24"/>
          <w:szCs w:val="24"/>
        </w:rPr>
        <w:t xml:space="preserve">я в МБОУ </w:t>
      </w:r>
      <w:proofErr w:type="spellStart"/>
      <w:r w:rsidR="00572A8B">
        <w:rPr>
          <w:rFonts w:ascii="Times New Roman" w:hAnsi="Times New Roman" w:cs="Times New Roman"/>
          <w:sz w:val="24"/>
          <w:szCs w:val="24"/>
        </w:rPr>
        <w:t>Чернцкая</w:t>
      </w:r>
      <w:proofErr w:type="spellEnd"/>
      <w:r w:rsidR="00572A8B">
        <w:rPr>
          <w:rFonts w:ascii="Times New Roman" w:hAnsi="Times New Roman" w:cs="Times New Roman"/>
          <w:sz w:val="24"/>
          <w:szCs w:val="24"/>
        </w:rPr>
        <w:t xml:space="preserve"> СШ весной 2022 и осенью 2022</w:t>
      </w:r>
      <w:r w:rsidRPr="00B06102">
        <w:rPr>
          <w:rFonts w:ascii="Times New Roman" w:hAnsi="Times New Roman" w:cs="Times New Roman"/>
          <w:sz w:val="24"/>
          <w:szCs w:val="24"/>
        </w:rPr>
        <w:t xml:space="preserve"> года были организованы и проведены Всероссийские проверочные работы (далее ВПР) в 4,5,6,7,8-х классах.</w:t>
      </w:r>
    </w:p>
    <w:p w:rsidR="00707160" w:rsidRPr="00B06102" w:rsidRDefault="00707160" w:rsidP="00BA4A5D">
      <w:pPr>
        <w:ind w:right="142" w:firstLine="567"/>
        <w:jc w:val="both"/>
        <w:rPr>
          <w:rFonts w:ascii="Times New Roman" w:hAnsi="Times New Roman" w:cs="Times New Roman"/>
          <w:sz w:val="24"/>
          <w:szCs w:val="24"/>
        </w:rPr>
      </w:pPr>
      <w:r w:rsidRPr="00B06102">
        <w:rPr>
          <w:rFonts w:ascii="Times New Roman" w:hAnsi="Times New Roman" w:cs="Times New Roman"/>
          <w:b/>
          <w:sz w:val="24"/>
          <w:szCs w:val="24"/>
        </w:rPr>
        <w:t>Назначение</w:t>
      </w:r>
      <w:r w:rsidRPr="00B06102">
        <w:rPr>
          <w:rFonts w:ascii="Times New Roman" w:hAnsi="Times New Roman" w:cs="Times New Roman"/>
          <w:sz w:val="24"/>
          <w:szCs w:val="24"/>
        </w:rPr>
        <w:t xml:space="preserve"> ВПР в 4,5, 6, 7,8- х классах по русскому языку, математике, истории, биологии, географии, окружающему миру, обществознанию, физике, английскому языку и химии – оценить уровень общеобразовательной подготовки обучающихся 4,5,6,7, 8-х классов в соответствии с требованиями ФГОС НОО и ФГОС ООО. </w:t>
      </w:r>
    </w:p>
    <w:p w:rsidR="00707160" w:rsidRPr="00B06102" w:rsidRDefault="00707160" w:rsidP="00BA4A5D">
      <w:pPr>
        <w:ind w:right="142" w:firstLine="567"/>
        <w:jc w:val="both"/>
        <w:rPr>
          <w:rFonts w:ascii="Times New Roman" w:hAnsi="Times New Roman" w:cs="Times New Roman"/>
          <w:sz w:val="24"/>
          <w:szCs w:val="24"/>
        </w:rPr>
      </w:pPr>
      <w:r w:rsidRPr="00B06102">
        <w:rPr>
          <w:rFonts w:ascii="Times New Roman" w:hAnsi="Times New Roman" w:cs="Times New Roman"/>
          <w:b/>
          <w:sz w:val="24"/>
          <w:szCs w:val="24"/>
        </w:rPr>
        <w:t>Цель проведения</w:t>
      </w:r>
      <w:r w:rsidRPr="00B06102">
        <w:rPr>
          <w:rFonts w:ascii="Times New Roman" w:hAnsi="Times New Roman" w:cs="Times New Roman"/>
          <w:sz w:val="24"/>
          <w:szCs w:val="24"/>
        </w:rPr>
        <w:t xml:space="preserve">: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4-8 классов, развитие единого образовательного пространства в РФ. </w:t>
      </w:r>
    </w:p>
    <w:p w:rsidR="00707160" w:rsidRDefault="00707160" w:rsidP="00BA4A5D">
      <w:pPr>
        <w:pStyle w:val="a4"/>
        <w:ind w:firstLine="567"/>
        <w:rPr>
          <w:rFonts w:ascii="Times New Roman" w:eastAsia="Calibri" w:hAnsi="Times New Roman"/>
          <w:sz w:val="24"/>
          <w:szCs w:val="24"/>
        </w:rPr>
      </w:pPr>
      <w:r w:rsidRPr="00B06102">
        <w:rPr>
          <w:rFonts w:ascii="Times New Roman" w:eastAsia="Calibri" w:hAnsi="Times New Roman"/>
          <w:sz w:val="24"/>
          <w:szCs w:val="24"/>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r w:rsidR="00BA4A5D">
        <w:rPr>
          <w:rFonts w:ascii="Times New Roman" w:eastAsia="Calibri" w:hAnsi="Times New Roman"/>
          <w:sz w:val="24"/>
          <w:szCs w:val="24"/>
        </w:rPr>
        <w:t>.</w:t>
      </w:r>
    </w:p>
    <w:p w:rsidR="00BA4A5D" w:rsidRDefault="00BA4A5D">
      <w:pPr>
        <w:spacing w:after="200" w:line="276" w:lineRule="auto"/>
        <w:rPr>
          <w:rFonts w:ascii="Times New Roman" w:hAnsi="Times New Roman" w:cs="Times New Roman"/>
          <w:sz w:val="24"/>
          <w:szCs w:val="24"/>
        </w:rPr>
      </w:pPr>
      <w:r>
        <w:rPr>
          <w:rFonts w:ascii="Times New Roman" w:hAnsi="Times New Roman"/>
          <w:sz w:val="24"/>
          <w:szCs w:val="24"/>
        </w:rPr>
        <w:br w:type="page"/>
      </w:r>
    </w:p>
    <w:p w:rsidR="00707160" w:rsidRPr="00B06102" w:rsidRDefault="00707160" w:rsidP="00BA4A5D">
      <w:pPr>
        <w:pStyle w:val="a4"/>
        <w:ind w:firstLine="567"/>
        <w:jc w:val="center"/>
        <w:rPr>
          <w:rFonts w:ascii="Times New Roman" w:hAnsi="Times New Roman"/>
          <w:b/>
          <w:color w:val="C00000"/>
          <w:sz w:val="28"/>
          <w:szCs w:val="28"/>
        </w:rPr>
      </w:pPr>
      <w:r w:rsidRPr="00B06102">
        <w:rPr>
          <w:rFonts w:ascii="Times New Roman" w:hAnsi="Times New Roman"/>
          <w:b/>
          <w:color w:val="C00000"/>
          <w:sz w:val="28"/>
          <w:szCs w:val="28"/>
        </w:rPr>
        <w:lastRenderedPageBreak/>
        <w:t>ВПР 2021</w:t>
      </w:r>
      <w:r w:rsidR="00BA4A5D">
        <w:rPr>
          <w:rFonts w:ascii="Times New Roman" w:hAnsi="Times New Roman"/>
          <w:b/>
          <w:color w:val="C00000"/>
          <w:sz w:val="28"/>
          <w:szCs w:val="28"/>
        </w:rPr>
        <w:t>. С</w:t>
      </w:r>
      <w:r w:rsidRPr="00B06102">
        <w:rPr>
          <w:rFonts w:ascii="Times New Roman" w:hAnsi="Times New Roman"/>
          <w:b/>
          <w:color w:val="C00000"/>
          <w:sz w:val="28"/>
          <w:szCs w:val="28"/>
        </w:rPr>
        <w:t>татистика по отметкам</w:t>
      </w:r>
    </w:p>
    <w:p w:rsidR="00707160" w:rsidRPr="00B06102" w:rsidRDefault="00707160" w:rsidP="00BA4A5D">
      <w:pPr>
        <w:pStyle w:val="a4"/>
        <w:ind w:firstLine="567"/>
        <w:jc w:val="center"/>
        <w:rPr>
          <w:rFonts w:ascii="Times New Roman" w:hAnsi="Times New Roman"/>
          <w:b/>
          <w:sz w:val="24"/>
          <w:szCs w:val="24"/>
        </w:rPr>
      </w:pPr>
      <w:r w:rsidRPr="00B06102">
        <w:rPr>
          <w:rFonts w:ascii="Times New Roman" w:hAnsi="Times New Roman"/>
          <w:b/>
          <w:sz w:val="24"/>
          <w:szCs w:val="24"/>
        </w:rPr>
        <w:t>4 класс</w:t>
      </w:r>
    </w:p>
    <w:p w:rsidR="00572A8B" w:rsidRPr="00B06102" w:rsidRDefault="00707160" w:rsidP="00707160">
      <w:pPr>
        <w:pStyle w:val="a4"/>
        <w:rPr>
          <w:rFonts w:ascii="Times New Roman" w:hAnsi="Times New Roman"/>
          <w:b/>
          <w:sz w:val="24"/>
          <w:szCs w:val="24"/>
        </w:rPr>
      </w:pPr>
      <w:r w:rsidRPr="00B06102">
        <w:rPr>
          <w:rFonts w:ascii="Times New Roman" w:hAnsi="Times New Roman"/>
          <w:b/>
          <w:sz w:val="24"/>
          <w:szCs w:val="24"/>
        </w:rPr>
        <w:t>Русский язык</w:t>
      </w:r>
    </w:p>
    <w:tbl>
      <w:tblPr>
        <w:tblStyle w:val="a7"/>
        <w:tblW w:w="9634" w:type="dxa"/>
        <w:tblLook w:val="04A0" w:firstRow="1" w:lastRow="0" w:firstColumn="1" w:lastColumn="0" w:noHBand="0" w:noVBand="1"/>
      </w:tblPr>
      <w:tblGrid>
        <w:gridCol w:w="2972"/>
        <w:gridCol w:w="1559"/>
        <w:gridCol w:w="1275"/>
        <w:gridCol w:w="1276"/>
        <w:gridCol w:w="1276"/>
        <w:gridCol w:w="1276"/>
      </w:tblGrid>
      <w:tr w:rsidR="00572A8B" w:rsidRPr="00B94CC0" w:rsidTr="00572A8B">
        <w:tc>
          <w:tcPr>
            <w:tcW w:w="2972" w:type="dxa"/>
            <w:vMerge w:val="restart"/>
          </w:tcPr>
          <w:p w:rsidR="00572A8B" w:rsidRPr="00B94CC0" w:rsidRDefault="00572A8B" w:rsidP="00572A8B">
            <w:pPr>
              <w:jc w:val="both"/>
              <w:rPr>
                <w:rFonts w:ascii="Times New Roman" w:hAnsi="Times New Roman" w:cs="Times New Roman"/>
              </w:rPr>
            </w:pPr>
          </w:p>
        </w:tc>
        <w:tc>
          <w:tcPr>
            <w:tcW w:w="1559" w:type="dxa"/>
            <w:vMerge w:val="restart"/>
            <w:vAlign w:val="center"/>
          </w:tcPr>
          <w:p w:rsidR="00572A8B" w:rsidRPr="00B94CC0" w:rsidRDefault="00572A8B" w:rsidP="00572A8B">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572A8B" w:rsidRPr="00B94CC0" w:rsidTr="00572A8B">
        <w:trPr>
          <w:cantSplit/>
          <w:trHeight w:val="631"/>
        </w:trPr>
        <w:tc>
          <w:tcPr>
            <w:tcW w:w="2972" w:type="dxa"/>
            <w:vMerge/>
          </w:tcPr>
          <w:p w:rsidR="00572A8B" w:rsidRPr="00B94CC0" w:rsidRDefault="00572A8B" w:rsidP="00572A8B">
            <w:pPr>
              <w:jc w:val="both"/>
              <w:rPr>
                <w:rFonts w:ascii="Times New Roman" w:hAnsi="Times New Roman" w:cs="Times New Roman"/>
              </w:rPr>
            </w:pPr>
          </w:p>
        </w:tc>
        <w:tc>
          <w:tcPr>
            <w:tcW w:w="1559" w:type="dxa"/>
            <w:vMerge/>
            <w:textDirection w:val="btLr"/>
          </w:tcPr>
          <w:p w:rsidR="00572A8B" w:rsidRPr="00B94CC0" w:rsidRDefault="00572A8B" w:rsidP="00572A8B">
            <w:pPr>
              <w:ind w:left="113" w:right="113"/>
              <w:jc w:val="both"/>
              <w:rPr>
                <w:rFonts w:ascii="Times New Roman" w:hAnsi="Times New Roman" w:cs="Times New Roman"/>
              </w:rPr>
            </w:pPr>
          </w:p>
        </w:tc>
        <w:tc>
          <w:tcPr>
            <w:tcW w:w="1275"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«5»</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1042714</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9,42</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34,78</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43,21</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12,59</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6950</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8,86</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33,74</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43,99</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13,41</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46</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6,52</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34,78</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41,30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17,39</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0,00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0,00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75,00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25,00</w:t>
            </w:r>
          </w:p>
        </w:tc>
      </w:tr>
    </w:tbl>
    <w:p w:rsidR="00707160" w:rsidRPr="00B06102" w:rsidRDefault="00707160" w:rsidP="00707160">
      <w:pPr>
        <w:pStyle w:val="a4"/>
        <w:rPr>
          <w:rFonts w:ascii="Times New Roman" w:hAnsi="Times New Roman"/>
          <w:b/>
          <w:sz w:val="24"/>
          <w:szCs w:val="24"/>
        </w:rPr>
      </w:pPr>
    </w:p>
    <w:p w:rsidR="00707160" w:rsidRPr="00B06102" w:rsidRDefault="00707160" w:rsidP="00707160">
      <w:pPr>
        <w:pStyle w:val="a4"/>
        <w:rPr>
          <w:rFonts w:ascii="Times New Roman" w:hAnsi="Times New Roman"/>
        </w:rPr>
      </w:pPr>
      <w:r w:rsidRPr="00B06102">
        <w:rPr>
          <w:rFonts w:ascii="Times New Roman" w:hAnsi="Times New Roman"/>
          <w:b/>
          <w:sz w:val="24"/>
          <w:szCs w:val="24"/>
        </w:rPr>
        <w:t>Математика</w:t>
      </w:r>
    </w:p>
    <w:tbl>
      <w:tblPr>
        <w:tblStyle w:val="a7"/>
        <w:tblW w:w="9634" w:type="dxa"/>
        <w:tblLook w:val="04A0" w:firstRow="1" w:lastRow="0" w:firstColumn="1" w:lastColumn="0" w:noHBand="0" w:noVBand="1"/>
      </w:tblPr>
      <w:tblGrid>
        <w:gridCol w:w="2972"/>
        <w:gridCol w:w="1559"/>
        <w:gridCol w:w="1275"/>
        <w:gridCol w:w="1276"/>
        <w:gridCol w:w="1276"/>
        <w:gridCol w:w="1276"/>
      </w:tblGrid>
      <w:tr w:rsidR="00572A8B" w:rsidRPr="00005507" w:rsidTr="00572A8B">
        <w:tc>
          <w:tcPr>
            <w:tcW w:w="2972" w:type="dxa"/>
            <w:vMerge w:val="restart"/>
          </w:tcPr>
          <w:p w:rsidR="00572A8B" w:rsidRPr="00005507" w:rsidRDefault="00572A8B" w:rsidP="00572A8B">
            <w:pPr>
              <w:jc w:val="both"/>
              <w:rPr>
                <w:rFonts w:ascii="Times New Roman" w:hAnsi="Times New Roman" w:cs="Times New Roman"/>
              </w:rPr>
            </w:pPr>
          </w:p>
        </w:tc>
        <w:tc>
          <w:tcPr>
            <w:tcW w:w="1559" w:type="dxa"/>
            <w:vMerge w:val="restart"/>
            <w:vAlign w:val="center"/>
          </w:tcPr>
          <w:p w:rsidR="00572A8B" w:rsidRPr="00005507" w:rsidRDefault="00572A8B" w:rsidP="00572A8B">
            <w:pPr>
              <w:jc w:val="center"/>
              <w:rPr>
                <w:rFonts w:ascii="Times New Roman" w:hAnsi="Times New Roman" w:cs="Times New Roman"/>
                <w:b/>
              </w:rPr>
            </w:pPr>
            <w:r w:rsidRPr="00005507">
              <w:rPr>
                <w:rFonts w:ascii="Times New Roman" w:hAnsi="Times New Roman" w:cs="Times New Roman"/>
                <w:b/>
              </w:rPr>
              <w:t>Общее количество участников</w:t>
            </w:r>
          </w:p>
        </w:tc>
        <w:tc>
          <w:tcPr>
            <w:tcW w:w="5103" w:type="dxa"/>
            <w:gridSpan w:val="4"/>
            <w:vAlign w:val="center"/>
          </w:tcPr>
          <w:p w:rsidR="00572A8B" w:rsidRPr="00005507" w:rsidRDefault="00572A8B" w:rsidP="00572A8B">
            <w:pPr>
              <w:jc w:val="center"/>
              <w:rPr>
                <w:rFonts w:ascii="Times New Roman" w:hAnsi="Times New Roman" w:cs="Times New Roman"/>
                <w:b/>
              </w:rPr>
            </w:pPr>
            <w:r w:rsidRPr="00005507">
              <w:rPr>
                <w:rFonts w:ascii="Times New Roman" w:hAnsi="Times New Roman" w:cs="Times New Roman"/>
                <w:b/>
              </w:rPr>
              <w:t>Распределение долей участников (</w:t>
            </w:r>
            <w:proofErr w:type="gramStart"/>
            <w:r w:rsidRPr="00005507">
              <w:rPr>
                <w:rFonts w:ascii="Times New Roman" w:hAnsi="Times New Roman" w:cs="Times New Roman"/>
                <w:b/>
              </w:rPr>
              <w:t>в</w:t>
            </w:r>
            <w:proofErr w:type="gramEnd"/>
            <w:r w:rsidRPr="00005507">
              <w:rPr>
                <w:rFonts w:ascii="Times New Roman" w:hAnsi="Times New Roman" w:cs="Times New Roman"/>
                <w:b/>
              </w:rPr>
              <w:t xml:space="preserve"> %), получивших</w:t>
            </w:r>
          </w:p>
        </w:tc>
      </w:tr>
      <w:tr w:rsidR="00572A8B" w:rsidRPr="00005507" w:rsidTr="00572A8B">
        <w:trPr>
          <w:cantSplit/>
          <w:trHeight w:val="631"/>
        </w:trPr>
        <w:tc>
          <w:tcPr>
            <w:tcW w:w="2972" w:type="dxa"/>
            <w:vMerge/>
          </w:tcPr>
          <w:p w:rsidR="00572A8B" w:rsidRPr="00005507" w:rsidRDefault="00572A8B" w:rsidP="00572A8B">
            <w:pPr>
              <w:jc w:val="both"/>
              <w:rPr>
                <w:rFonts w:ascii="Times New Roman" w:hAnsi="Times New Roman" w:cs="Times New Roman"/>
              </w:rPr>
            </w:pPr>
          </w:p>
        </w:tc>
        <w:tc>
          <w:tcPr>
            <w:tcW w:w="1559" w:type="dxa"/>
            <w:vMerge/>
            <w:textDirection w:val="btLr"/>
          </w:tcPr>
          <w:p w:rsidR="00572A8B" w:rsidRPr="00005507" w:rsidRDefault="00572A8B" w:rsidP="00572A8B">
            <w:pPr>
              <w:ind w:left="113" w:right="113"/>
              <w:jc w:val="both"/>
              <w:rPr>
                <w:rFonts w:ascii="Times New Roman" w:hAnsi="Times New Roman" w:cs="Times New Roman"/>
              </w:rPr>
            </w:pPr>
          </w:p>
        </w:tc>
        <w:tc>
          <w:tcPr>
            <w:tcW w:w="1275" w:type="dxa"/>
            <w:vAlign w:val="center"/>
          </w:tcPr>
          <w:p w:rsidR="00572A8B" w:rsidRPr="00005507" w:rsidRDefault="00572A8B" w:rsidP="00572A8B">
            <w:pPr>
              <w:jc w:val="center"/>
              <w:rPr>
                <w:rFonts w:ascii="Times New Roman" w:hAnsi="Times New Roman" w:cs="Times New Roman"/>
                <w:b/>
              </w:rPr>
            </w:pPr>
            <w:r w:rsidRPr="00005507">
              <w:rPr>
                <w:rFonts w:ascii="Times New Roman" w:hAnsi="Times New Roman" w:cs="Times New Roman"/>
                <w:b/>
              </w:rPr>
              <w:t>Отметку «2»</w:t>
            </w:r>
          </w:p>
        </w:tc>
        <w:tc>
          <w:tcPr>
            <w:tcW w:w="1276" w:type="dxa"/>
            <w:vAlign w:val="center"/>
          </w:tcPr>
          <w:p w:rsidR="00572A8B" w:rsidRPr="00005507" w:rsidRDefault="00572A8B" w:rsidP="00572A8B">
            <w:pPr>
              <w:jc w:val="center"/>
              <w:rPr>
                <w:rFonts w:ascii="Times New Roman" w:hAnsi="Times New Roman" w:cs="Times New Roman"/>
                <w:b/>
              </w:rPr>
            </w:pPr>
            <w:r w:rsidRPr="00005507">
              <w:rPr>
                <w:rFonts w:ascii="Times New Roman" w:hAnsi="Times New Roman" w:cs="Times New Roman"/>
                <w:b/>
              </w:rPr>
              <w:t>Отметку «3»</w:t>
            </w:r>
          </w:p>
        </w:tc>
        <w:tc>
          <w:tcPr>
            <w:tcW w:w="1276" w:type="dxa"/>
            <w:vAlign w:val="center"/>
          </w:tcPr>
          <w:p w:rsidR="00572A8B" w:rsidRPr="00005507" w:rsidRDefault="00572A8B" w:rsidP="00572A8B">
            <w:pPr>
              <w:jc w:val="center"/>
              <w:rPr>
                <w:rFonts w:ascii="Times New Roman" w:hAnsi="Times New Roman" w:cs="Times New Roman"/>
                <w:b/>
              </w:rPr>
            </w:pPr>
            <w:r w:rsidRPr="00005507">
              <w:rPr>
                <w:rFonts w:ascii="Times New Roman" w:hAnsi="Times New Roman" w:cs="Times New Roman"/>
                <w:b/>
              </w:rPr>
              <w:t>Отметку «4»</w:t>
            </w:r>
          </w:p>
        </w:tc>
        <w:tc>
          <w:tcPr>
            <w:tcW w:w="1276" w:type="dxa"/>
            <w:vAlign w:val="center"/>
          </w:tcPr>
          <w:p w:rsidR="00572A8B" w:rsidRPr="00005507" w:rsidRDefault="00572A8B" w:rsidP="00572A8B">
            <w:pPr>
              <w:jc w:val="center"/>
              <w:rPr>
                <w:rFonts w:ascii="Times New Roman" w:hAnsi="Times New Roman" w:cs="Times New Roman"/>
                <w:b/>
              </w:rPr>
            </w:pPr>
            <w:r w:rsidRPr="00005507">
              <w:rPr>
                <w:rFonts w:ascii="Times New Roman" w:hAnsi="Times New Roman" w:cs="Times New Roman"/>
                <w:b/>
              </w:rPr>
              <w:t>Отметку «5»</w:t>
            </w:r>
          </w:p>
        </w:tc>
      </w:tr>
      <w:tr w:rsidR="00572A8B" w:rsidRPr="00005507" w:rsidTr="00572A8B">
        <w:trPr>
          <w:trHeight w:val="567"/>
        </w:trPr>
        <w:tc>
          <w:tcPr>
            <w:tcW w:w="2972" w:type="dxa"/>
            <w:vAlign w:val="center"/>
          </w:tcPr>
          <w:p w:rsidR="00572A8B" w:rsidRPr="00005507" w:rsidRDefault="00572A8B" w:rsidP="00572A8B">
            <w:pPr>
              <w:rPr>
                <w:rFonts w:ascii="Times New Roman" w:hAnsi="Times New Roman" w:cs="Times New Roman"/>
                <w:b/>
              </w:rPr>
            </w:pPr>
            <w:r w:rsidRPr="00005507">
              <w:rPr>
                <w:rFonts w:ascii="Times New Roman" w:hAnsi="Times New Roman" w:cs="Times New Roman"/>
                <w:b/>
              </w:rPr>
              <w:t>Российская Федерация</w:t>
            </w:r>
          </w:p>
        </w:tc>
        <w:tc>
          <w:tcPr>
            <w:tcW w:w="1559"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203639</w:t>
            </w:r>
          </w:p>
        </w:tc>
        <w:tc>
          <w:tcPr>
            <w:tcW w:w="1275"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4,20</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25,46</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43,50</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26,84</w:t>
            </w:r>
          </w:p>
        </w:tc>
      </w:tr>
      <w:tr w:rsidR="00572A8B" w:rsidRPr="00005507" w:rsidTr="00572A8B">
        <w:trPr>
          <w:trHeight w:val="567"/>
        </w:trPr>
        <w:tc>
          <w:tcPr>
            <w:tcW w:w="2972" w:type="dxa"/>
            <w:vAlign w:val="center"/>
          </w:tcPr>
          <w:p w:rsidR="00572A8B" w:rsidRPr="00005507" w:rsidRDefault="00572A8B" w:rsidP="00572A8B">
            <w:pPr>
              <w:rPr>
                <w:rFonts w:ascii="Times New Roman" w:hAnsi="Times New Roman" w:cs="Times New Roman"/>
                <w:b/>
              </w:rPr>
            </w:pPr>
            <w:r w:rsidRPr="00005507">
              <w:rPr>
                <w:rFonts w:ascii="Times New Roman" w:hAnsi="Times New Roman" w:cs="Times New Roman"/>
                <w:b/>
              </w:rPr>
              <w:t>Ивановская область</w:t>
            </w:r>
          </w:p>
        </w:tc>
        <w:tc>
          <w:tcPr>
            <w:tcW w:w="1559"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981</w:t>
            </w:r>
          </w:p>
        </w:tc>
        <w:tc>
          <w:tcPr>
            <w:tcW w:w="1275"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2,04</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18,35</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38,74</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40,88</w:t>
            </w:r>
          </w:p>
        </w:tc>
      </w:tr>
      <w:tr w:rsidR="00572A8B" w:rsidRPr="00005507" w:rsidTr="00572A8B">
        <w:trPr>
          <w:trHeight w:val="567"/>
        </w:trPr>
        <w:tc>
          <w:tcPr>
            <w:tcW w:w="2972" w:type="dxa"/>
            <w:vAlign w:val="center"/>
          </w:tcPr>
          <w:p w:rsidR="00572A8B" w:rsidRPr="00005507" w:rsidRDefault="00572A8B" w:rsidP="00572A8B">
            <w:pPr>
              <w:rPr>
                <w:rFonts w:ascii="Times New Roman" w:hAnsi="Times New Roman" w:cs="Times New Roman"/>
                <w:b/>
              </w:rPr>
            </w:pPr>
            <w:proofErr w:type="spellStart"/>
            <w:r w:rsidRPr="00005507">
              <w:rPr>
                <w:rFonts w:ascii="Times New Roman" w:hAnsi="Times New Roman" w:cs="Times New Roman"/>
                <w:b/>
              </w:rPr>
              <w:t>Лежневский</w:t>
            </w:r>
            <w:proofErr w:type="spellEnd"/>
            <w:r w:rsidRPr="00005507">
              <w:rPr>
                <w:rFonts w:ascii="Times New Roman" w:hAnsi="Times New Roman" w:cs="Times New Roman"/>
                <w:b/>
              </w:rPr>
              <w:t xml:space="preserve"> муниципальный район</w:t>
            </w:r>
          </w:p>
        </w:tc>
        <w:tc>
          <w:tcPr>
            <w:tcW w:w="1559"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4</w:t>
            </w:r>
          </w:p>
        </w:tc>
        <w:tc>
          <w:tcPr>
            <w:tcW w:w="1275"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0</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25,00</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25,00</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50,00</w:t>
            </w:r>
          </w:p>
        </w:tc>
      </w:tr>
      <w:tr w:rsidR="00572A8B" w:rsidRPr="00005507" w:rsidTr="00572A8B">
        <w:trPr>
          <w:trHeight w:val="567"/>
        </w:trPr>
        <w:tc>
          <w:tcPr>
            <w:tcW w:w="2972" w:type="dxa"/>
            <w:vAlign w:val="center"/>
          </w:tcPr>
          <w:p w:rsidR="00572A8B" w:rsidRPr="00005507" w:rsidRDefault="00572A8B" w:rsidP="00572A8B">
            <w:pPr>
              <w:rPr>
                <w:rFonts w:ascii="Times New Roman" w:hAnsi="Times New Roman" w:cs="Times New Roman"/>
                <w:b/>
              </w:rPr>
            </w:pPr>
            <w:r w:rsidRPr="00005507">
              <w:rPr>
                <w:rFonts w:ascii="Times New Roman" w:hAnsi="Times New Roman" w:cs="Times New Roman"/>
                <w:b/>
              </w:rPr>
              <w:t xml:space="preserve">МБОУ </w:t>
            </w:r>
            <w:proofErr w:type="spellStart"/>
            <w:r w:rsidRPr="00005507">
              <w:rPr>
                <w:rFonts w:ascii="Times New Roman" w:hAnsi="Times New Roman" w:cs="Times New Roman"/>
                <w:b/>
              </w:rPr>
              <w:t>Чернцкая</w:t>
            </w:r>
            <w:proofErr w:type="spellEnd"/>
            <w:r w:rsidRPr="00005507">
              <w:rPr>
                <w:rFonts w:ascii="Times New Roman" w:hAnsi="Times New Roman" w:cs="Times New Roman"/>
                <w:b/>
              </w:rPr>
              <w:t xml:space="preserve"> СШ</w:t>
            </w:r>
          </w:p>
        </w:tc>
        <w:tc>
          <w:tcPr>
            <w:tcW w:w="1559"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4</w:t>
            </w:r>
          </w:p>
        </w:tc>
        <w:tc>
          <w:tcPr>
            <w:tcW w:w="1275"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0</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25,00</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25,00</w:t>
            </w:r>
          </w:p>
        </w:tc>
        <w:tc>
          <w:tcPr>
            <w:tcW w:w="1276" w:type="dxa"/>
            <w:vAlign w:val="center"/>
          </w:tcPr>
          <w:p w:rsidR="00572A8B" w:rsidRPr="00005507" w:rsidRDefault="00572A8B" w:rsidP="00572A8B">
            <w:pPr>
              <w:jc w:val="center"/>
              <w:rPr>
                <w:rFonts w:ascii="Times New Roman" w:hAnsi="Times New Roman" w:cs="Times New Roman"/>
              </w:rPr>
            </w:pPr>
            <w:r w:rsidRPr="00005507">
              <w:rPr>
                <w:rFonts w:ascii="Times New Roman" w:hAnsi="Times New Roman" w:cs="Times New Roman"/>
              </w:rPr>
              <w:t>50,00</w:t>
            </w:r>
          </w:p>
        </w:tc>
      </w:tr>
    </w:tbl>
    <w:p w:rsidR="00707160" w:rsidRPr="00B06102" w:rsidRDefault="00707160" w:rsidP="00707160">
      <w:pPr>
        <w:pStyle w:val="a4"/>
        <w:rPr>
          <w:rFonts w:ascii="Times New Roman" w:hAnsi="Times New Roman"/>
        </w:rPr>
      </w:pPr>
    </w:p>
    <w:p w:rsidR="00707160" w:rsidRPr="00B06102" w:rsidRDefault="00707160" w:rsidP="00707160">
      <w:pPr>
        <w:pStyle w:val="a4"/>
        <w:rPr>
          <w:rFonts w:ascii="Times New Roman" w:hAnsi="Times New Roman"/>
          <w:b/>
          <w:sz w:val="24"/>
          <w:szCs w:val="24"/>
        </w:rPr>
      </w:pPr>
      <w:r w:rsidRPr="00B06102">
        <w:rPr>
          <w:rFonts w:ascii="Times New Roman" w:hAnsi="Times New Roman"/>
          <w:b/>
          <w:sz w:val="24"/>
          <w:szCs w:val="24"/>
        </w:rPr>
        <w:t>Окружающий мир</w:t>
      </w:r>
    </w:p>
    <w:tbl>
      <w:tblPr>
        <w:tblStyle w:val="a7"/>
        <w:tblW w:w="9634" w:type="dxa"/>
        <w:tblLook w:val="04A0" w:firstRow="1" w:lastRow="0" w:firstColumn="1" w:lastColumn="0" w:noHBand="0" w:noVBand="1"/>
      </w:tblPr>
      <w:tblGrid>
        <w:gridCol w:w="2972"/>
        <w:gridCol w:w="1559"/>
        <w:gridCol w:w="1275"/>
        <w:gridCol w:w="1276"/>
        <w:gridCol w:w="1276"/>
        <w:gridCol w:w="1276"/>
      </w:tblGrid>
      <w:tr w:rsidR="00572A8B" w:rsidRPr="00B94CC0" w:rsidTr="00572A8B">
        <w:tc>
          <w:tcPr>
            <w:tcW w:w="2972" w:type="dxa"/>
            <w:vMerge w:val="restart"/>
          </w:tcPr>
          <w:p w:rsidR="00572A8B" w:rsidRPr="00B94CC0" w:rsidRDefault="00572A8B" w:rsidP="00572A8B">
            <w:pPr>
              <w:jc w:val="both"/>
              <w:rPr>
                <w:rFonts w:ascii="Times New Roman" w:hAnsi="Times New Roman" w:cs="Times New Roman"/>
              </w:rPr>
            </w:pPr>
          </w:p>
        </w:tc>
        <w:tc>
          <w:tcPr>
            <w:tcW w:w="1559" w:type="dxa"/>
            <w:vMerge w:val="restart"/>
            <w:vAlign w:val="center"/>
          </w:tcPr>
          <w:p w:rsidR="00572A8B" w:rsidRPr="00B94CC0" w:rsidRDefault="00572A8B" w:rsidP="00572A8B">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572A8B" w:rsidRPr="00B94CC0" w:rsidTr="00572A8B">
        <w:trPr>
          <w:cantSplit/>
          <w:trHeight w:val="631"/>
        </w:trPr>
        <w:tc>
          <w:tcPr>
            <w:tcW w:w="2972" w:type="dxa"/>
            <w:vMerge/>
          </w:tcPr>
          <w:p w:rsidR="00572A8B" w:rsidRPr="00B94CC0" w:rsidRDefault="00572A8B" w:rsidP="00572A8B">
            <w:pPr>
              <w:jc w:val="both"/>
              <w:rPr>
                <w:rFonts w:ascii="Times New Roman" w:hAnsi="Times New Roman" w:cs="Times New Roman"/>
              </w:rPr>
            </w:pPr>
          </w:p>
        </w:tc>
        <w:tc>
          <w:tcPr>
            <w:tcW w:w="1559" w:type="dxa"/>
            <w:vMerge/>
            <w:textDirection w:val="btLr"/>
          </w:tcPr>
          <w:p w:rsidR="00572A8B" w:rsidRPr="00B94CC0" w:rsidRDefault="00572A8B" w:rsidP="00572A8B">
            <w:pPr>
              <w:ind w:left="113" w:right="113"/>
              <w:jc w:val="both"/>
              <w:rPr>
                <w:rFonts w:ascii="Times New Roman" w:hAnsi="Times New Roman" w:cs="Times New Roman"/>
              </w:rPr>
            </w:pPr>
          </w:p>
        </w:tc>
        <w:tc>
          <w:tcPr>
            <w:tcW w:w="1275"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«5»</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1243184</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2,13</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27,62</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55,25</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14,09</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8382</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1,81</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29,90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55,27</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13,02</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146</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3,42</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21,92</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65,07</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9,59</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0,00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0,00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75,00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25,00</w:t>
            </w:r>
          </w:p>
        </w:tc>
      </w:tr>
    </w:tbl>
    <w:p w:rsidR="00707160" w:rsidRPr="00B06102" w:rsidRDefault="00707160" w:rsidP="00707160">
      <w:pPr>
        <w:pStyle w:val="a4"/>
        <w:rPr>
          <w:rFonts w:ascii="Times New Roman" w:hAnsi="Times New Roman"/>
        </w:rPr>
      </w:pPr>
    </w:p>
    <w:p w:rsidR="00707160" w:rsidRPr="00B06102" w:rsidRDefault="00707160" w:rsidP="00707160">
      <w:pPr>
        <w:pStyle w:val="a4"/>
        <w:jc w:val="center"/>
        <w:rPr>
          <w:rFonts w:ascii="Times New Roman" w:hAnsi="Times New Roman"/>
          <w:b/>
          <w:sz w:val="24"/>
          <w:szCs w:val="24"/>
        </w:rPr>
      </w:pPr>
      <w:r w:rsidRPr="00B06102">
        <w:rPr>
          <w:rFonts w:ascii="Times New Roman" w:hAnsi="Times New Roman"/>
          <w:b/>
          <w:sz w:val="24"/>
          <w:szCs w:val="24"/>
        </w:rPr>
        <w:t>5 класс</w:t>
      </w:r>
    </w:p>
    <w:p w:rsidR="00707160" w:rsidRPr="00B06102" w:rsidRDefault="00707160" w:rsidP="00707160">
      <w:pPr>
        <w:pStyle w:val="a4"/>
        <w:rPr>
          <w:rFonts w:ascii="Times New Roman" w:hAnsi="Times New Roman"/>
          <w:b/>
          <w:sz w:val="24"/>
          <w:szCs w:val="24"/>
        </w:rPr>
      </w:pPr>
      <w:r w:rsidRPr="00B06102">
        <w:rPr>
          <w:rFonts w:ascii="Times New Roman" w:hAnsi="Times New Roman"/>
          <w:b/>
          <w:sz w:val="24"/>
          <w:szCs w:val="24"/>
        </w:rPr>
        <w:t>Русский язык</w:t>
      </w:r>
    </w:p>
    <w:tbl>
      <w:tblPr>
        <w:tblStyle w:val="a7"/>
        <w:tblW w:w="9634" w:type="dxa"/>
        <w:tblLook w:val="04A0" w:firstRow="1" w:lastRow="0" w:firstColumn="1" w:lastColumn="0" w:noHBand="0" w:noVBand="1"/>
      </w:tblPr>
      <w:tblGrid>
        <w:gridCol w:w="2972"/>
        <w:gridCol w:w="1559"/>
        <w:gridCol w:w="1275"/>
        <w:gridCol w:w="1276"/>
        <w:gridCol w:w="1276"/>
        <w:gridCol w:w="1276"/>
      </w:tblGrid>
      <w:tr w:rsidR="00572A8B" w:rsidRPr="00B94CC0" w:rsidTr="00572A8B">
        <w:tc>
          <w:tcPr>
            <w:tcW w:w="2972" w:type="dxa"/>
            <w:vMerge w:val="restart"/>
          </w:tcPr>
          <w:p w:rsidR="00572A8B" w:rsidRPr="00B94CC0" w:rsidRDefault="00572A8B" w:rsidP="00572A8B">
            <w:pPr>
              <w:jc w:val="both"/>
              <w:rPr>
                <w:rFonts w:ascii="Times New Roman" w:hAnsi="Times New Roman" w:cs="Times New Roman"/>
              </w:rPr>
            </w:pPr>
          </w:p>
        </w:tc>
        <w:tc>
          <w:tcPr>
            <w:tcW w:w="1559" w:type="dxa"/>
            <w:vMerge w:val="restart"/>
            <w:vAlign w:val="center"/>
          </w:tcPr>
          <w:p w:rsidR="00572A8B" w:rsidRPr="00B94CC0" w:rsidRDefault="00572A8B" w:rsidP="00572A8B">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572A8B" w:rsidRPr="00B94CC0" w:rsidTr="00572A8B">
        <w:trPr>
          <w:cantSplit/>
          <w:trHeight w:val="631"/>
        </w:trPr>
        <w:tc>
          <w:tcPr>
            <w:tcW w:w="2972" w:type="dxa"/>
            <w:vMerge/>
          </w:tcPr>
          <w:p w:rsidR="00572A8B" w:rsidRPr="00B94CC0" w:rsidRDefault="00572A8B" w:rsidP="00572A8B">
            <w:pPr>
              <w:jc w:val="both"/>
              <w:rPr>
                <w:rFonts w:ascii="Times New Roman" w:hAnsi="Times New Roman" w:cs="Times New Roman"/>
              </w:rPr>
            </w:pPr>
          </w:p>
        </w:tc>
        <w:tc>
          <w:tcPr>
            <w:tcW w:w="1559" w:type="dxa"/>
            <w:vMerge/>
            <w:textDirection w:val="btLr"/>
          </w:tcPr>
          <w:p w:rsidR="00572A8B" w:rsidRPr="00B94CC0" w:rsidRDefault="00572A8B" w:rsidP="00572A8B">
            <w:pPr>
              <w:ind w:left="113" w:right="113"/>
              <w:jc w:val="both"/>
              <w:rPr>
                <w:rFonts w:ascii="Times New Roman" w:hAnsi="Times New Roman" w:cs="Times New Roman"/>
              </w:rPr>
            </w:pPr>
          </w:p>
        </w:tc>
        <w:tc>
          <w:tcPr>
            <w:tcW w:w="1275"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«5»</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1038626</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13,70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40,10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34,08</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12,12</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6410</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14,68</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41,08</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31,95</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12,29</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95</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15,79</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41,05</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30,53</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12,63</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Pr>
                <w:rFonts w:ascii="Times New Roman" w:hAnsi="Times New Roman" w:cs="Times New Roman"/>
                <w:b/>
              </w:rPr>
              <w:lastRenderedPageBreak/>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25,00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50,00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25,00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0,00</w:t>
            </w:r>
          </w:p>
        </w:tc>
      </w:tr>
    </w:tbl>
    <w:p w:rsidR="00707160" w:rsidRPr="00B06102" w:rsidRDefault="00707160" w:rsidP="00707160">
      <w:pPr>
        <w:pStyle w:val="a4"/>
        <w:rPr>
          <w:rFonts w:ascii="Times New Roman" w:hAnsi="Times New Roman"/>
        </w:rPr>
      </w:pPr>
    </w:p>
    <w:p w:rsidR="00707160" w:rsidRPr="00B06102" w:rsidRDefault="00707160" w:rsidP="00707160">
      <w:pPr>
        <w:pStyle w:val="a4"/>
        <w:rPr>
          <w:rFonts w:ascii="Times New Roman" w:hAnsi="Times New Roman"/>
          <w:b/>
          <w:sz w:val="24"/>
          <w:szCs w:val="24"/>
        </w:rPr>
      </w:pPr>
      <w:r w:rsidRPr="00B06102">
        <w:rPr>
          <w:rFonts w:ascii="Times New Roman" w:hAnsi="Times New Roman"/>
          <w:b/>
          <w:sz w:val="24"/>
          <w:szCs w:val="24"/>
        </w:rPr>
        <w:t>Математика</w:t>
      </w:r>
    </w:p>
    <w:tbl>
      <w:tblPr>
        <w:tblStyle w:val="a7"/>
        <w:tblW w:w="9634" w:type="dxa"/>
        <w:tblLook w:val="04A0" w:firstRow="1" w:lastRow="0" w:firstColumn="1" w:lastColumn="0" w:noHBand="0" w:noVBand="1"/>
      </w:tblPr>
      <w:tblGrid>
        <w:gridCol w:w="2972"/>
        <w:gridCol w:w="1559"/>
        <w:gridCol w:w="1275"/>
        <w:gridCol w:w="1276"/>
        <w:gridCol w:w="1276"/>
        <w:gridCol w:w="1276"/>
      </w:tblGrid>
      <w:tr w:rsidR="00572A8B" w:rsidRPr="00B94CC0" w:rsidTr="00572A8B">
        <w:tc>
          <w:tcPr>
            <w:tcW w:w="2972" w:type="dxa"/>
            <w:vMerge w:val="restart"/>
          </w:tcPr>
          <w:p w:rsidR="00572A8B" w:rsidRPr="00B94CC0" w:rsidRDefault="00572A8B" w:rsidP="00572A8B">
            <w:pPr>
              <w:jc w:val="both"/>
              <w:rPr>
                <w:rFonts w:ascii="Times New Roman" w:hAnsi="Times New Roman" w:cs="Times New Roman"/>
              </w:rPr>
            </w:pPr>
          </w:p>
        </w:tc>
        <w:tc>
          <w:tcPr>
            <w:tcW w:w="1559" w:type="dxa"/>
            <w:vMerge w:val="restart"/>
            <w:vAlign w:val="center"/>
          </w:tcPr>
          <w:p w:rsidR="00572A8B" w:rsidRPr="00B94CC0" w:rsidRDefault="00572A8B" w:rsidP="00572A8B">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572A8B" w:rsidRPr="00B94CC0" w:rsidTr="00572A8B">
        <w:trPr>
          <w:cantSplit/>
          <w:trHeight w:val="631"/>
        </w:trPr>
        <w:tc>
          <w:tcPr>
            <w:tcW w:w="2972" w:type="dxa"/>
            <w:vMerge/>
          </w:tcPr>
          <w:p w:rsidR="00572A8B" w:rsidRPr="00B94CC0" w:rsidRDefault="00572A8B" w:rsidP="00572A8B">
            <w:pPr>
              <w:jc w:val="both"/>
              <w:rPr>
                <w:rFonts w:ascii="Times New Roman" w:hAnsi="Times New Roman" w:cs="Times New Roman"/>
              </w:rPr>
            </w:pPr>
          </w:p>
        </w:tc>
        <w:tc>
          <w:tcPr>
            <w:tcW w:w="1559" w:type="dxa"/>
            <w:vMerge/>
            <w:textDirection w:val="btLr"/>
          </w:tcPr>
          <w:p w:rsidR="00572A8B" w:rsidRPr="00B94CC0" w:rsidRDefault="00572A8B" w:rsidP="00572A8B">
            <w:pPr>
              <w:ind w:left="113" w:right="113"/>
              <w:jc w:val="both"/>
              <w:rPr>
                <w:rFonts w:ascii="Times New Roman" w:hAnsi="Times New Roman" w:cs="Times New Roman"/>
              </w:rPr>
            </w:pPr>
          </w:p>
        </w:tc>
        <w:tc>
          <w:tcPr>
            <w:tcW w:w="1275"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«5»</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1106636</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12,10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38,26</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33,64</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15,99</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7240</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14,09</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39,77</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31,47</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14,67</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102</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23,53</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36,27</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25,49</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14,71</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33,33</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33,33</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0,00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33,33</w:t>
            </w:r>
          </w:p>
        </w:tc>
      </w:tr>
    </w:tbl>
    <w:p w:rsidR="00707160" w:rsidRPr="00B06102" w:rsidRDefault="00707160" w:rsidP="00707160">
      <w:pPr>
        <w:pStyle w:val="a4"/>
        <w:rPr>
          <w:rFonts w:ascii="Times New Roman" w:hAnsi="Times New Roman"/>
        </w:rPr>
      </w:pPr>
    </w:p>
    <w:p w:rsidR="00707160" w:rsidRPr="00B06102" w:rsidRDefault="00707160" w:rsidP="00707160">
      <w:pPr>
        <w:pStyle w:val="a4"/>
        <w:rPr>
          <w:rFonts w:ascii="Times New Roman" w:hAnsi="Times New Roman"/>
          <w:b/>
          <w:sz w:val="24"/>
          <w:szCs w:val="24"/>
        </w:rPr>
      </w:pPr>
      <w:r w:rsidRPr="00B06102">
        <w:rPr>
          <w:rFonts w:ascii="Times New Roman" w:hAnsi="Times New Roman"/>
          <w:b/>
          <w:sz w:val="24"/>
          <w:szCs w:val="24"/>
        </w:rPr>
        <w:t>Биология</w:t>
      </w:r>
    </w:p>
    <w:tbl>
      <w:tblPr>
        <w:tblStyle w:val="a7"/>
        <w:tblW w:w="9634" w:type="dxa"/>
        <w:tblLook w:val="04A0" w:firstRow="1" w:lastRow="0" w:firstColumn="1" w:lastColumn="0" w:noHBand="0" w:noVBand="1"/>
      </w:tblPr>
      <w:tblGrid>
        <w:gridCol w:w="2972"/>
        <w:gridCol w:w="1559"/>
        <w:gridCol w:w="1275"/>
        <w:gridCol w:w="1276"/>
        <w:gridCol w:w="1276"/>
        <w:gridCol w:w="1276"/>
      </w:tblGrid>
      <w:tr w:rsidR="00572A8B" w:rsidRPr="00B94CC0" w:rsidTr="00572A8B">
        <w:tc>
          <w:tcPr>
            <w:tcW w:w="2972" w:type="dxa"/>
            <w:vMerge w:val="restart"/>
          </w:tcPr>
          <w:p w:rsidR="00572A8B" w:rsidRPr="00B94CC0" w:rsidRDefault="00572A8B" w:rsidP="00572A8B">
            <w:pPr>
              <w:jc w:val="both"/>
              <w:rPr>
                <w:rFonts w:ascii="Times New Roman" w:hAnsi="Times New Roman" w:cs="Times New Roman"/>
              </w:rPr>
            </w:pPr>
          </w:p>
        </w:tc>
        <w:tc>
          <w:tcPr>
            <w:tcW w:w="1559" w:type="dxa"/>
            <w:vMerge w:val="restart"/>
            <w:vAlign w:val="center"/>
          </w:tcPr>
          <w:p w:rsidR="00572A8B" w:rsidRPr="00B94CC0" w:rsidRDefault="00572A8B" w:rsidP="00572A8B">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572A8B" w:rsidRPr="00B94CC0" w:rsidTr="00572A8B">
        <w:trPr>
          <w:cantSplit/>
          <w:trHeight w:val="631"/>
        </w:trPr>
        <w:tc>
          <w:tcPr>
            <w:tcW w:w="2972" w:type="dxa"/>
            <w:vMerge/>
          </w:tcPr>
          <w:p w:rsidR="00572A8B" w:rsidRPr="00B94CC0" w:rsidRDefault="00572A8B" w:rsidP="00572A8B">
            <w:pPr>
              <w:jc w:val="both"/>
              <w:rPr>
                <w:rFonts w:ascii="Times New Roman" w:hAnsi="Times New Roman" w:cs="Times New Roman"/>
              </w:rPr>
            </w:pPr>
          </w:p>
        </w:tc>
        <w:tc>
          <w:tcPr>
            <w:tcW w:w="1559" w:type="dxa"/>
            <w:vMerge/>
            <w:textDirection w:val="btLr"/>
          </w:tcPr>
          <w:p w:rsidR="00572A8B" w:rsidRPr="00B94CC0" w:rsidRDefault="00572A8B" w:rsidP="00572A8B">
            <w:pPr>
              <w:ind w:left="113" w:right="113"/>
              <w:jc w:val="both"/>
              <w:rPr>
                <w:rFonts w:ascii="Times New Roman" w:hAnsi="Times New Roman" w:cs="Times New Roman"/>
              </w:rPr>
            </w:pPr>
          </w:p>
        </w:tc>
        <w:tc>
          <w:tcPr>
            <w:tcW w:w="1275"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«5»</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127433</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7,23</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40,07</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40,76</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11,94</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731</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12,86</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42,00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35,43</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9,71</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17</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7,23</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47,06</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29,41</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0,00</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25,00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50,00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25,00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0,00</w:t>
            </w:r>
          </w:p>
        </w:tc>
      </w:tr>
    </w:tbl>
    <w:p w:rsidR="00707160" w:rsidRPr="00B06102" w:rsidRDefault="00707160" w:rsidP="00707160">
      <w:pPr>
        <w:pStyle w:val="a4"/>
        <w:rPr>
          <w:rFonts w:ascii="Times New Roman" w:hAnsi="Times New Roman"/>
        </w:rPr>
      </w:pPr>
    </w:p>
    <w:p w:rsidR="00707160" w:rsidRPr="00B06102" w:rsidRDefault="00707160" w:rsidP="00707160">
      <w:pPr>
        <w:pStyle w:val="a4"/>
        <w:rPr>
          <w:rFonts w:ascii="Times New Roman" w:hAnsi="Times New Roman"/>
          <w:b/>
          <w:sz w:val="24"/>
          <w:szCs w:val="24"/>
        </w:rPr>
      </w:pPr>
      <w:r w:rsidRPr="00B06102">
        <w:rPr>
          <w:rFonts w:ascii="Times New Roman" w:hAnsi="Times New Roman"/>
          <w:b/>
          <w:sz w:val="24"/>
          <w:szCs w:val="24"/>
        </w:rPr>
        <w:t>История</w:t>
      </w:r>
    </w:p>
    <w:tbl>
      <w:tblPr>
        <w:tblStyle w:val="a7"/>
        <w:tblW w:w="9634" w:type="dxa"/>
        <w:tblLook w:val="04A0" w:firstRow="1" w:lastRow="0" w:firstColumn="1" w:lastColumn="0" w:noHBand="0" w:noVBand="1"/>
      </w:tblPr>
      <w:tblGrid>
        <w:gridCol w:w="2972"/>
        <w:gridCol w:w="1559"/>
        <w:gridCol w:w="1275"/>
        <w:gridCol w:w="1276"/>
        <w:gridCol w:w="1276"/>
        <w:gridCol w:w="1276"/>
      </w:tblGrid>
      <w:tr w:rsidR="00572A8B" w:rsidRPr="00B94CC0" w:rsidTr="00572A8B">
        <w:tc>
          <w:tcPr>
            <w:tcW w:w="2972" w:type="dxa"/>
            <w:vMerge w:val="restart"/>
          </w:tcPr>
          <w:p w:rsidR="00572A8B" w:rsidRPr="00B94CC0" w:rsidRDefault="00572A8B" w:rsidP="00572A8B">
            <w:pPr>
              <w:jc w:val="both"/>
              <w:rPr>
                <w:rFonts w:ascii="Times New Roman" w:hAnsi="Times New Roman" w:cs="Times New Roman"/>
              </w:rPr>
            </w:pPr>
          </w:p>
        </w:tc>
        <w:tc>
          <w:tcPr>
            <w:tcW w:w="1559" w:type="dxa"/>
            <w:vMerge w:val="restart"/>
            <w:vAlign w:val="center"/>
          </w:tcPr>
          <w:p w:rsidR="00572A8B" w:rsidRPr="00B94CC0" w:rsidRDefault="00572A8B" w:rsidP="00572A8B">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572A8B" w:rsidRPr="00B94CC0" w:rsidTr="00572A8B">
        <w:trPr>
          <w:cantSplit/>
          <w:trHeight w:val="631"/>
        </w:trPr>
        <w:tc>
          <w:tcPr>
            <w:tcW w:w="2972" w:type="dxa"/>
            <w:vMerge/>
          </w:tcPr>
          <w:p w:rsidR="00572A8B" w:rsidRPr="00B94CC0" w:rsidRDefault="00572A8B" w:rsidP="00572A8B">
            <w:pPr>
              <w:jc w:val="both"/>
              <w:rPr>
                <w:rFonts w:ascii="Times New Roman" w:hAnsi="Times New Roman" w:cs="Times New Roman"/>
              </w:rPr>
            </w:pPr>
          </w:p>
        </w:tc>
        <w:tc>
          <w:tcPr>
            <w:tcW w:w="1559" w:type="dxa"/>
            <w:vMerge/>
            <w:textDirection w:val="btLr"/>
          </w:tcPr>
          <w:p w:rsidR="00572A8B" w:rsidRPr="00B94CC0" w:rsidRDefault="00572A8B" w:rsidP="00572A8B">
            <w:pPr>
              <w:ind w:left="113" w:right="113"/>
              <w:jc w:val="both"/>
              <w:rPr>
                <w:rFonts w:ascii="Times New Roman" w:hAnsi="Times New Roman" w:cs="Times New Roman"/>
              </w:rPr>
            </w:pPr>
          </w:p>
        </w:tc>
        <w:tc>
          <w:tcPr>
            <w:tcW w:w="1275"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572A8B" w:rsidRPr="00B94CC0" w:rsidRDefault="00572A8B" w:rsidP="00572A8B">
            <w:pPr>
              <w:jc w:val="center"/>
              <w:rPr>
                <w:rFonts w:ascii="Times New Roman" w:hAnsi="Times New Roman" w:cs="Times New Roman"/>
                <w:b/>
              </w:rPr>
            </w:pPr>
            <w:r>
              <w:rPr>
                <w:rFonts w:ascii="Times New Roman" w:hAnsi="Times New Roman" w:cs="Times New Roman"/>
                <w:b/>
              </w:rPr>
              <w:t>Отметку «5»</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1211977</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7,99</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40,06</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38,18</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13,87</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7558</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9,92</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46,69</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33,07</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10,54</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127</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8,66</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48,82</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33,07</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9,45</w:t>
            </w:r>
          </w:p>
        </w:tc>
      </w:tr>
      <w:tr w:rsidR="00572A8B" w:rsidRPr="00B94CC0" w:rsidTr="00572A8B">
        <w:trPr>
          <w:trHeight w:val="567"/>
        </w:trPr>
        <w:tc>
          <w:tcPr>
            <w:tcW w:w="2972" w:type="dxa"/>
            <w:vAlign w:val="center"/>
          </w:tcPr>
          <w:p w:rsidR="00572A8B" w:rsidRPr="00B94CC0" w:rsidRDefault="00572A8B" w:rsidP="00572A8B">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4</w:t>
            </w:r>
          </w:p>
        </w:tc>
        <w:tc>
          <w:tcPr>
            <w:tcW w:w="1275"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0,00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50,00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25,00</w:t>
            </w:r>
          </w:p>
        </w:tc>
        <w:tc>
          <w:tcPr>
            <w:tcW w:w="1276" w:type="dxa"/>
            <w:vAlign w:val="center"/>
          </w:tcPr>
          <w:p w:rsidR="00572A8B" w:rsidRPr="00B94CC0" w:rsidRDefault="00572A8B" w:rsidP="00572A8B">
            <w:pPr>
              <w:jc w:val="center"/>
              <w:rPr>
                <w:rFonts w:ascii="Times New Roman" w:hAnsi="Times New Roman" w:cs="Times New Roman"/>
              </w:rPr>
            </w:pPr>
            <w:r>
              <w:rPr>
                <w:rFonts w:ascii="Times New Roman" w:hAnsi="Times New Roman" w:cs="Times New Roman"/>
              </w:rPr>
              <w:t>25,00</w:t>
            </w:r>
          </w:p>
        </w:tc>
      </w:tr>
    </w:tbl>
    <w:p w:rsidR="00707160" w:rsidRPr="00B06102" w:rsidRDefault="00707160" w:rsidP="00707160">
      <w:pPr>
        <w:pStyle w:val="a4"/>
        <w:rPr>
          <w:rFonts w:ascii="Times New Roman" w:hAnsi="Times New Roman"/>
        </w:rPr>
      </w:pPr>
    </w:p>
    <w:p w:rsidR="00707160" w:rsidRPr="00B06102" w:rsidRDefault="00707160" w:rsidP="00707160">
      <w:pPr>
        <w:pStyle w:val="a4"/>
        <w:jc w:val="center"/>
        <w:rPr>
          <w:rFonts w:ascii="Times New Roman" w:hAnsi="Times New Roman"/>
          <w:b/>
          <w:sz w:val="24"/>
          <w:szCs w:val="24"/>
        </w:rPr>
      </w:pPr>
      <w:r w:rsidRPr="00B06102">
        <w:rPr>
          <w:rFonts w:ascii="Times New Roman" w:hAnsi="Times New Roman"/>
          <w:b/>
          <w:sz w:val="24"/>
          <w:szCs w:val="24"/>
        </w:rPr>
        <w:t>6 класс</w:t>
      </w:r>
    </w:p>
    <w:p w:rsidR="00707160" w:rsidRPr="00B06102" w:rsidRDefault="00707160" w:rsidP="00707160">
      <w:pPr>
        <w:pStyle w:val="a4"/>
        <w:rPr>
          <w:rFonts w:ascii="Times New Roman" w:hAnsi="Times New Roman"/>
          <w:b/>
        </w:rPr>
      </w:pPr>
      <w:r w:rsidRPr="00B06102">
        <w:rPr>
          <w:rFonts w:ascii="Times New Roman" w:hAnsi="Times New Roman"/>
          <w:b/>
        </w:rPr>
        <w:t>Русский язык</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1072386</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16,98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41,85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32,96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8,21</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6847</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18,77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44,81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30,63</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5,80</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150</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16,00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40,67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33,33</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lastRenderedPageBreak/>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8</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12,50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37,50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707160" w:rsidRPr="00B06102" w:rsidRDefault="00707160" w:rsidP="00707160">
      <w:pPr>
        <w:pStyle w:val="a4"/>
        <w:rPr>
          <w:rFonts w:ascii="Times New Roman" w:hAnsi="Times New Roman"/>
          <w:b/>
        </w:rPr>
      </w:pPr>
    </w:p>
    <w:p w:rsidR="00707160" w:rsidRPr="00B06102" w:rsidRDefault="00707160" w:rsidP="00707160">
      <w:pPr>
        <w:pStyle w:val="a4"/>
        <w:rPr>
          <w:rFonts w:ascii="Times New Roman" w:hAnsi="Times New Roman"/>
          <w:b/>
        </w:rPr>
      </w:pPr>
      <w:r w:rsidRPr="00B06102">
        <w:rPr>
          <w:rFonts w:ascii="Times New Roman" w:hAnsi="Times New Roman"/>
          <w:b/>
        </w:rPr>
        <w:t xml:space="preserve">Математика </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1117086</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13,71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49,89</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30,85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5,54</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7486</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13,41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53,21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29,31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4,07</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185</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23,24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57,84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18,92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707160" w:rsidRPr="00B06102" w:rsidRDefault="00707160" w:rsidP="00707160">
      <w:pPr>
        <w:pStyle w:val="a4"/>
        <w:rPr>
          <w:rFonts w:ascii="Times New Roman" w:hAnsi="Times New Roman"/>
          <w:b/>
        </w:rPr>
      </w:pPr>
    </w:p>
    <w:p w:rsidR="00707160" w:rsidRPr="00B06102" w:rsidRDefault="0067125F" w:rsidP="00707160">
      <w:pPr>
        <w:pStyle w:val="a4"/>
        <w:rPr>
          <w:rFonts w:ascii="Times New Roman" w:hAnsi="Times New Roman"/>
          <w:b/>
        </w:rPr>
      </w:pPr>
      <w:r>
        <w:rPr>
          <w:rFonts w:ascii="Times New Roman" w:hAnsi="Times New Roman"/>
          <w:b/>
        </w:rPr>
        <w:t>Биология</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298401</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11,71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44,72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35,00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8,58</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1976</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15,69</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48,53</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31,12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4,66</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61</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27,87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55,74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14,75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1,64</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8</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37,50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12,50</w:t>
            </w:r>
          </w:p>
        </w:tc>
      </w:tr>
    </w:tbl>
    <w:p w:rsidR="00707160" w:rsidRPr="00B06102" w:rsidRDefault="00707160" w:rsidP="00707160">
      <w:pPr>
        <w:pStyle w:val="a4"/>
        <w:rPr>
          <w:rFonts w:ascii="Times New Roman" w:hAnsi="Times New Roman"/>
        </w:rPr>
      </w:pPr>
    </w:p>
    <w:p w:rsidR="00707160" w:rsidRPr="00B06102" w:rsidRDefault="0067125F" w:rsidP="00707160">
      <w:pPr>
        <w:pStyle w:val="a4"/>
        <w:rPr>
          <w:rFonts w:ascii="Times New Roman" w:hAnsi="Times New Roman"/>
          <w:b/>
        </w:rPr>
      </w:pPr>
      <w:r>
        <w:rPr>
          <w:rFonts w:ascii="Times New Roman" w:hAnsi="Times New Roman"/>
          <w:b/>
        </w:rPr>
        <w:t>История</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637501</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6,36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46,98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35,97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10,69</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4220</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50,40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34,03</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9,57</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72</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5,56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43,06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43,06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8,33</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707160" w:rsidRPr="00B06102" w:rsidRDefault="00707160" w:rsidP="00707160">
      <w:pPr>
        <w:pStyle w:val="a4"/>
        <w:rPr>
          <w:rFonts w:ascii="Times New Roman" w:hAnsi="Times New Roman"/>
        </w:rPr>
      </w:pPr>
    </w:p>
    <w:p w:rsidR="00707160" w:rsidRPr="00B06102" w:rsidRDefault="00707160" w:rsidP="00707160">
      <w:pPr>
        <w:pStyle w:val="a4"/>
        <w:jc w:val="center"/>
        <w:rPr>
          <w:rFonts w:ascii="Times New Roman" w:hAnsi="Times New Roman"/>
          <w:b/>
          <w:sz w:val="24"/>
          <w:szCs w:val="24"/>
        </w:rPr>
      </w:pPr>
      <w:r w:rsidRPr="00B06102">
        <w:rPr>
          <w:rFonts w:ascii="Times New Roman" w:hAnsi="Times New Roman"/>
          <w:b/>
          <w:sz w:val="24"/>
          <w:szCs w:val="24"/>
        </w:rPr>
        <w:t>7 класс</w:t>
      </w:r>
    </w:p>
    <w:p w:rsidR="00707160" w:rsidRPr="00B06102" w:rsidRDefault="00707160" w:rsidP="00707160">
      <w:pPr>
        <w:pStyle w:val="a4"/>
        <w:rPr>
          <w:rFonts w:ascii="Times New Roman" w:hAnsi="Times New Roman"/>
          <w:b/>
        </w:rPr>
      </w:pPr>
      <w:r w:rsidRPr="00B06102">
        <w:rPr>
          <w:rFonts w:ascii="Times New Roman" w:hAnsi="Times New Roman"/>
          <w:b/>
        </w:rPr>
        <w:t>Русский язык</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1048247</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16,86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45,86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31,19</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6,09</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6996</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17,00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49,21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29,06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4,73</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132</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17,42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37,12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40,15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5,30</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lastRenderedPageBreak/>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707160" w:rsidRPr="00B06102" w:rsidRDefault="00707160" w:rsidP="00707160">
      <w:pPr>
        <w:pStyle w:val="a4"/>
        <w:rPr>
          <w:rFonts w:ascii="Times New Roman" w:hAnsi="Times New Roman"/>
        </w:rPr>
      </w:pPr>
    </w:p>
    <w:p w:rsidR="00707160" w:rsidRPr="00B06102" w:rsidRDefault="00707160" w:rsidP="00707160">
      <w:pPr>
        <w:pStyle w:val="a4"/>
        <w:rPr>
          <w:rFonts w:ascii="Times New Roman" w:hAnsi="Times New Roman"/>
          <w:b/>
        </w:rPr>
      </w:pPr>
      <w:r w:rsidRPr="00B06102">
        <w:rPr>
          <w:rFonts w:ascii="Times New Roman" w:hAnsi="Times New Roman"/>
          <w:b/>
        </w:rPr>
        <w:t xml:space="preserve">Математика </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1080633</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11,72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51,30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29,28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7,70</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7091</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12,83</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54,35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26,27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6,54</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162</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13,58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51,85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29,01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5,56</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707160" w:rsidRPr="0067125F" w:rsidRDefault="0067125F" w:rsidP="00707160">
      <w:pPr>
        <w:pStyle w:val="a4"/>
        <w:rPr>
          <w:rFonts w:ascii="Times New Roman" w:hAnsi="Times New Roman"/>
          <w:b/>
        </w:rPr>
      </w:pPr>
      <w:r w:rsidRPr="0067125F">
        <w:rPr>
          <w:rFonts w:ascii="Times New Roman" w:hAnsi="Times New Roman"/>
          <w:b/>
        </w:rPr>
        <w:t>Английский язык</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1156099</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18,53</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44,75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28,02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8,70</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7442</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20,55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48,07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24,89</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6,50</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97</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16,49</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51,55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24,74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7,22</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707160" w:rsidRPr="00B06102" w:rsidRDefault="00707160" w:rsidP="00707160">
      <w:pPr>
        <w:pStyle w:val="a4"/>
        <w:rPr>
          <w:rFonts w:ascii="Times New Roman" w:hAnsi="Times New Roman"/>
        </w:rPr>
      </w:pPr>
    </w:p>
    <w:p w:rsidR="00707160" w:rsidRPr="00B06102" w:rsidRDefault="0067125F" w:rsidP="00707160">
      <w:pPr>
        <w:pStyle w:val="a4"/>
        <w:rPr>
          <w:rFonts w:ascii="Times New Roman" w:hAnsi="Times New Roman"/>
          <w:b/>
        </w:rPr>
      </w:pPr>
      <w:r>
        <w:rPr>
          <w:rFonts w:ascii="Times New Roman" w:hAnsi="Times New Roman"/>
          <w:b/>
        </w:rPr>
        <w:t>География</w:t>
      </w:r>
      <w:r w:rsidR="00707160" w:rsidRPr="00B06102">
        <w:rPr>
          <w:rFonts w:ascii="Times New Roman" w:hAnsi="Times New Roman"/>
          <w:b/>
        </w:rPr>
        <w:t xml:space="preserve"> </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39349</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8,19</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52,08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32,08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7,64</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296</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6,76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55,74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32,77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4,73</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707160" w:rsidRPr="00B06102" w:rsidRDefault="00707160" w:rsidP="00707160">
      <w:pPr>
        <w:pStyle w:val="a4"/>
        <w:rPr>
          <w:rFonts w:ascii="Times New Roman" w:hAnsi="Times New Roman"/>
        </w:rPr>
      </w:pPr>
    </w:p>
    <w:p w:rsidR="00707160" w:rsidRPr="00B06102" w:rsidRDefault="00707160" w:rsidP="00707160">
      <w:pPr>
        <w:pStyle w:val="a4"/>
        <w:rPr>
          <w:rFonts w:ascii="Times New Roman" w:hAnsi="Times New Roman"/>
          <w:b/>
        </w:rPr>
      </w:pPr>
      <w:r w:rsidRPr="00B06102">
        <w:rPr>
          <w:rFonts w:ascii="Times New Roman" w:hAnsi="Times New Roman"/>
          <w:b/>
        </w:rPr>
        <w:t xml:space="preserve">История </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610970</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7,31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42,89</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36,68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13,12</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4042</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7,10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41,64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37,14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14,13</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49</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12,24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55,10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28,57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4,08</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67125F" w:rsidRDefault="0067125F" w:rsidP="0067125F">
      <w:pPr>
        <w:pStyle w:val="a4"/>
        <w:jc w:val="center"/>
        <w:rPr>
          <w:rFonts w:ascii="Times New Roman" w:hAnsi="Times New Roman"/>
        </w:rPr>
      </w:pPr>
    </w:p>
    <w:p w:rsidR="00707160" w:rsidRPr="0067125F" w:rsidRDefault="0067125F" w:rsidP="0067125F">
      <w:pPr>
        <w:pStyle w:val="a4"/>
        <w:jc w:val="center"/>
        <w:rPr>
          <w:rFonts w:ascii="Times New Roman" w:hAnsi="Times New Roman"/>
          <w:b/>
        </w:rPr>
      </w:pPr>
      <w:r w:rsidRPr="0067125F">
        <w:rPr>
          <w:rFonts w:ascii="Times New Roman" w:hAnsi="Times New Roman"/>
          <w:b/>
        </w:rPr>
        <w:lastRenderedPageBreak/>
        <w:t>8 класс</w:t>
      </w:r>
    </w:p>
    <w:p w:rsidR="0067125F" w:rsidRDefault="0067125F" w:rsidP="00707160">
      <w:pPr>
        <w:pStyle w:val="a4"/>
        <w:rPr>
          <w:rFonts w:ascii="Times New Roman" w:hAnsi="Times New Roman"/>
          <w:b/>
        </w:rPr>
      </w:pPr>
      <w:r>
        <w:rPr>
          <w:rFonts w:ascii="Times New Roman" w:hAnsi="Times New Roman"/>
          <w:b/>
        </w:rPr>
        <w:t>Русский язык</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1013108</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18,75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37,50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36,54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7,21</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6620</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19,68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40,11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34,68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5,53</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136</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25,00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38,24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30,15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6,62</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25,00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75,00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707160" w:rsidRDefault="00707160" w:rsidP="00707160">
      <w:pPr>
        <w:pStyle w:val="a4"/>
        <w:rPr>
          <w:rFonts w:ascii="Times New Roman" w:hAnsi="Times New Roman"/>
          <w:b/>
        </w:rPr>
      </w:pPr>
      <w:r w:rsidRPr="00B06102">
        <w:rPr>
          <w:rFonts w:ascii="Times New Roman" w:hAnsi="Times New Roman"/>
          <w:b/>
        </w:rPr>
        <w:t xml:space="preserve"> </w:t>
      </w:r>
      <w:r w:rsidR="0067125F">
        <w:rPr>
          <w:rFonts w:ascii="Times New Roman" w:hAnsi="Times New Roman"/>
          <w:b/>
        </w:rPr>
        <w:t>Математика</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1031369</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11,97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58,58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26,53</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2,92</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7251</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11,94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62,22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24,2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1,64</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140</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19,29</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65,71</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15,00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25,00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25,00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67125F" w:rsidRDefault="0067125F" w:rsidP="00707160">
      <w:pPr>
        <w:pStyle w:val="a4"/>
        <w:rPr>
          <w:rFonts w:ascii="Times New Roman" w:hAnsi="Times New Roman"/>
          <w:b/>
        </w:rPr>
      </w:pPr>
      <w:r>
        <w:rPr>
          <w:rFonts w:ascii="Times New Roman" w:hAnsi="Times New Roman"/>
          <w:b/>
        </w:rPr>
        <w:t>Физика</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366872</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11,06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46,97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32,60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9,37</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2630</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11,25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52,03</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29,26</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7,46</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53</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16,98</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66,04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11,32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5,66</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3162DE" w:rsidRDefault="0067125F" w:rsidP="001F140D">
      <w:pPr>
        <w:pStyle w:val="a4"/>
        <w:rPr>
          <w:rFonts w:ascii="Times New Roman" w:hAnsi="Times New Roman"/>
          <w:b/>
        </w:rPr>
      </w:pPr>
      <w:r>
        <w:rPr>
          <w:rFonts w:ascii="Times New Roman" w:hAnsi="Times New Roman"/>
          <w:b/>
        </w:rPr>
        <w:t>История</w:t>
      </w:r>
    </w:p>
    <w:tbl>
      <w:tblPr>
        <w:tblStyle w:val="a7"/>
        <w:tblW w:w="9634" w:type="dxa"/>
        <w:tblLook w:val="04A0" w:firstRow="1" w:lastRow="0" w:firstColumn="1" w:lastColumn="0" w:noHBand="0" w:noVBand="1"/>
      </w:tblPr>
      <w:tblGrid>
        <w:gridCol w:w="2972"/>
        <w:gridCol w:w="1559"/>
        <w:gridCol w:w="1275"/>
        <w:gridCol w:w="1276"/>
        <w:gridCol w:w="1276"/>
        <w:gridCol w:w="1276"/>
      </w:tblGrid>
      <w:tr w:rsidR="0067125F" w:rsidRPr="00B94CC0" w:rsidTr="0067125F">
        <w:tc>
          <w:tcPr>
            <w:tcW w:w="2972" w:type="dxa"/>
            <w:vMerge w:val="restart"/>
          </w:tcPr>
          <w:p w:rsidR="0067125F" w:rsidRPr="00B94CC0" w:rsidRDefault="0067125F" w:rsidP="0067125F">
            <w:pPr>
              <w:jc w:val="both"/>
              <w:rPr>
                <w:rFonts w:ascii="Times New Roman" w:hAnsi="Times New Roman" w:cs="Times New Roman"/>
              </w:rPr>
            </w:pPr>
          </w:p>
        </w:tc>
        <w:tc>
          <w:tcPr>
            <w:tcW w:w="1559" w:type="dxa"/>
            <w:vMerge w:val="restart"/>
            <w:vAlign w:val="center"/>
          </w:tcPr>
          <w:p w:rsidR="0067125F" w:rsidRPr="00B94CC0" w:rsidRDefault="0067125F" w:rsidP="0067125F">
            <w:pPr>
              <w:jc w:val="center"/>
              <w:rPr>
                <w:rFonts w:ascii="Times New Roman" w:hAnsi="Times New Roman" w:cs="Times New Roman"/>
                <w:b/>
              </w:rPr>
            </w:pPr>
            <w:r w:rsidRPr="00B94CC0">
              <w:rPr>
                <w:rFonts w:ascii="Times New Roman" w:hAnsi="Times New Roman" w:cs="Times New Roman"/>
                <w:b/>
              </w:rPr>
              <w:t>Общее количество у</w:t>
            </w:r>
            <w:r>
              <w:rPr>
                <w:rFonts w:ascii="Times New Roman" w:hAnsi="Times New Roman" w:cs="Times New Roman"/>
                <w:b/>
              </w:rPr>
              <w:t>ч</w:t>
            </w:r>
            <w:r w:rsidRPr="00B94CC0">
              <w:rPr>
                <w:rFonts w:ascii="Times New Roman" w:hAnsi="Times New Roman" w:cs="Times New Roman"/>
                <w:b/>
              </w:rPr>
              <w:t>астников</w:t>
            </w:r>
          </w:p>
        </w:tc>
        <w:tc>
          <w:tcPr>
            <w:tcW w:w="5103" w:type="dxa"/>
            <w:gridSpan w:val="4"/>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Распределение долей участников (</w:t>
            </w:r>
            <w:proofErr w:type="gramStart"/>
            <w:r>
              <w:rPr>
                <w:rFonts w:ascii="Times New Roman" w:hAnsi="Times New Roman" w:cs="Times New Roman"/>
                <w:b/>
              </w:rPr>
              <w:t>в</w:t>
            </w:r>
            <w:proofErr w:type="gramEnd"/>
            <w:r>
              <w:rPr>
                <w:rFonts w:ascii="Times New Roman" w:hAnsi="Times New Roman" w:cs="Times New Roman"/>
                <w:b/>
              </w:rPr>
              <w:t xml:space="preserve"> %), получивших</w:t>
            </w:r>
          </w:p>
        </w:tc>
      </w:tr>
      <w:tr w:rsidR="0067125F" w:rsidRPr="00B94CC0" w:rsidTr="0067125F">
        <w:trPr>
          <w:cantSplit/>
          <w:trHeight w:val="631"/>
        </w:trPr>
        <w:tc>
          <w:tcPr>
            <w:tcW w:w="2972" w:type="dxa"/>
            <w:vMerge/>
          </w:tcPr>
          <w:p w:rsidR="0067125F" w:rsidRPr="00B94CC0" w:rsidRDefault="0067125F" w:rsidP="0067125F">
            <w:pPr>
              <w:jc w:val="both"/>
              <w:rPr>
                <w:rFonts w:ascii="Times New Roman" w:hAnsi="Times New Roman" w:cs="Times New Roman"/>
              </w:rPr>
            </w:pPr>
          </w:p>
        </w:tc>
        <w:tc>
          <w:tcPr>
            <w:tcW w:w="1559" w:type="dxa"/>
            <w:vMerge/>
            <w:textDirection w:val="btLr"/>
          </w:tcPr>
          <w:p w:rsidR="0067125F" w:rsidRPr="00B94CC0" w:rsidRDefault="0067125F" w:rsidP="0067125F">
            <w:pPr>
              <w:ind w:left="113" w:right="113"/>
              <w:jc w:val="both"/>
              <w:rPr>
                <w:rFonts w:ascii="Times New Roman" w:hAnsi="Times New Roman" w:cs="Times New Roman"/>
              </w:rPr>
            </w:pPr>
          </w:p>
        </w:tc>
        <w:tc>
          <w:tcPr>
            <w:tcW w:w="1275"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«2»</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«3»</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«4»</w:t>
            </w:r>
          </w:p>
        </w:tc>
        <w:tc>
          <w:tcPr>
            <w:tcW w:w="1276" w:type="dxa"/>
            <w:vAlign w:val="center"/>
          </w:tcPr>
          <w:p w:rsidR="0067125F" w:rsidRPr="00B94CC0" w:rsidRDefault="0067125F" w:rsidP="0067125F">
            <w:pPr>
              <w:jc w:val="center"/>
              <w:rPr>
                <w:rFonts w:ascii="Times New Roman" w:hAnsi="Times New Roman" w:cs="Times New Roman"/>
                <w:b/>
              </w:rPr>
            </w:pPr>
            <w:r>
              <w:rPr>
                <w:rFonts w:ascii="Times New Roman" w:hAnsi="Times New Roman" w:cs="Times New Roman"/>
                <w:b/>
              </w:rPr>
              <w:t>Отметку «5»</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Российская Федерация</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388657</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7,04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44,62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37,24</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11,09</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sidRPr="00B94CC0">
              <w:rPr>
                <w:rFonts w:ascii="Times New Roman" w:hAnsi="Times New Roman" w:cs="Times New Roman"/>
                <w:b/>
              </w:rPr>
              <w:t>Ивановская область</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2412</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6,92</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48,55</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35,03</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9,49</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proofErr w:type="spellStart"/>
            <w:r>
              <w:rPr>
                <w:rFonts w:ascii="Times New Roman" w:hAnsi="Times New Roman" w:cs="Times New Roman"/>
                <w:b/>
              </w:rPr>
              <w:t>Лежневский</w:t>
            </w:r>
            <w:proofErr w:type="spellEnd"/>
            <w:r>
              <w:rPr>
                <w:rFonts w:ascii="Times New Roman" w:hAnsi="Times New Roman" w:cs="Times New Roman"/>
                <w:b/>
              </w:rPr>
              <w:t xml:space="preserve"> муниципальный район</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68</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51,47</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35,29</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13,24</w:t>
            </w:r>
          </w:p>
        </w:tc>
      </w:tr>
      <w:tr w:rsidR="0067125F" w:rsidRPr="00B94CC0" w:rsidTr="0067125F">
        <w:trPr>
          <w:trHeight w:val="567"/>
        </w:trPr>
        <w:tc>
          <w:tcPr>
            <w:tcW w:w="2972" w:type="dxa"/>
            <w:vAlign w:val="center"/>
          </w:tcPr>
          <w:p w:rsidR="0067125F" w:rsidRPr="00B94CC0" w:rsidRDefault="0067125F" w:rsidP="0067125F">
            <w:pPr>
              <w:rPr>
                <w:rFonts w:ascii="Times New Roman" w:hAnsi="Times New Roman" w:cs="Times New Roman"/>
                <w:b/>
              </w:rPr>
            </w:pPr>
            <w:r>
              <w:rPr>
                <w:rFonts w:ascii="Times New Roman" w:hAnsi="Times New Roman" w:cs="Times New Roman"/>
                <w:b/>
              </w:rPr>
              <w:t xml:space="preserve">МБОУ </w:t>
            </w:r>
            <w:proofErr w:type="spellStart"/>
            <w:r>
              <w:rPr>
                <w:rFonts w:ascii="Times New Roman" w:hAnsi="Times New Roman" w:cs="Times New Roman"/>
                <w:b/>
              </w:rPr>
              <w:t>Чернцкая</w:t>
            </w:r>
            <w:proofErr w:type="spellEnd"/>
            <w:r>
              <w:rPr>
                <w:rFonts w:ascii="Times New Roman" w:hAnsi="Times New Roman" w:cs="Times New Roman"/>
                <w:b/>
              </w:rPr>
              <w:t xml:space="preserve"> СШ</w:t>
            </w:r>
          </w:p>
        </w:tc>
        <w:tc>
          <w:tcPr>
            <w:tcW w:w="1559"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6</w:t>
            </w:r>
          </w:p>
        </w:tc>
        <w:tc>
          <w:tcPr>
            <w:tcW w:w="1275"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100,00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c>
          <w:tcPr>
            <w:tcW w:w="1276" w:type="dxa"/>
            <w:vAlign w:val="center"/>
          </w:tcPr>
          <w:p w:rsidR="0067125F" w:rsidRPr="00B94CC0" w:rsidRDefault="0067125F" w:rsidP="0067125F">
            <w:pPr>
              <w:jc w:val="center"/>
              <w:rPr>
                <w:rFonts w:ascii="Times New Roman" w:hAnsi="Times New Roman" w:cs="Times New Roman"/>
              </w:rPr>
            </w:pPr>
            <w:r>
              <w:rPr>
                <w:rFonts w:ascii="Times New Roman" w:hAnsi="Times New Roman" w:cs="Times New Roman"/>
              </w:rPr>
              <w:t>0,00</w:t>
            </w:r>
          </w:p>
        </w:tc>
      </w:tr>
    </w:tbl>
    <w:p w:rsidR="0067125F" w:rsidRPr="001F140D" w:rsidRDefault="0067125F" w:rsidP="001F140D">
      <w:pPr>
        <w:pStyle w:val="a4"/>
        <w:rPr>
          <w:rFonts w:ascii="Times New Roman" w:hAnsi="Times New Roman"/>
        </w:rPr>
      </w:pPr>
    </w:p>
    <w:p w:rsidR="00707160" w:rsidRPr="00B06102" w:rsidRDefault="00707160" w:rsidP="00707160">
      <w:pPr>
        <w:ind w:right="707"/>
        <w:jc w:val="both"/>
        <w:rPr>
          <w:rFonts w:ascii="Times New Roman" w:hAnsi="Times New Roman" w:cs="Times New Roman"/>
          <w:b/>
          <w:sz w:val="24"/>
          <w:szCs w:val="24"/>
        </w:rPr>
      </w:pPr>
      <w:r w:rsidRPr="00B06102">
        <w:rPr>
          <w:rFonts w:ascii="Times New Roman" w:hAnsi="Times New Roman" w:cs="Times New Roman"/>
          <w:b/>
          <w:sz w:val="24"/>
          <w:szCs w:val="24"/>
        </w:rPr>
        <w:t>Рекомендации:</w:t>
      </w:r>
    </w:p>
    <w:p w:rsidR="00707160" w:rsidRPr="00B06102" w:rsidRDefault="00707160" w:rsidP="00707160">
      <w:pPr>
        <w:ind w:right="707"/>
        <w:jc w:val="both"/>
        <w:rPr>
          <w:rFonts w:ascii="Times New Roman" w:hAnsi="Times New Roman" w:cs="Times New Roman"/>
          <w:sz w:val="24"/>
          <w:szCs w:val="24"/>
        </w:rPr>
      </w:pPr>
      <w:r w:rsidRPr="00B06102">
        <w:rPr>
          <w:rFonts w:ascii="Times New Roman" w:hAnsi="Times New Roman" w:cs="Times New Roman"/>
          <w:sz w:val="24"/>
          <w:szCs w:val="24"/>
        </w:rPr>
        <w:t>1. Учителям-предметникам провести детальный анализ количественных и качественных результатов ВПР.</w:t>
      </w:r>
    </w:p>
    <w:p w:rsidR="00707160" w:rsidRPr="00B06102" w:rsidRDefault="00707160" w:rsidP="00707160">
      <w:pPr>
        <w:ind w:right="707"/>
        <w:jc w:val="both"/>
        <w:rPr>
          <w:rFonts w:ascii="Times New Roman" w:hAnsi="Times New Roman" w:cs="Times New Roman"/>
          <w:sz w:val="24"/>
          <w:szCs w:val="24"/>
        </w:rPr>
      </w:pPr>
      <w:r w:rsidRPr="00B06102">
        <w:rPr>
          <w:rFonts w:ascii="Times New Roman" w:hAnsi="Times New Roman" w:cs="Times New Roman"/>
          <w:sz w:val="24"/>
          <w:szCs w:val="24"/>
        </w:rPr>
        <w:lastRenderedPageBreak/>
        <w:t>2. Учителям-предметникам провести совместные заседания ШМО по вопросу разработок заданий, направленных на отработку у обучающихся 5-9-х классов необходимых навыков при выполнении заданий, которые вызывают затруднения;</w:t>
      </w:r>
    </w:p>
    <w:p w:rsidR="00707160" w:rsidRPr="00B06102" w:rsidRDefault="00707160" w:rsidP="00707160">
      <w:pPr>
        <w:ind w:right="707"/>
        <w:jc w:val="both"/>
        <w:rPr>
          <w:rFonts w:ascii="Times New Roman" w:hAnsi="Times New Roman" w:cs="Times New Roman"/>
          <w:sz w:val="24"/>
          <w:szCs w:val="24"/>
        </w:rPr>
      </w:pPr>
      <w:r w:rsidRPr="00B06102">
        <w:rPr>
          <w:rFonts w:ascii="Times New Roman" w:hAnsi="Times New Roman" w:cs="Times New Roman"/>
          <w:sz w:val="24"/>
          <w:szCs w:val="24"/>
        </w:rPr>
        <w:t>3. Предусмотреть включение заданий ВПР в материал для повторения. Разработать план работы по подготовке к ВПР 2022 года</w:t>
      </w:r>
    </w:p>
    <w:p w:rsidR="003162DE" w:rsidRPr="001F140D" w:rsidRDefault="00707160" w:rsidP="001F140D">
      <w:pPr>
        <w:ind w:right="707"/>
        <w:jc w:val="both"/>
        <w:rPr>
          <w:rFonts w:ascii="Times New Roman" w:hAnsi="Times New Roman" w:cs="Times New Roman"/>
          <w:sz w:val="24"/>
          <w:szCs w:val="24"/>
        </w:rPr>
      </w:pPr>
      <w:r w:rsidRPr="00B06102">
        <w:rPr>
          <w:rFonts w:ascii="Times New Roman" w:hAnsi="Times New Roman" w:cs="Times New Roman"/>
          <w:sz w:val="24"/>
          <w:szCs w:val="24"/>
        </w:rPr>
        <w:t>4. Классным руководителям своевременно  информировать родителей о результатах ВПР, текущих образо</w:t>
      </w:r>
      <w:r w:rsidR="001F140D">
        <w:rPr>
          <w:rFonts w:ascii="Times New Roman" w:hAnsi="Times New Roman" w:cs="Times New Roman"/>
          <w:sz w:val="24"/>
          <w:szCs w:val="24"/>
        </w:rPr>
        <w:t>вательных достижениях учащихся.</w:t>
      </w:r>
    </w:p>
    <w:p w:rsidR="005B14F6" w:rsidRPr="00B06102" w:rsidRDefault="005B14F6" w:rsidP="005B14F6">
      <w:pPr>
        <w:shd w:val="clear" w:color="auto" w:fill="FFFFFF"/>
        <w:spacing w:line="420" w:lineRule="atLeast"/>
        <w:textAlignment w:val="top"/>
        <w:rPr>
          <w:rFonts w:ascii="Times New Roman" w:eastAsia="Times New Roman" w:hAnsi="Times New Roman" w:cs="Times New Roman"/>
          <w:color w:val="000000"/>
          <w:sz w:val="27"/>
          <w:szCs w:val="27"/>
        </w:rPr>
      </w:pPr>
      <w:r w:rsidRPr="00B06102">
        <w:rPr>
          <w:rFonts w:ascii="Times New Roman" w:eastAsia="Times New Roman" w:hAnsi="Times New Roman" w:cs="Times New Roman"/>
          <w:b/>
          <w:bCs/>
          <w:color w:val="FF0000"/>
          <w:sz w:val="27"/>
          <w:szCs w:val="27"/>
        </w:rPr>
        <w:t>Олимпиады.</w:t>
      </w:r>
    </w:p>
    <w:p w:rsidR="003162DE" w:rsidRPr="00B06102" w:rsidRDefault="003162DE" w:rsidP="003162DE">
      <w:pPr>
        <w:jc w:val="center"/>
        <w:rPr>
          <w:rFonts w:ascii="Times New Roman" w:hAnsi="Times New Roman" w:cs="Times New Roman"/>
          <w:b/>
          <w:sz w:val="24"/>
          <w:szCs w:val="24"/>
        </w:rPr>
      </w:pPr>
      <w:r w:rsidRPr="00B06102">
        <w:rPr>
          <w:rFonts w:ascii="Times New Roman" w:hAnsi="Times New Roman" w:cs="Times New Roman"/>
          <w:b/>
          <w:sz w:val="24"/>
          <w:szCs w:val="24"/>
        </w:rPr>
        <w:t>Всероссийская олимпиада школьников</w:t>
      </w:r>
    </w:p>
    <w:p w:rsidR="003162DE" w:rsidRPr="00B06102" w:rsidRDefault="003162DE" w:rsidP="003162DE">
      <w:pPr>
        <w:jc w:val="both"/>
        <w:rPr>
          <w:rFonts w:ascii="Times New Roman" w:hAnsi="Times New Roman" w:cs="Times New Roman"/>
          <w:sz w:val="24"/>
          <w:szCs w:val="24"/>
        </w:rPr>
      </w:pPr>
      <w:proofErr w:type="gramStart"/>
      <w:r w:rsidRPr="00B06102">
        <w:rPr>
          <w:rFonts w:ascii="Times New Roman" w:hAnsi="Times New Roman" w:cs="Times New Roman"/>
          <w:sz w:val="24"/>
          <w:szCs w:val="24"/>
        </w:rPr>
        <w:t>Школьный</w:t>
      </w:r>
      <w:proofErr w:type="gramEnd"/>
      <w:r w:rsidRPr="00B06102">
        <w:rPr>
          <w:rFonts w:ascii="Times New Roman" w:hAnsi="Times New Roman" w:cs="Times New Roman"/>
          <w:sz w:val="24"/>
          <w:szCs w:val="24"/>
        </w:rPr>
        <w:t xml:space="preserve"> и муниципальный этапы всероссийской олимпиады школьников (далее – олимпиада) в 2021-2022 учебном году проводились на основании нормативных  документов федерального, регионального и муниципального уровней: </w:t>
      </w:r>
    </w:p>
    <w:p w:rsidR="003162DE" w:rsidRPr="00B06102" w:rsidRDefault="003162DE" w:rsidP="003162DE">
      <w:pPr>
        <w:jc w:val="center"/>
        <w:rPr>
          <w:rFonts w:ascii="Times New Roman" w:hAnsi="Times New Roman" w:cs="Times New Roman"/>
          <w:b/>
          <w:sz w:val="24"/>
          <w:szCs w:val="24"/>
        </w:rPr>
      </w:pPr>
      <w:r w:rsidRPr="00B06102">
        <w:rPr>
          <w:rFonts w:ascii="Times New Roman" w:hAnsi="Times New Roman" w:cs="Times New Roman"/>
          <w:b/>
          <w:sz w:val="24"/>
          <w:szCs w:val="24"/>
        </w:rPr>
        <w:t>Школьный этап Всероссийской олимпиады школьников</w:t>
      </w:r>
    </w:p>
    <w:p w:rsidR="003162DE" w:rsidRPr="00B06102" w:rsidRDefault="003162DE" w:rsidP="003162DE">
      <w:pPr>
        <w:jc w:val="center"/>
        <w:rPr>
          <w:rFonts w:ascii="Times New Roman" w:hAnsi="Times New Roman" w:cs="Times New Roman"/>
          <w:b/>
          <w:vanish/>
          <w:sz w:val="24"/>
          <w:szCs w:val="24"/>
          <w:specVanish/>
        </w:rPr>
      </w:pPr>
    </w:p>
    <w:p w:rsidR="003162DE" w:rsidRPr="00B06102" w:rsidRDefault="003162DE" w:rsidP="003162DE">
      <w:pPr>
        <w:jc w:val="center"/>
        <w:rPr>
          <w:rFonts w:ascii="Times New Roman" w:hAnsi="Times New Roman" w:cs="Times New Roman"/>
          <w:b/>
          <w:sz w:val="24"/>
          <w:szCs w:val="24"/>
        </w:rPr>
      </w:pPr>
      <w:r w:rsidRPr="00B06102">
        <w:rPr>
          <w:rFonts w:ascii="Times New Roman" w:hAnsi="Times New Roman" w:cs="Times New Roman"/>
          <w:b/>
          <w:sz w:val="24"/>
          <w:szCs w:val="24"/>
        </w:rPr>
        <w:t xml:space="preserve"> в 2021-2022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456"/>
        <w:gridCol w:w="457"/>
        <w:gridCol w:w="530"/>
        <w:gridCol w:w="457"/>
        <w:gridCol w:w="604"/>
        <w:gridCol w:w="587"/>
        <w:gridCol w:w="662"/>
        <w:gridCol w:w="870"/>
        <w:gridCol w:w="1565"/>
        <w:gridCol w:w="1499"/>
      </w:tblGrid>
      <w:tr w:rsidR="003162DE" w:rsidRPr="00B06102" w:rsidTr="0067125F">
        <w:tc>
          <w:tcPr>
            <w:tcW w:w="2190" w:type="dxa"/>
          </w:tcPr>
          <w:p w:rsidR="003162DE" w:rsidRPr="00B06102" w:rsidRDefault="008C751A" w:rsidP="007D5A79">
            <w:pPr>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15875</wp:posOffset>
                      </wp:positionV>
                      <wp:extent cx="1257300" cy="411480"/>
                      <wp:effectExtent l="0" t="0" r="19050" b="266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11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05pt;margin-top:1.25pt;width:99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"/>
                  </w:pict>
                </mc:Fallback>
              </mc:AlternateContent>
            </w:r>
            <w:r w:rsidR="003162DE" w:rsidRPr="00B06102">
              <w:rPr>
                <w:rFonts w:ascii="Times New Roman" w:hAnsi="Times New Roman" w:cs="Times New Roman"/>
                <w:b/>
                <w:sz w:val="24"/>
                <w:szCs w:val="24"/>
              </w:rPr>
              <w:t>Классы</w:t>
            </w:r>
          </w:p>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 xml:space="preserve">Предмет </w:t>
            </w:r>
          </w:p>
        </w:tc>
        <w:tc>
          <w:tcPr>
            <w:tcW w:w="468" w:type="dxa"/>
          </w:tcPr>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5</w:t>
            </w:r>
          </w:p>
        </w:tc>
        <w:tc>
          <w:tcPr>
            <w:tcW w:w="469" w:type="dxa"/>
          </w:tcPr>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6</w:t>
            </w:r>
          </w:p>
        </w:tc>
        <w:tc>
          <w:tcPr>
            <w:tcW w:w="550" w:type="dxa"/>
          </w:tcPr>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7</w:t>
            </w:r>
          </w:p>
        </w:tc>
        <w:tc>
          <w:tcPr>
            <w:tcW w:w="469" w:type="dxa"/>
          </w:tcPr>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8</w:t>
            </w:r>
          </w:p>
        </w:tc>
        <w:tc>
          <w:tcPr>
            <w:tcW w:w="632" w:type="dxa"/>
          </w:tcPr>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9</w:t>
            </w:r>
          </w:p>
        </w:tc>
        <w:tc>
          <w:tcPr>
            <w:tcW w:w="601" w:type="dxa"/>
          </w:tcPr>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10</w:t>
            </w:r>
          </w:p>
        </w:tc>
        <w:tc>
          <w:tcPr>
            <w:tcW w:w="683" w:type="dxa"/>
          </w:tcPr>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11</w:t>
            </w:r>
          </w:p>
        </w:tc>
        <w:tc>
          <w:tcPr>
            <w:tcW w:w="870" w:type="dxa"/>
          </w:tcPr>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Итого</w:t>
            </w:r>
          </w:p>
        </w:tc>
        <w:tc>
          <w:tcPr>
            <w:tcW w:w="1565" w:type="dxa"/>
          </w:tcPr>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Количество победителей</w:t>
            </w:r>
          </w:p>
        </w:tc>
        <w:tc>
          <w:tcPr>
            <w:tcW w:w="1499" w:type="dxa"/>
          </w:tcPr>
          <w:p w:rsidR="003162DE" w:rsidRPr="00B06102" w:rsidRDefault="003162DE" w:rsidP="007D5A79">
            <w:pPr>
              <w:jc w:val="center"/>
              <w:rPr>
                <w:rFonts w:ascii="Times New Roman" w:hAnsi="Times New Roman" w:cs="Times New Roman"/>
                <w:b/>
                <w:sz w:val="24"/>
                <w:szCs w:val="24"/>
              </w:rPr>
            </w:pPr>
            <w:r w:rsidRPr="00B06102">
              <w:rPr>
                <w:rFonts w:ascii="Times New Roman" w:hAnsi="Times New Roman" w:cs="Times New Roman"/>
                <w:b/>
                <w:sz w:val="24"/>
                <w:szCs w:val="24"/>
              </w:rPr>
              <w:t>Количество призеров</w:t>
            </w:r>
          </w:p>
        </w:tc>
      </w:tr>
      <w:tr w:rsidR="0067125F" w:rsidRPr="00B06102" w:rsidTr="0067125F">
        <w:tc>
          <w:tcPr>
            <w:tcW w:w="2190" w:type="dxa"/>
          </w:tcPr>
          <w:p w:rsidR="0067125F" w:rsidRPr="00B06102" w:rsidRDefault="0067125F" w:rsidP="007D5A79">
            <w:pPr>
              <w:rPr>
                <w:rFonts w:ascii="Times New Roman" w:hAnsi="Times New Roman" w:cs="Times New Roman"/>
                <w:sz w:val="24"/>
                <w:szCs w:val="24"/>
              </w:rPr>
            </w:pPr>
            <w:r w:rsidRPr="00B06102">
              <w:rPr>
                <w:rFonts w:ascii="Times New Roman" w:hAnsi="Times New Roman" w:cs="Times New Roman"/>
                <w:sz w:val="24"/>
                <w:szCs w:val="24"/>
              </w:rPr>
              <w:t>Физическая культура (юноши)</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3</w:t>
            </w:r>
          </w:p>
        </w:tc>
        <w:tc>
          <w:tcPr>
            <w:tcW w:w="469" w:type="dxa"/>
          </w:tcPr>
          <w:p w:rsidR="0067125F" w:rsidRPr="00D74A67" w:rsidRDefault="0067125F" w:rsidP="0067125F">
            <w:pPr>
              <w:jc w:val="center"/>
            </w:pPr>
            <w:r>
              <w:t>1</w:t>
            </w:r>
          </w:p>
        </w:tc>
        <w:tc>
          <w:tcPr>
            <w:tcW w:w="632" w:type="dxa"/>
          </w:tcPr>
          <w:p w:rsidR="0067125F" w:rsidRPr="00D74A67" w:rsidRDefault="0067125F" w:rsidP="0067125F">
            <w:pPr>
              <w:jc w:val="center"/>
            </w:pPr>
            <w:r>
              <w:t>-</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4</w:t>
            </w:r>
          </w:p>
        </w:tc>
        <w:tc>
          <w:tcPr>
            <w:tcW w:w="1565" w:type="dxa"/>
          </w:tcPr>
          <w:p w:rsidR="0067125F" w:rsidRPr="00D74A67" w:rsidRDefault="0067125F" w:rsidP="0067125F">
            <w:pPr>
              <w:jc w:val="center"/>
            </w:pPr>
            <w:r>
              <w:t>2</w:t>
            </w:r>
          </w:p>
        </w:tc>
        <w:tc>
          <w:tcPr>
            <w:tcW w:w="1499" w:type="dxa"/>
          </w:tcPr>
          <w:p w:rsidR="0067125F" w:rsidRPr="00D74A67" w:rsidRDefault="0067125F" w:rsidP="0067125F">
            <w:pPr>
              <w:jc w:val="center"/>
            </w:pPr>
            <w:r>
              <w:t>1</w:t>
            </w:r>
          </w:p>
        </w:tc>
      </w:tr>
      <w:tr w:rsidR="0067125F" w:rsidRPr="00B06102" w:rsidTr="0067125F">
        <w:tc>
          <w:tcPr>
            <w:tcW w:w="2190" w:type="dxa"/>
          </w:tcPr>
          <w:p w:rsidR="0067125F" w:rsidRPr="00B06102" w:rsidRDefault="0067125F" w:rsidP="007D5A79">
            <w:pPr>
              <w:rPr>
                <w:rFonts w:ascii="Times New Roman" w:hAnsi="Times New Roman" w:cs="Times New Roman"/>
                <w:b/>
                <w:i/>
                <w:sz w:val="24"/>
                <w:szCs w:val="24"/>
              </w:rPr>
            </w:pPr>
            <w:r w:rsidRPr="00B06102">
              <w:rPr>
                <w:rFonts w:ascii="Times New Roman" w:hAnsi="Times New Roman" w:cs="Times New Roman"/>
                <w:sz w:val="24"/>
                <w:szCs w:val="24"/>
              </w:rPr>
              <w:t>Физическая культура (девушки)</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5</w:t>
            </w:r>
          </w:p>
        </w:tc>
        <w:tc>
          <w:tcPr>
            <w:tcW w:w="469" w:type="dxa"/>
          </w:tcPr>
          <w:p w:rsidR="0067125F" w:rsidRPr="00D74A67" w:rsidRDefault="0067125F" w:rsidP="0067125F">
            <w:pPr>
              <w:jc w:val="center"/>
            </w:pPr>
            <w:r>
              <w:t>-</w:t>
            </w:r>
          </w:p>
        </w:tc>
        <w:tc>
          <w:tcPr>
            <w:tcW w:w="632" w:type="dxa"/>
          </w:tcPr>
          <w:p w:rsidR="0067125F" w:rsidRPr="00D74A67" w:rsidRDefault="0067125F" w:rsidP="0067125F">
            <w:pPr>
              <w:jc w:val="center"/>
            </w:pPr>
            <w:r>
              <w:t>3</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8</w:t>
            </w:r>
          </w:p>
        </w:tc>
        <w:tc>
          <w:tcPr>
            <w:tcW w:w="1565" w:type="dxa"/>
          </w:tcPr>
          <w:p w:rsidR="0067125F" w:rsidRPr="00D74A67" w:rsidRDefault="0067125F" w:rsidP="0067125F">
            <w:pPr>
              <w:jc w:val="center"/>
            </w:pPr>
            <w:r>
              <w:t>2</w:t>
            </w:r>
          </w:p>
        </w:tc>
        <w:tc>
          <w:tcPr>
            <w:tcW w:w="1499" w:type="dxa"/>
          </w:tcPr>
          <w:p w:rsidR="0067125F" w:rsidRPr="00D74A67" w:rsidRDefault="0067125F" w:rsidP="0067125F">
            <w:pPr>
              <w:jc w:val="center"/>
            </w:pPr>
            <w:r>
              <w:t>2</w:t>
            </w:r>
          </w:p>
        </w:tc>
      </w:tr>
      <w:tr w:rsidR="0067125F" w:rsidRPr="00B06102" w:rsidTr="0067125F">
        <w:tc>
          <w:tcPr>
            <w:tcW w:w="2190" w:type="dxa"/>
          </w:tcPr>
          <w:p w:rsidR="0067125F" w:rsidRPr="00B06102" w:rsidRDefault="0067125F" w:rsidP="007D5A79">
            <w:pPr>
              <w:rPr>
                <w:rFonts w:ascii="Times New Roman" w:hAnsi="Times New Roman" w:cs="Times New Roman"/>
                <w:sz w:val="24"/>
                <w:szCs w:val="24"/>
              </w:rPr>
            </w:pPr>
            <w:r w:rsidRPr="00B06102">
              <w:rPr>
                <w:rFonts w:ascii="Times New Roman" w:hAnsi="Times New Roman" w:cs="Times New Roman"/>
                <w:sz w:val="24"/>
                <w:szCs w:val="24"/>
              </w:rPr>
              <w:t xml:space="preserve">Физика </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7</w:t>
            </w:r>
          </w:p>
        </w:tc>
        <w:tc>
          <w:tcPr>
            <w:tcW w:w="469" w:type="dxa"/>
          </w:tcPr>
          <w:p w:rsidR="0067125F" w:rsidRPr="00D74A67" w:rsidRDefault="0067125F" w:rsidP="0067125F">
            <w:pPr>
              <w:jc w:val="center"/>
            </w:pPr>
            <w:r>
              <w:t>1</w:t>
            </w:r>
          </w:p>
        </w:tc>
        <w:tc>
          <w:tcPr>
            <w:tcW w:w="632" w:type="dxa"/>
          </w:tcPr>
          <w:p w:rsidR="0067125F" w:rsidRPr="00D74A67" w:rsidRDefault="0067125F" w:rsidP="0067125F">
            <w:pPr>
              <w:jc w:val="center"/>
            </w:pPr>
            <w:r>
              <w:t>1</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9</w:t>
            </w:r>
          </w:p>
        </w:tc>
        <w:tc>
          <w:tcPr>
            <w:tcW w:w="1565" w:type="dxa"/>
          </w:tcPr>
          <w:p w:rsidR="0067125F" w:rsidRPr="00D74A67" w:rsidRDefault="0067125F" w:rsidP="0067125F">
            <w:pPr>
              <w:jc w:val="center"/>
            </w:pPr>
            <w:r>
              <w:t>0</w:t>
            </w:r>
          </w:p>
        </w:tc>
        <w:tc>
          <w:tcPr>
            <w:tcW w:w="1499" w:type="dxa"/>
          </w:tcPr>
          <w:p w:rsidR="0067125F" w:rsidRPr="00D74A67" w:rsidRDefault="0067125F" w:rsidP="0067125F">
            <w:pPr>
              <w:jc w:val="center"/>
            </w:pPr>
            <w:r>
              <w:t>1</w:t>
            </w:r>
          </w:p>
        </w:tc>
      </w:tr>
      <w:tr w:rsidR="0067125F" w:rsidRPr="00B06102" w:rsidTr="0067125F">
        <w:tc>
          <w:tcPr>
            <w:tcW w:w="2190" w:type="dxa"/>
          </w:tcPr>
          <w:p w:rsidR="0067125F" w:rsidRPr="00B06102" w:rsidRDefault="0067125F" w:rsidP="007D5A79">
            <w:pPr>
              <w:rPr>
                <w:rFonts w:ascii="Times New Roman" w:hAnsi="Times New Roman" w:cs="Times New Roman"/>
                <w:sz w:val="24"/>
                <w:szCs w:val="24"/>
              </w:rPr>
            </w:pPr>
            <w:r w:rsidRPr="00B06102">
              <w:rPr>
                <w:rFonts w:ascii="Times New Roman" w:hAnsi="Times New Roman" w:cs="Times New Roman"/>
                <w:sz w:val="24"/>
                <w:szCs w:val="24"/>
              </w:rPr>
              <w:t xml:space="preserve">Английский язык </w:t>
            </w:r>
          </w:p>
        </w:tc>
        <w:tc>
          <w:tcPr>
            <w:tcW w:w="468" w:type="dxa"/>
            <w:vAlign w:val="bottom"/>
          </w:tcPr>
          <w:p w:rsidR="0067125F" w:rsidRPr="00A21BC9" w:rsidRDefault="0067125F" w:rsidP="0067125F">
            <w:pPr>
              <w:jc w:val="center"/>
            </w:pPr>
            <w:r>
              <w:t>-</w:t>
            </w:r>
          </w:p>
        </w:tc>
        <w:tc>
          <w:tcPr>
            <w:tcW w:w="469" w:type="dxa"/>
            <w:vAlign w:val="bottom"/>
          </w:tcPr>
          <w:p w:rsidR="0067125F" w:rsidRPr="00A21BC9" w:rsidRDefault="0067125F" w:rsidP="0067125F">
            <w:pPr>
              <w:jc w:val="center"/>
            </w:pPr>
            <w:r>
              <w:t>-</w:t>
            </w:r>
          </w:p>
        </w:tc>
        <w:tc>
          <w:tcPr>
            <w:tcW w:w="550" w:type="dxa"/>
            <w:vAlign w:val="bottom"/>
          </w:tcPr>
          <w:p w:rsidR="0067125F" w:rsidRPr="00A21BC9" w:rsidRDefault="0067125F" w:rsidP="0067125F">
            <w:pPr>
              <w:jc w:val="center"/>
            </w:pPr>
            <w:r>
              <w:t>3</w:t>
            </w:r>
          </w:p>
        </w:tc>
        <w:tc>
          <w:tcPr>
            <w:tcW w:w="469" w:type="dxa"/>
            <w:vAlign w:val="bottom"/>
          </w:tcPr>
          <w:p w:rsidR="0067125F" w:rsidRPr="00A21BC9" w:rsidRDefault="0067125F" w:rsidP="0067125F">
            <w:pPr>
              <w:jc w:val="center"/>
            </w:pPr>
            <w:r>
              <w:t>1</w:t>
            </w:r>
          </w:p>
        </w:tc>
        <w:tc>
          <w:tcPr>
            <w:tcW w:w="632" w:type="dxa"/>
            <w:vAlign w:val="bottom"/>
          </w:tcPr>
          <w:p w:rsidR="0067125F" w:rsidRPr="00A21BC9" w:rsidRDefault="0067125F" w:rsidP="0067125F">
            <w:pPr>
              <w:jc w:val="center"/>
            </w:pPr>
            <w:r>
              <w:t>-</w:t>
            </w:r>
          </w:p>
        </w:tc>
        <w:tc>
          <w:tcPr>
            <w:tcW w:w="601" w:type="dxa"/>
            <w:vAlign w:val="bottom"/>
          </w:tcPr>
          <w:p w:rsidR="0067125F" w:rsidRPr="00A21BC9" w:rsidRDefault="0067125F" w:rsidP="0067125F">
            <w:pPr>
              <w:jc w:val="center"/>
            </w:pPr>
            <w:r>
              <w:t>-</w:t>
            </w:r>
          </w:p>
        </w:tc>
        <w:tc>
          <w:tcPr>
            <w:tcW w:w="683" w:type="dxa"/>
            <w:vAlign w:val="bottom"/>
          </w:tcPr>
          <w:p w:rsidR="0067125F" w:rsidRPr="00A21BC9" w:rsidRDefault="0067125F" w:rsidP="0067125F">
            <w:pPr>
              <w:jc w:val="center"/>
            </w:pPr>
            <w:r>
              <w:t>-</w:t>
            </w:r>
          </w:p>
        </w:tc>
        <w:tc>
          <w:tcPr>
            <w:tcW w:w="870" w:type="dxa"/>
            <w:vAlign w:val="bottom"/>
          </w:tcPr>
          <w:p w:rsidR="0067125F" w:rsidRPr="00A21BC9" w:rsidRDefault="0067125F" w:rsidP="0067125F">
            <w:pPr>
              <w:jc w:val="center"/>
            </w:pPr>
            <w:r>
              <w:t>4</w:t>
            </w:r>
          </w:p>
        </w:tc>
        <w:tc>
          <w:tcPr>
            <w:tcW w:w="1565" w:type="dxa"/>
            <w:vAlign w:val="bottom"/>
          </w:tcPr>
          <w:p w:rsidR="0067125F" w:rsidRPr="00A21BC9" w:rsidRDefault="0067125F" w:rsidP="0067125F">
            <w:pPr>
              <w:jc w:val="center"/>
            </w:pPr>
            <w:r>
              <w:t>1</w:t>
            </w:r>
          </w:p>
        </w:tc>
        <w:tc>
          <w:tcPr>
            <w:tcW w:w="1499" w:type="dxa"/>
            <w:vAlign w:val="bottom"/>
          </w:tcPr>
          <w:p w:rsidR="0067125F" w:rsidRPr="00A21BC9" w:rsidRDefault="0067125F" w:rsidP="0067125F">
            <w:pPr>
              <w:jc w:val="center"/>
            </w:pPr>
            <w:r>
              <w:t>-</w:t>
            </w:r>
          </w:p>
        </w:tc>
      </w:tr>
      <w:tr w:rsidR="0067125F" w:rsidRPr="00B06102" w:rsidTr="0067125F">
        <w:tc>
          <w:tcPr>
            <w:tcW w:w="2190" w:type="dxa"/>
          </w:tcPr>
          <w:p w:rsidR="0067125F" w:rsidRPr="00B06102" w:rsidRDefault="0067125F" w:rsidP="007D5A79">
            <w:pPr>
              <w:rPr>
                <w:rFonts w:ascii="Times New Roman" w:hAnsi="Times New Roman" w:cs="Times New Roman"/>
                <w:sz w:val="24"/>
                <w:szCs w:val="24"/>
              </w:rPr>
            </w:pPr>
            <w:r w:rsidRPr="00B06102">
              <w:rPr>
                <w:rFonts w:ascii="Times New Roman" w:hAnsi="Times New Roman" w:cs="Times New Roman"/>
                <w:sz w:val="24"/>
                <w:szCs w:val="24"/>
              </w:rPr>
              <w:t xml:space="preserve">Обществознание </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4</w:t>
            </w:r>
          </w:p>
        </w:tc>
        <w:tc>
          <w:tcPr>
            <w:tcW w:w="469" w:type="dxa"/>
          </w:tcPr>
          <w:p w:rsidR="0067125F" w:rsidRPr="00D74A67" w:rsidRDefault="0067125F" w:rsidP="0067125F">
            <w:pPr>
              <w:jc w:val="center"/>
            </w:pPr>
            <w:r>
              <w:t>1</w:t>
            </w:r>
          </w:p>
        </w:tc>
        <w:tc>
          <w:tcPr>
            <w:tcW w:w="632" w:type="dxa"/>
          </w:tcPr>
          <w:p w:rsidR="0067125F" w:rsidRPr="00D74A67" w:rsidRDefault="0067125F" w:rsidP="0067125F">
            <w:pPr>
              <w:jc w:val="center"/>
            </w:pPr>
            <w:r>
              <w:t>3</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8</w:t>
            </w:r>
          </w:p>
        </w:tc>
        <w:tc>
          <w:tcPr>
            <w:tcW w:w="1565" w:type="dxa"/>
          </w:tcPr>
          <w:p w:rsidR="0067125F" w:rsidRPr="00D74A67" w:rsidRDefault="0067125F" w:rsidP="0067125F">
            <w:pPr>
              <w:jc w:val="center"/>
            </w:pPr>
            <w:r>
              <w:t>2</w:t>
            </w:r>
          </w:p>
        </w:tc>
        <w:tc>
          <w:tcPr>
            <w:tcW w:w="1499" w:type="dxa"/>
          </w:tcPr>
          <w:p w:rsidR="0067125F" w:rsidRPr="00D74A67" w:rsidRDefault="0067125F" w:rsidP="0067125F">
            <w:pPr>
              <w:jc w:val="center"/>
            </w:pPr>
            <w:r>
              <w:t>1</w:t>
            </w:r>
          </w:p>
        </w:tc>
      </w:tr>
      <w:tr w:rsidR="0067125F" w:rsidRPr="00B06102" w:rsidTr="0067125F">
        <w:tc>
          <w:tcPr>
            <w:tcW w:w="2190" w:type="dxa"/>
          </w:tcPr>
          <w:p w:rsidR="0067125F" w:rsidRPr="00B06102" w:rsidRDefault="0067125F" w:rsidP="007D5A79">
            <w:pPr>
              <w:rPr>
                <w:rFonts w:ascii="Times New Roman" w:hAnsi="Times New Roman" w:cs="Times New Roman"/>
                <w:sz w:val="24"/>
                <w:szCs w:val="24"/>
              </w:rPr>
            </w:pPr>
            <w:r w:rsidRPr="00B06102">
              <w:rPr>
                <w:rFonts w:ascii="Times New Roman" w:hAnsi="Times New Roman" w:cs="Times New Roman"/>
                <w:sz w:val="24"/>
                <w:szCs w:val="24"/>
              </w:rPr>
              <w:t>Русский язык</w:t>
            </w:r>
          </w:p>
        </w:tc>
        <w:tc>
          <w:tcPr>
            <w:tcW w:w="468" w:type="dxa"/>
          </w:tcPr>
          <w:p w:rsidR="0067125F" w:rsidRPr="0048202D" w:rsidRDefault="0067125F" w:rsidP="0067125F">
            <w:pPr>
              <w:jc w:val="center"/>
            </w:pPr>
            <w:r>
              <w:t>4</w:t>
            </w:r>
          </w:p>
        </w:tc>
        <w:tc>
          <w:tcPr>
            <w:tcW w:w="469" w:type="dxa"/>
          </w:tcPr>
          <w:p w:rsidR="0067125F" w:rsidRPr="0048202D" w:rsidRDefault="0067125F" w:rsidP="0067125F">
            <w:pPr>
              <w:jc w:val="center"/>
            </w:pPr>
            <w:r>
              <w:t>4</w:t>
            </w:r>
          </w:p>
        </w:tc>
        <w:tc>
          <w:tcPr>
            <w:tcW w:w="550" w:type="dxa"/>
          </w:tcPr>
          <w:p w:rsidR="0067125F" w:rsidRPr="0048202D" w:rsidRDefault="0067125F" w:rsidP="0067125F">
            <w:pPr>
              <w:jc w:val="center"/>
            </w:pPr>
            <w:r>
              <w:t>2</w:t>
            </w:r>
          </w:p>
        </w:tc>
        <w:tc>
          <w:tcPr>
            <w:tcW w:w="469" w:type="dxa"/>
          </w:tcPr>
          <w:p w:rsidR="0067125F" w:rsidRPr="0048202D" w:rsidRDefault="0067125F" w:rsidP="0067125F">
            <w:pPr>
              <w:jc w:val="center"/>
            </w:pPr>
            <w:r>
              <w:t>5</w:t>
            </w:r>
          </w:p>
        </w:tc>
        <w:tc>
          <w:tcPr>
            <w:tcW w:w="632" w:type="dxa"/>
          </w:tcPr>
          <w:p w:rsidR="0067125F" w:rsidRPr="0048202D" w:rsidRDefault="0067125F" w:rsidP="0067125F">
            <w:pPr>
              <w:jc w:val="center"/>
            </w:pPr>
            <w:r>
              <w:t>1</w:t>
            </w:r>
          </w:p>
        </w:tc>
        <w:tc>
          <w:tcPr>
            <w:tcW w:w="601" w:type="dxa"/>
          </w:tcPr>
          <w:p w:rsidR="0067125F" w:rsidRPr="0048202D" w:rsidRDefault="0067125F" w:rsidP="0067125F">
            <w:pPr>
              <w:jc w:val="center"/>
            </w:pPr>
            <w:r>
              <w:t>6</w:t>
            </w:r>
          </w:p>
        </w:tc>
        <w:tc>
          <w:tcPr>
            <w:tcW w:w="683" w:type="dxa"/>
          </w:tcPr>
          <w:p w:rsidR="0067125F" w:rsidRPr="0048202D" w:rsidRDefault="0067125F" w:rsidP="0067125F">
            <w:pPr>
              <w:jc w:val="center"/>
            </w:pPr>
            <w:r>
              <w:t>-</w:t>
            </w:r>
          </w:p>
        </w:tc>
        <w:tc>
          <w:tcPr>
            <w:tcW w:w="870" w:type="dxa"/>
          </w:tcPr>
          <w:p w:rsidR="0067125F" w:rsidRPr="0048202D" w:rsidRDefault="0067125F" w:rsidP="0067125F">
            <w:pPr>
              <w:jc w:val="center"/>
            </w:pPr>
            <w:r>
              <w:t>-</w:t>
            </w:r>
          </w:p>
        </w:tc>
        <w:tc>
          <w:tcPr>
            <w:tcW w:w="1565" w:type="dxa"/>
          </w:tcPr>
          <w:p w:rsidR="0067125F" w:rsidRPr="0048202D" w:rsidRDefault="0067125F" w:rsidP="0067125F">
            <w:pPr>
              <w:jc w:val="center"/>
            </w:pPr>
            <w:r>
              <w:t>21</w:t>
            </w:r>
          </w:p>
        </w:tc>
        <w:tc>
          <w:tcPr>
            <w:tcW w:w="1499" w:type="dxa"/>
          </w:tcPr>
          <w:p w:rsidR="0067125F" w:rsidRPr="0048202D" w:rsidRDefault="0067125F" w:rsidP="0067125F">
            <w:pPr>
              <w:jc w:val="center"/>
            </w:pPr>
            <w:r>
              <w:t>1</w:t>
            </w:r>
          </w:p>
        </w:tc>
      </w:tr>
      <w:tr w:rsidR="0067125F" w:rsidRPr="00B06102" w:rsidTr="0067125F">
        <w:tc>
          <w:tcPr>
            <w:tcW w:w="2190" w:type="dxa"/>
          </w:tcPr>
          <w:p w:rsidR="0067125F" w:rsidRPr="00B06102" w:rsidRDefault="0067125F" w:rsidP="007D5A79">
            <w:pPr>
              <w:rPr>
                <w:rFonts w:ascii="Times New Roman" w:hAnsi="Times New Roman" w:cs="Times New Roman"/>
                <w:sz w:val="24"/>
                <w:szCs w:val="24"/>
              </w:rPr>
            </w:pPr>
            <w:r w:rsidRPr="00B06102">
              <w:rPr>
                <w:rFonts w:ascii="Times New Roman" w:hAnsi="Times New Roman" w:cs="Times New Roman"/>
                <w:sz w:val="24"/>
                <w:szCs w:val="24"/>
              </w:rPr>
              <w:t xml:space="preserve">Экология </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4</w:t>
            </w:r>
          </w:p>
        </w:tc>
        <w:tc>
          <w:tcPr>
            <w:tcW w:w="469" w:type="dxa"/>
          </w:tcPr>
          <w:p w:rsidR="0067125F" w:rsidRPr="00D74A67" w:rsidRDefault="0067125F" w:rsidP="0067125F">
            <w:pPr>
              <w:jc w:val="center"/>
            </w:pPr>
            <w:r>
              <w:t>1</w:t>
            </w:r>
          </w:p>
        </w:tc>
        <w:tc>
          <w:tcPr>
            <w:tcW w:w="632" w:type="dxa"/>
          </w:tcPr>
          <w:p w:rsidR="0067125F" w:rsidRPr="00D74A67" w:rsidRDefault="0067125F" w:rsidP="0067125F">
            <w:pPr>
              <w:jc w:val="center"/>
            </w:pPr>
            <w:r>
              <w:t>4</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9</w:t>
            </w:r>
          </w:p>
        </w:tc>
        <w:tc>
          <w:tcPr>
            <w:tcW w:w="1565" w:type="dxa"/>
          </w:tcPr>
          <w:p w:rsidR="0067125F" w:rsidRPr="00D74A67" w:rsidRDefault="0067125F" w:rsidP="0067125F">
            <w:pPr>
              <w:jc w:val="center"/>
            </w:pPr>
            <w:r>
              <w:t>2</w:t>
            </w:r>
          </w:p>
        </w:tc>
        <w:tc>
          <w:tcPr>
            <w:tcW w:w="1499" w:type="dxa"/>
          </w:tcPr>
          <w:p w:rsidR="0067125F" w:rsidRPr="00D74A67" w:rsidRDefault="0067125F" w:rsidP="0067125F">
            <w:pPr>
              <w:jc w:val="center"/>
            </w:pPr>
            <w:r>
              <w:t>1</w:t>
            </w:r>
          </w:p>
        </w:tc>
      </w:tr>
      <w:tr w:rsidR="0067125F" w:rsidRPr="00B06102" w:rsidTr="0067125F">
        <w:tc>
          <w:tcPr>
            <w:tcW w:w="2190" w:type="dxa"/>
          </w:tcPr>
          <w:p w:rsidR="0067125F" w:rsidRPr="00B06102" w:rsidRDefault="0067125F" w:rsidP="00BA4A5D">
            <w:pPr>
              <w:ind w:right="-153"/>
              <w:jc w:val="center"/>
              <w:rPr>
                <w:rFonts w:ascii="Times New Roman" w:hAnsi="Times New Roman" w:cs="Times New Roman"/>
                <w:sz w:val="24"/>
                <w:szCs w:val="24"/>
              </w:rPr>
            </w:pPr>
            <w:r w:rsidRPr="00B06102">
              <w:rPr>
                <w:rFonts w:ascii="Times New Roman" w:hAnsi="Times New Roman" w:cs="Times New Roman"/>
                <w:sz w:val="24"/>
                <w:szCs w:val="24"/>
              </w:rPr>
              <w:t>Информатика и ИКТ</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632" w:type="dxa"/>
          </w:tcPr>
          <w:p w:rsidR="0067125F" w:rsidRPr="00D74A67" w:rsidRDefault="0067125F" w:rsidP="0067125F">
            <w:pPr>
              <w:jc w:val="center"/>
            </w:pPr>
            <w:r>
              <w:t>-</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w:t>
            </w:r>
          </w:p>
        </w:tc>
        <w:tc>
          <w:tcPr>
            <w:tcW w:w="1565" w:type="dxa"/>
          </w:tcPr>
          <w:p w:rsidR="0067125F" w:rsidRPr="00D74A67" w:rsidRDefault="0067125F" w:rsidP="0067125F">
            <w:pPr>
              <w:jc w:val="center"/>
            </w:pPr>
            <w:r>
              <w:t>-</w:t>
            </w:r>
          </w:p>
        </w:tc>
        <w:tc>
          <w:tcPr>
            <w:tcW w:w="1499" w:type="dxa"/>
          </w:tcPr>
          <w:p w:rsidR="0067125F" w:rsidRPr="00D74A67" w:rsidRDefault="0067125F" w:rsidP="0067125F">
            <w:pPr>
              <w:jc w:val="center"/>
            </w:pPr>
            <w:r>
              <w:t>-</w:t>
            </w:r>
          </w:p>
        </w:tc>
      </w:tr>
      <w:tr w:rsidR="0067125F" w:rsidRPr="00B06102" w:rsidTr="0067125F">
        <w:tc>
          <w:tcPr>
            <w:tcW w:w="2190" w:type="dxa"/>
          </w:tcPr>
          <w:p w:rsidR="0067125F" w:rsidRPr="00B06102" w:rsidRDefault="0067125F" w:rsidP="007D5A79">
            <w:pPr>
              <w:rPr>
                <w:rFonts w:ascii="Times New Roman" w:hAnsi="Times New Roman" w:cs="Times New Roman"/>
                <w:sz w:val="24"/>
                <w:szCs w:val="24"/>
              </w:rPr>
            </w:pPr>
            <w:r w:rsidRPr="00B06102">
              <w:rPr>
                <w:rFonts w:ascii="Times New Roman" w:hAnsi="Times New Roman" w:cs="Times New Roman"/>
                <w:sz w:val="24"/>
                <w:szCs w:val="24"/>
              </w:rPr>
              <w:t xml:space="preserve">География </w:t>
            </w:r>
          </w:p>
        </w:tc>
        <w:tc>
          <w:tcPr>
            <w:tcW w:w="468" w:type="dxa"/>
          </w:tcPr>
          <w:p w:rsidR="0067125F" w:rsidRPr="00D74A67" w:rsidRDefault="0067125F" w:rsidP="0067125F">
            <w:pPr>
              <w:jc w:val="center"/>
            </w:pPr>
            <w:r>
              <w:t>4</w:t>
            </w:r>
          </w:p>
        </w:tc>
        <w:tc>
          <w:tcPr>
            <w:tcW w:w="469" w:type="dxa"/>
          </w:tcPr>
          <w:p w:rsidR="0067125F" w:rsidRPr="00D74A67" w:rsidRDefault="0067125F" w:rsidP="0067125F">
            <w:pPr>
              <w:jc w:val="center"/>
            </w:pPr>
            <w:r>
              <w:t>2</w:t>
            </w:r>
          </w:p>
        </w:tc>
        <w:tc>
          <w:tcPr>
            <w:tcW w:w="550" w:type="dxa"/>
          </w:tcPr>
          <w:p w:rsidR="0067125F" w:rsidRPr="00D74A67" w:rsidRDefault="0067125F" w:rsidP="0067125F">
            <w:pPr>
              <w:jc w:val="center"/>
            </w:pPr>
            <w:r>
              <w:t>5</w:t>
            </w:r>
          </w:p>
        </w:tc>
        <w:tc>
          <w:tcPr>
            <w:tcW w:w="469" w:type="dxa"/>
          </w:tcPr>
          <w:p w:rsidR="0067125F" w:rsidRPr="00D74A67" w:rsidRDefault="0067125F" w:rsidP="0067125F">
            <w:pPr>
              <w:jc w:val="center"/>
            </w:pPr>
            <w:r>
              <w:t>1</w:t>
            </w:r>
          </w:p>
        </w:tc>
        <w:tc>
          <w:tcPr>
            <w:tcW w:w="632" w:type="dxa"/>
          </w:tcPr>
          <w:p w:rsidR="0067125F" w:rsidRPr="00D74A67" w:rsidRDefault="0067125F" w:rsidP="0067125F">
            <w:pPr>
              <w:jc w:val="center"/>
            </w:pPr>
            <w:r>
              <w:t>6</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18</w:t>
            </w:r>
          </w:p>
        </w:tc>
        <w:tc>
          <w:tcPr>
            <w:tcW w:w="1565" w:type="dxa"/>
          </w:tcPr>
          <w:p w:rsidR="0067125F" w:rsidRPr="00D74A67" w:rsidRDefault="0067125F" w:rsidP="0067125F">
            <w:pPr>
              <w:jc w:val="center"/>
            </w:pPr>
            <w:r>
              <w:t>2</w:t>
            </w:r>
          </w:p>
        </w:tc>
        <w:tc>
          <w:tcPr>
            <w:tcW w:w="1499" w:type="dxa"/>
          </w:tcPr>
          <w:p w:rsidR="0067125F" w:rsidRPr="00D74A67" w:rsidRDefault="0067125F" w:rsidP="0067125F">
            <w:pPr>
              <w:jc w:val="center"/>
            </w:pPr>
            <w:r>
              <w:t>1</w:t>
            </w:r>
          </w:p>
        </w:tc>
      </w:tr>
      <w:tr w:rsidR="0067125F" w:rsidRPr="00B06102" w:rsidTr="0067125F">
        <w:tc>
          <w:tcPr>
            <w:tcW w:w="2190" w:type="dxa"/>
          </w:tcPr>
          <w:p w:rsidR="0067125F" w:rsidRPr="00B06102" w:rsidRDefault="0067125F" w:rsidP="007D5A79">
            <w:pPr>
              <w:jc w:val="both"/>
              <w:rPr>
                <w:rFonts w:ascii="Times New Roman" w:hAnsi="Times New Roman" w:cs="Times New Roman"/>
                <w:sz w:val="24"/>
                <w:szCs w:val="24"/>
              </w:rPr>
            </w:pPr>
            <w:r w:rsidRPr="00B06102">
              <w:rPr>
                <w:rFonts w:ascii="Times New Roman" w:hAnsi="Times New Roman" w:cs="Times New Roman"/>
                <w:sz w:val="24"/>
                <w:szCs w:val="24"/>
              </w:rPr>
              <w:t xml:space="preserve">Литература </w:t>
            </w:r>
          </w:p>
        </w:tc>
        <w:tc>
          <w:tcPr>
            <w:tcW w:w="468" w:type="dxa"/>
          </w:tcPr>
          <w:p w:rsidR="0067125F" w:rsidRPr="00A94905" w:rsidRDefault="0067125F" w:rsidP="0067125F">
            <w:pPr>
              <w:jc w:val="center"/>
              <w:rPr>
                <w:color w:val="000000"/>
              </w:rPr>
            </w:pPr>
            <w:r>
              <w:rPr>
                <w:color w:val="000000"/>
              </w:rPr>
              <w:t>2</w:t>
            </w:r>
          </w:p>
        </w:tc>
        <w:tc>
          <w:tcPr>
            <w:tcW w:w="469" w:type="dxa"/>
          </w:tcPr>
          <w:p w:rsidR="0067125F" w:rsidRPr="00A94905" w:rsidRDefault="0067125F" w:rsidP="0067125F">
            <w:pPr>
              <w:jc w:val="center"/>
              <w:rPr>
                <w:color w:val="000000"/>
              </w:rPr>
            </w:pPr>
            <w:r>
              <w:rPr>
                <w:color w:val="000000"/>
              </w:rPr>
              <w:t>2</w:t>
            </w:r>
          </w:p>
        </w:tc>
        <w:tc>
          <w:tcPr>
            <w:tcW w:w="550" w:type="dxa"/>
          </w:tcPr>
          <w:p w:rsidR="0067125F" w:rsidRPr="00A94905" w:rsidRDefault="0067125F" w:rsidP="0067125F">
            <w:pPr>
              <w:jc w:val="center"/>
              <w:rPr>
                <w:color w:val="000000"/>
              </w:rPr>
            </w:pPr>
            <w:r>
              <w:rPr>
                <w:color w:val="000000"/>
              </w:rPr>
              <w:t>3</w:t>
            </w:r>
          </w:p>
        </w:tc>
        <w:tc>
          <w:tcPr>
            <w:tcW w:w="469" w:type="dxa"/>
          </w:tcPr>
          <w:p w:rsidR="0067125F" w:rsidRPr="00A94905" w:rsidRDefault="0067125F" w:rsidP="0067125F">
            <w:pPr>
              <w:jc w:val="center"/>
              <w:rPr>
                <w:color w:val="000000"/>
              </w:rPr>
            </w:pPr>
            <w:r>
              <w:rPr>
                <w:color w:val="000000"/>
              </w:rPr>
              <w:t>-</w:t>
            </w:r>
          </w:p>
        </w:tc>
        <w:tc>
          <w:tcPr>
            <w:tcW w:w="632" w:type="dxa"/>
          </w:tcPr>
          <w:p w:rsidR="0067125F" w:rsidRPr="00A94905" w:rsidRDefault="0067125F" w:rsidP="0067125F">
            <w:pPr>
              <w:jc w:val="center"/>
              <w:rPr>
                <w:color w:val="000000"/>
              </w:rPr>
            </w:pPr>
            <w:r>
              <w:rPr>
                <w:color w:val="000000"/>
              </w:rPr>
              <w:t>-</w:t>
            </w:r>
          </w:p>
        </w:tc>
        <w:tc>
          <w:tcPr>
            <w:tcW w:w="601" w:type="dxa"/>
          </w:tcPr>
          <w:p w:rsidR="0067125F" w:rsidRPr="00A94905" w:rsidRDefault="0067125F" w:rsidP="0067125F">
            <w:pPr>
              <w:jc w:val="center"/>
              <w:rPr>
                <w:color w:val="000000"/>
              </w:rPr>
            </w:pPr>
            <w:r>
              <w:rPr>
                <w:color w:val="000000"/>
              </w:rPr>
              <w:t>-</w:t>
            </w:r>
          </w:p>
        </w:tc>
        <w:tc>
          <w:tcPr>
            <w:tcW w:w="683" w:type="dxa"/>
          </w:tcPr>
          <w:p w:rsidR="0067125F" w:rsidRPr="00A94905" w:rsidRDefault="0067125F" w:rsidP="0067125F">
            <w:pPr>
              <w:jc w:val="center"/>
              <w:rPr>
                <w:color w:val="000000"/>
              </w:rPr>
            </w:pPr>
            <w:r>
              <w:rPr>
                <w:color w:val="000000"/>
              </w:rPr>
              <w:t>-</w:t>
            </w:r>
          </w:p>
        </w:tc>
        <w:tc>
          <w:tcPr>
            <w:tcW w:w="870" w:type="dxa"/>
          </w:tcPr>
          <w:p w:rsidR="0067125F" w:rsidRPr="00A94905" w:rsidRDefault="0067125F" w:rsidP="0067125F">
            <w:pPr>
              <w:jc w:val="center"/>
              <w:rPr>
                <w:color w:val="000000"/>
              </w:rPr>
            </w:pPr>
            <w:r>
              <w:rPr>
                <w:color w:val="000000"/>
              </w:rPr>
              <w:t>7</w:t>
            </w:r>
          </w:p>
        </w:tc>
        <w:tc>
          <w:tcPr>
            <w:tcW w:w="1565" w:type="dxa"/>
          </w:tcPr>
          <w:p w:rsidR="0067125F" w:rsidRPr="00A94905" w:rsidRDefault="0067125F" w:rsidP="0067125F">
            <w:pPr>
              <w:jc w:val="center"/>
              <w:rPr>
                <w:color w:val="000000"/>
              </w:rPr>
            </w:pPr>
            <w:r>
              <w:rPr>
                <w:color w:val="000000"/>
              </w:rPr>
              <w:t>0</w:t>
            </w:r>
          </w:p>
        </w:tc>
        <w:tc>
          <w:tcPr>
            <w:tcW w:w="1499" w:type="dxa"/>
          </w:tcPr>
          <w:p w:rsidR="0067125F" w:rsidRPr="00A94905" w:rsidRDefault="0067125F" w:rsidP="0067125F">
            <w:pPr>
              <w:jc w:val="center"/>
              <w:rPr>
                <w:color w:val="000000"/>
              </w:rPr>
            </w:pPr>
            <w:r>
              <w:rPr>
                <w:color w:val="000000"/>
              </w:rPr>
              <w:t>2</w:t>
            </w:r>
          </w:p>
        </w:tc>
      </w:tr>
      <w:tr w:rsidR="0067125F" w:rsidRPr="00B06102" w:rsidTr="0067125F">
        <w:tc>
          <w:tcPr>
            <w:tcW w:w="2190" w:type="dxa"/>
          </w:tcPr>
          <w:p w:rsidR="0067125F" w:rsidRPr="00B06102" w:rsidRDefault="0067125F" w:rsidP="007D5A79">
            <w:pPr>
              <w:jc w:val="both"/>
              <w:rPr>
                <w:rFonts w:ascii="Times New Roman" w:hAnsi="Times New Roman" w:cs="Times New Roman"/>
                <w:sz w:val="24"/>
                <w:szCs w:val="24"/>
              </w:rPr>
            </w:pPr>
            <w:r>
              <w:rPr>
                <w:rFonts w:ascii="Times New Roman" w:hAnsi="Times New Roman" w:cs="Times New Roman"/>
                <w:sz w:val="24"/>
                <w:szCs w:val="24"/>
              </w:rPr>
              <w:t>Химия</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632" w:type="dxa"/>
          </w:tcPr>
          <w:p w:rsidR="0067125F" w:rsidRPr="00D74A67" w:rsidRDefault="0067125F" w:rsidP="0067125F">
            <w:pPr>
              <w:jc w:val="center"/>
            </w:pPr>
            <w:r>
              <w:t>-</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w:t>
            </w:r>
          </w:p>
        </w:tc>
        <w:tc>
          <w:tcPr>
            <w:tcW w:w="1565" w:type="dxa"/>
          </w:tcPr>
          <w:p w:rsidR="0067125F" w:rsidRPr="00D74A67" w:rsidRDefault="0067125F" w:rsidP="0067125F">
            <w:pPr>
              <w:jc w:val="center"/>
            </w:pPr>
            <w:r>
              <w:t>-</w:t>
            </w:r>
          </w:p>
        </w:tc>
        <w:tc>
          <w:tcPr>
            <w:tcW w:w="1499" w:type="dxa"/>
          </w:tcPr>
          <w:p w:rsidR="0067125F" w:rsidRPr="00D74A67" w:rsidRDefault="0067125F" w:rsidP="0067125F">
            <w:pPr>
              <w:jc w:val="center"/>
            </w:pPr>
            <w:r>
              <w:t>-</w:t>
            </w:r>
          </w:p>
        </w:tc>
      </w:tr>
      <w:tr w:rsidR="0067125F" w:rsidRPr="00B06102" w:rsidTr="0067125F">
        <w:tc>
          <w:tcPr>
            <w:tcW w:w="2190" w:type="dxa"/>
          </w:tcPr>
          <w:p w:rsidR="0067125F" w:rsidRDefault="0067125F" w:rsidP="007D5A79">
            <w:pPr>
              <w:jc w:val="both"/>
              <w:rPr>
                <w:rFonts w:ascii="Times New Roman" w:hAnsi="Times New Roman" w:cs="Times New Roman"/>
                <w:sz w:val="24"/>
                <w:szCs w:val="24"/>
              </w:rPr>
            </w:pPr>
            <w:r>
              <w:rPr>
                <w:rFonts w:ascii="Times New Roman" w:hAnsi="Times New Roman" w:cs="Times New Roman"/>
                <w:sz w:val="24"/>
                <w:szCs w:val="24"/>
              </w:rPr>
              <w:t>МХК</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632" w:type="dxa"/>
          </w:tcPr>
          <w:p w:rsidR="0067125F" w:rsidRPr="00D74A67" w:rsidRDefault="0067125F" w:rsidP="0067125F">
            <w:pPr>
              <w:jc w:val="center"/>
            </w:pPr>
            <w:r>
              <w:t>-</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w:t>
            </w:r>
          </w:p>
        </w:tc>
        <w:tc>
          <w:tcPr>
            <w:tcW w:w="1565" w:type="dxa"/>
          </w:tcPr>
          <w:p w:rsidR="0067125F" w:rsidRPr="00D74A67" w:rsidRDefault="0067125F" w:rsidP="0067125F">
            <w:pPr>
              <w:jc w:val="center"/>
            </w:pPr>
            <w:r>
              <w:t>-</w:t>
            </w:r>
          </w:p>
        </w:tc>
        <w:tc>
          <w:tcPr>
            <w:tcW w:w="1499" w:type="dxa"/>
          </w:tcPr>
          <w:p w:rsidR="0067125F" w:rsidRPr="00D74A67" w:rsidRDefault="0067125F" w:rsidP="0067125F">
            <w:pPr>
              <w:jc w:val="center"/>
            </w:pPr>
            <w:r>
              <w:t>-</w:t>
            </w:r>
          </w:p>
        </w:tc>
      </w:tr>
      <w:tr w:rsidR="0067125F" w:rsidRPr="00B06102" w:rsidTr="0067125F">
        <w:tc>
          <w:tcPr>
            <w:tcW w:w="2190" w:type="dxa"/>
          </w:tcPr>
          <w:p w:rsidR="0067125F" w:rsidRPr="00B06102" w:rsidRDefault="0067125F" w:rsidP="007D5A79">
            <w:pPr>
              <w:jc w:val="both"/>
              <w:rPr>
                <w:rFonts w:ascii="Times New Roman" w:hAnsi="Times New Roman" w:cs="Times New Roman"/>
                <w:sz w:val="24"/>
                <w:szCs w:val="24"/>
              </w:rPr>
            </w:pPr>
            <w:r w:rsidRPr="00B06102">
              <w:rPr>
                <w:rFonts w:ascii="Times New Roman" w:hAnsi="Times New Roman" w:cs="Times New Roman"/>
                <w:sz w:val="24"/>
                <w:szCs w:val="24"/>
              </w:rPr>
              <w:t>ОБЖ</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w:t>
            </w:r>
          </w:p>
        </w:tc>
        <w:tc>
          <w:tcPr>
            <w:tcW w:w="469" w:type="dxa"/>
          </w:tcPr>
          <w:p w:rsidR="0067125F" w:rsidRPr="00D74A67" w:rsidRDefault="0067125F" w:rsidP="0067125F">
            <w:pPr>
              <w:jc w:val="center"/>
            </w:pPr>
            <w:r>
              <w:t>1</w:t>
            </w:r>
          </w:p>
        </w:tc>
        <w:tc>
          <w:tcPr>
            <w:tcW w:w="632" w:type="dxa"/>
          </w:tcPr>
          <w:p w:rsidR="0067125F" w:rsidRPr="00D74A67" w:rsidRDefault="0067125F" w:rsidP="0067125F">
            <w:pPr>
              <w:jc w:val="center"/>
            </w:pPr>
            <w:r>
              <w:t>4</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5</w:t>
            </w:r>
          </w:p>
        </w:tc>
        <w:tc>
          <w:tcPr>
            <w:tcW w:w="1565" w:type="dxa"/>
          </w:tcPr>
          <w:p w:rsidR="0067125F" w:rsidRPr="00D74A67" w:rsidRDefault="0067125F" w:rsidP="0067125F">
            <w:pPr>
              <w:jc w:val="center"/>
            </w:pPr>
            <w:r>
              <w:t>0</w:t>
            </w:r>
          </w:p>
        </w:tc>
        <w:tc>
          <w:tcPr>
            <w:tcW w:w="1499" w:type="dxa"/>
          </w:tcPr>
          <w:p w:rsidR="0067125F" w:rsidRPr="00D74A67" w:rsidRDefault="0067125F" w:rsidP="0067125F">
            <w:pPr>
              <w:jc w:val="center"/>
            </w:pPr>
            <w:r>
              <w:t>1</w:t>
            </w:r>
          </w:p>
        </w:tc>
      </w:tr>
      <w:tr w:rsidR="0067125F" w:rsidRPr="00B06102" w:rsidTr="0067125F">
        <w:tc>
          <w:tcPr>
            <w:tcW w:w="2190" w:type="dxa"/>
          </w:tcPr>
          <w:p w:rsidR="0067125F" w:rsidRPr="00B06102" w:rsidRDefault="0067125F" w:rsidP="007D5A79">
            <w:pPr>
              <w:jc w:val="both"/>
              <w:rPr>
                <w:rFonts w:ascii="Times New Roman" w:hAnsi="Times New Roman" w:cs="Times New Roman"/>
                <w:sz w:val="24"/>
                <w:szCs w:val="24"/>
              </w:rPr>
            </w:pPr>
            <w:r w:rsidRPr="00B06102">
              <w:rPr>
                <w:rFonts w:ascii="Times New Roman" w:hAnsi="Times New Roman" w:cs="Times New Roman"/>
                <w:sz w:val="24"/>
                <w:szCs w:val="24"/>
              </w:rPr>
              <w:t xml:space="preserve">История </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3</w:t>
            </w:r>
          </w:p>
        </w:tc>
        <w:tc>
          <w:tcPr>
            <w:tcW w:w="469" w:type="dxa"/>
          </w:tcPr>
          <w:p w:rsidR="0067125F" w:rsidRPr="00D74A67" w:rsidRDefault="0067125F" w:rsidP="0067125F">
            <w:pPr>
              <w:jc w:val="center"/>
            </w:pPr>
            <w:r>
              <w:t>1</w:t>
            </w:r>
          </w:p>
        </w:tc>
        <w:tc>
          <w:tcPr>
            <w:tcW w:w="632" w:type="dxa"/>
          </w:tcPr>
          <w:p w:rsidR="0067125F" w:rsidRPr="00D74A67" w:rsidRDefault="0067125F" w:rsidP="0067125F">
            <w:pPr>
              <w:jc w:val="center"/>
            </w:pPr>
            <w:r>
              <w:t>-</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4</w:t>
            </w:r>
          </w:p>
        </w:tc>
        <w:tc>
          <w:tcPr>
            <w:tcW w:w="1565" w:type="dxa"/>
          </w:tcPr>
          <w:p w:rsidR="0067125F" w:rsidRPr="00D74A67" w:rsidRDefault="0067125F" w:rsidP="0067125F">
            <w:pPr>
              <w:jc w:val="center"/>
            </w:pPr>
            <w:r>
              <w:t>1</w:t>
            </w:r>
          </w:p>
        </w:tc>
        <w:tc>
          <w:tcPr>
            <w:tcW w:w="1499" w:type="dxa"/>
          </w:tcPr>
          <w:p w:rsidR="0067125F" w:rsidRPr="00D74A67" w:rsidRDefault="0067125F" w:rsidP="0067125F">
            <w:pPr>
              <w:jc w:val="center"/>
            </w:pPr>
            <w:r>
              <w:t>-</w:t>
            </w:r>
          </w:p>
        </w:tc>
      </w:tr>
      <w:tr w:rsidR="0067125F" w:rsidRPr="00B06102" w:rsidTr="0067125F">
        <w:tc>
          <w:tcPr>
            <w:tcW w:w="2190" w:type="dxa"/>
          </w:tcPr>
          <w:p w:rsidR="0067125F" w:rsidRPr="00B06102" w:rsidRDefault="0067125F" w:rsidP="007D5A79">
            <w:pPr>
              <w:jc w:val="both"/>
              <w:rPr>
                <w:rFonts w:ascii="Times New Roman" w:hAnsi="Times New Roman" w:cs="Times New Roman"/>
                <w:sz w:val="24"/>
                <w:szCs w:val="24"/>
              </w:rPr>
            </w:pPr>
            <w:r w:rsidRPr="00B06102">
              <w:rPr>
                <w:rFonts w:ascii="Times New Roman" w:hAnsi="Times New Roman" w:cs="Times New Roman"/>
                <w:sz w:val="24"/>
                <w:szCs w:val="24"/>
              </w:rPr>
              <w:t xml:space="preserve">Биология </w:t>
            </w:r>
          </w:p>
        </w:tc>
        <w:tc>
          <w:tcPr>
            <w:tcW w:w="468" w:type="dxa"/>
          </w:tcPr>
          <w:p w:rsidR="0067125F" w:rsidRPr="00D74A67" w:rsidRDefault="0067125F" w:rsidP="0067125F">
            <w:pPr>
              <w:jc w:val="center"/>
            </w:pPr>
            <w:r>
              <w:t>4</w:t>
            </w:r>
          </w:p>
        </w:tc>
        <w:tc>
          <w:tcPr>
            <w:tcW w:w="469" w:type="dxa"/>
          </w:tcPr>
          <w:p w:rsidR="0067125F" w:rsidRPr="00D74A67" w:rsidRDefault="0067125F" w:rsidP="0067125F">
            <w:pPr>
              <w:jc w:val="center"/>
            </w:pPr>
            <w:r>
              <w:t>3</w:t>
            </w:r>
          </w:p>
        </w:tc>
        <w:tc>
          <w:tcPr>
            <w:tcW w:w="550" w:type="dxa"/>
          </w:tcPr>
          <w:p w:rsidR="0067125F" w:rsidRPr="00D74A67" w:rsidRDefault="0067125F" w:rsidP="0067125F">
            <w:pPr>
              <w:jc w:val="center"/>
            </w:pPr>
            <w:r>
              <w:t>6</w:t>
            </w:r>
          </w:p>
        </w:tc>
        <w:tc>
          <w:tcPr>
            <w:tcW w:w="469" w:type="dxa"/>
          </w:tcPr>
          <w:p w:rsidR="0067125F" w:rsidRPr="00D74A67" w:rsidRDefault="0067125F" w:rsidP="0067125F">
            <w:pPr>
              <w:jc w:val="center"/>
            </w:pPr>
            <w:r>
              <w:t>1</w:t>
            </w:r>
          </w:p>
        </w:tc>
        <w:tc>
          <w:tcPr>
            <w:tcW w:w="632" w:type="dxa"/>
          </w:tcPr>
          <w:p w:rsidR="0067125F" w:rsidRPr="00D74A67" w:rsidRDefault="0067125F" w:rsidP="0067125F">
            <w:pPr>
              <w:jc w:val="center"/>
            </w:pPr>
            <w:r>
              <w:t>4</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18</w:t>
            </w:r>
          </w:p>
        </w:tc>
        <w:tc>
          <w:tcPr>
            <w:tcW w:w="1565" w:type="dxa"/>
          </w:tcPr>
          <w:p w:rsidR="0067125F" w:rsidRPr="00D74A67" w:rsidRDefault="0067125F" w:rsidP="0067125F">
            <w:pPr>
              <w:jc w:val="center"/>
            </w:pPr>
            <w:r>
              <w:t>1</w:t>
            </w:r>
          </w:p>
        </w:tc>
        <w:tc>
          <w:tcPr>
            <w:tcW w:w="1499" w:type="dxa"/>
          </w:tcPr>
          <w:p w:rsidR="0067125F" w:rsidRPr="00D74A67" w:rsidRDefault="0067125F" w:rsidP="0067125F">
            <w:pPr>
              <w:jc w:val="center"/>
            </w:pPr>
            <w:r>
              <w:t>4</w:t>
            </w:r>
          </w:p>
        </w:tc>
      </w:tr>
      <w:tr w:rsidR="0067125F" w:rsidRPr="00B06102" w:rsidTr="0067125F">
        <w:tc>
          <w:tcPr>
            <w:tcW w:w="2190" w:type="dxa"/>
          </w:tcPr>
          <w:p w:rsidR="0067125F" w:rsidRPr="00B06102" w:rsidRDefault="0067125F" w:rsidP="007D5A79">
            <w:pPr>
              <w:jc w:val="both"/>
              <w:rPr>
                <w:rFonts w:ascii="Times New Roman" w:hAnsi="Times New Roman" w:cs="Times New Roman"/>
                <w:sz w:val="24"/>
                <w:szCs w:val="24"/>
              </w:rPr>
            </w:pPr>
            <w:r w:rsidRPr="00B06102">
              <w:rPr>
                <w:rFonts w:ascii="Times New Roman" w:hAnsi="Times New Roman" w:cs="Times New Roman"/>
                <w:sz w:val="24"/>
                <w:szCs w:val="24"/>
              </w:rPr>
              <w:t xml:space="preserve">Математика </w:t>
            </w:r>
          </w:p>
        </w:tc>
        <w:tc>
          <w:tcPr>
            <w:tcW w:w="468" w:type="dxa"/>
          </w:tcPr>
          <w:p w:rsidR="0067125F" w:rsidRPr="005F4263" w:rsidRDefault="0067125F" w:rsidP="0067125F">
            <w:pPr>
              <w:jc w:val="center"/>
            </w:pPr>
            <w:r>
              <w:t>4</w:t>
            </w:r>
          </w:p>
        </w:tc>
        <w:tc>
          <w:tcPr>
            <w:tcW w:w="469" w:type="dxa"/>
          </w:tcPr>
          <w:p w:rsidR="0067125F" w:rsidRPr="005F4263" w:rsidRDefault="0067125F" w:rsidP="0067125F">
            <w:pPr>
              <w:jc w:val="center"/>
            </w:pPr>
            <w:r>
              <w:t>5</w:t>
            </w:r>
          </w:p>
        </w:tc>
        <w:tc>
          <w:tcPr>
            <w:tcW w:w="550" w:type="dxa"/>
          </w:tcPr>
          <w:p w:rsidR="0067125F" w:rsidRPr="005F4263" w:rsidRDefault="0067125F" w:rsidP="0067125F">
            <w:pPr>
              <w:jc w:val="center"/>
            </w:pPr>
            <w:r>
              <w:t>3</w:t>
            </w:r>
          </w:p>
        </w:tc>
        <w:tc>
          <w:tcPr>
            <w:tcW w:w="469" w:type="dxa"/>
          </w:tcPr>
          <w:p w:rsidR="0067125F" w:rsidRPr="005F4263" w:rsidRDefault="0067125F" w:rsidP="0067125F">
            <w:pPr>
              <w:jc w:val="center"/>
            </w:pPr>
            <w:r>
              <w:t>9</w:t>
            </w:r>
          </w:p>
        </w:tc>
        <w:tc>
          <w:tcPr>
            <w:tcW w:w="632" w:type="dxa"/>
          </w:tcPr>
          <w:p w:rsidR="0067125F" w:rsidRPr="005F4263" w:rsidRDefault="0067125F" w:rsidP="0067125F">
            <w:pPr>
              <w:jc w:val="center"/>
            </w:pPr>
            <w:r>
              <w:t>1</w:t>
            </w:r>
          </w:p>
        </w:tc>
        <w:tc>
          <w:tcPr>
            <w:tcW w:w="601" w:type="dxa"/>
          </w:tcPr>
          <w:p w:rsidR="0067125F" w:rsidRPr="005F4263" w:rsidRDefault="0067125F" w:rsidP="0067125F">
            <w:pPr>
              <w:jc w:val="center"/>
            </w:pPr>
            <w:r>
              <w:t>5</w:t>
            </w:r>
          </w:p>
        </w:tc>
        <w:tc>
          <w:tcPr>
            <w:tcW w:w="683" w:type="dxa"/>
          </w:tcPr>
          <w:p w:rsidR="0067125F" w:rsidRPr="005F4263" w:rsidRDefault="0067125F" w:rsidP="0067125F">
            <w:pPr>
              <w:jc w:val="center"/>
            </w:pPr>
            <w:r>
              <w:t>-</w:t>
            </w:r>
          </w:p>
        </w:tc>
        <w:tc>
          <w:tcPr>
            <w:tcW w:w="870" w:type="dxa"/>
          </w:tcPr>
          <w:p w:rsidR="0067125F" w:rsidRPr="005F4263" w:rsidRDefault="0067125F" w:rsidP="0067125F">
            <w:pPr>
              <w:jc w:val="center"/>
            </w:pPr>
            <w:r>
              <w:t>-</w:t>
            </w:r>
          </w:p>
        </w:tc>
        <w:tc>
          <w:tcPr>
            <w:tcW w:w="1565" w:type="dxa"/>
          </w:tcPr>
          <w:p w:rsidR="0067125F" w:rsidRPr="005F4263" w:rsidRDefault="0067125F" w:rsidP="0067125F">
            <w:pPr>
              <w:jc w:val="center"/>
            </w:pPr>
            <w:r>
              <w:t>27</w:t>
            </w:r>
          </w:p>
        </w:tc>
        <w:tc>
          <w:tcPr>
            <w:tcW w:w="1499" w:type="dxa"/>
          </w:tcPr>
          <w:p w:rsidR="0067125F" w:rsidRPr="005F4263" w:rsidRDefault="0067125F" w:rsidP="0067125F">
            <w:pPr>
              <w:jc w:val="center"/>
            </w:pPr>
            <w:r>
              <w:t>-</w:t>
            </w:r>
          </w:p>
        </w:tc>
      </w:tr>
      <w:tr w:rsidR="0067125F" w:rsidRPr="00B06102" w:rsidTr="0067125F">
        <w:tc>
          <w:tcPr>
            <w:tcW w:w="2190" w:type="dxa"/>
          </w:tcPr>
          <w:p w:rsidR="0067125F" w:rsidRPr="00B06102" w:rsidRDefault="0067125F" w:rsidP="007D5A79">
            <w:pPr>
              <w:jc w:val="both"/>
              <w:rPr>
                <w:rFonts w:ascii="Times New Roman" w:hAnsi="Times New Roman" w:cs="Times New Roman"/>
                <w:sz w:val="24"/>
                <w:szCs w:val="24"/>
              </w:rPr>
            </w:pPr>
            <w:r w:rsidRPr="00B06102">
              <w:rPr>
                <w:rFonts w:ascii="Times New Roman" w:hAnsi="Times New Roman" w:cs="Times New Roman"/>
                <w:sz w:val="24"/>
                <w:szCs w:val="24"/>
              </w:rPr>
              <w:t xml:space="preserve">Право </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632" w:type="dxa"/>
          </w:tcPr>
          <w:p w:rsidR="0067125F" w:rsidRPr="00D74A67" w:rsidRDefault="0067125F" w:rsidP="0067125F">
            <w:pPr>
              <w:jc w:val="center"/>
            </w:pPr>
            <w:r>
              <w:t>-</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w:t>
            </w:r>
          </w:p>
        </w:tc>
        <w:tc>
          <w:tcPr>
            <w:tcW w:w="1565" w:type="dxa"/>
          </w:tcPr>
          <w:p w:rsidR="0067125F" w:rsidRPr="00D74A67" w:rsidRDefault="0067125F" w:rsidP="0067125F">
            <w:pPr>
              <w:jc w:val="center"/>
            </w:pPr>
            <w:r>
              <w:t>-</w:t>
            </w:r>
          </w:p>
        </w:tc>
        <w:tc>
          <w:tcPr>
            <w:tcW w:w="1499" w:type="dxa"/>
          </w:tcPr>
          <w:p w:rsidR="0067125F" w:rsidRPr="00D74A67" w:rsidRDefault="0067125F" w:rsidP="0067125F">
            <w:pPr>
              <w:jc w:val="center"/>
            </w:pPr>
            <w:r>
              <w:t>-</w:t>
            </w:r>
          </w:p>
        </w:tc>
      </w:tr>
      <w:tr w:rsidR="0067125F" w:rsidRPr="00B06102" w:rsidTr="0067125F">
        <w:tc>
          <w:tcPr>
            <w:tcW w:w="2190" w:type="dxa"/>
          </w:tcPr>
          <w:p w:rsidR="0067125F" w:rsidRPr="00B06102" w:rsidRDefault="0067125F" w:rsidP="007D5A79">
            <w:pPr>
              <w:jc w:val="both"/>
              <w:rPr>
                <w:rFonts w:ascii="Times New Roman" w:hAnsi="Times New Roman" w:cs="Times New Roman"/>
                <w:sz w:val="24"/>
                <w:szCs w:val="24"/>
              </w:rPr>
            </w:pPr>
            <w:r w:rsidRPr="00B06102">
              <w:rPr>
                <w:rFonts w:ascii="Times New Roman" w:hAnsi="Times New Roman" w:cs="Times New Roman"/>
                <w:sz w:val="24"/>
                <w:szCs w:val="24"/>
              </w:rPr>
              <w:t>Технология (дев.)</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632" w:type="dxa"/>
          </w:tcPr>
          <w:p w:rsidR="0067125F" w:rsidRPr="00D74A67" w:rsidRDefault="0067125F" w:rsidP="0067125F">
            <w:pPr>
              <w:jc w:val="center"/>
            </w:pPr>
            <w:r>
              <w:t>-</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w:t>
            </w:r>
          </w:p>
        </w:tc>
        <w:tc>
          <w:tcPr>
            <w:tcW w:w="1565" w:type="dxa"/>
          </w:tcPr>
          <w:p w:rsidR="0067125F" w:rsidRPr="00D74A67" w:rsidRDefault="0067125F" w:rsidP="0067125F">
            <w:pPr>
              <w:jc w:val="center"/>
            </w:pPr>
            <w:r>
              <w:t>-</w:t>
            </w:r>
          </w:p>
        </w:tc>
        <w:tc>
          <w:tcPr>
            <w:tcW w:w="1499" w:type="dxa"/>
          </w:tcPr>
          <w:p w:rsidR="0067125F" w:rsidRPr="00D74A67" w:rsidRDefault="0067125F" w:rsidP="0067125F">
            <w:pPr>
              <w:jc w:val="center"/>
            </w:pPr>
            <w:r>
              <w:t>-</w:t>
            </w:r>
          </w:p>
        </w:tc>
      </w:tr>
      <w:tr w:rsidR="0067125F" w:rsidRPr="00B06102" w:rsidTr="0067125F">
        <w:tc>
          <w:tcPr>
            <w:tcW w:w="2190" w:type="dxa"/>
          </w:tcPr>
          <w:p w:rsidR="0067125F" w:rsidRPr="00B06102" w:rsidRDefault="0067125F" w:rsidP="007D5A79">
            <w:pPr>
              <w:jc w:val="both"/>
              <w:rPr>
                <w:rFonts w:ascii="Times New Roman" w:hAnsi="Times New Roman" w:cs="Times New Roman"/>
                <w:sz w:val="24"/>
                <w:szCs w:val="24"/>
              </w:rPr>
            </w:pPr>
            <w:r w:rsidRPr="00B06102">
              <w:rPr>
                <w:rFonts w:ascii="Times New Roman" w:hAnsi="Times New Roman" w:cs="Times New Roman"/>
                <w:sz w:val="24"/>
                <w:szCs w:val="24"/>
              </w:rPr>
              <w:t>Технология (</w:t>
            </w:r>
            <w:proofErr w:type="gramStart"/>
            <w:r w:rsidRPr="00B06102">
              <w:rPr>
                <w:rFonts w:ascii="Times New Roman" w:hAnsi="Times New Roman" w:cs="Times New Roman"/>
                <w:sz w:val="24"/>
                <w:szCs w:val="24"/>
              </w:rPr>
              <w:t>юн</w:t>
            </w:r>
            <w:proofErr w:type="gramEnd"/>
            <w:r w:rsidRPr="00B06102">
              <w:rPr>
                <w:rFonts w:ascii="Times New Roman" w:hAnsi="Times New Roman" w:cs="Times New Roman"/>
                <w:sz w:val="24"/>
                <w:szCs w:val="24"/>
              </w:rPr>
              <w:t>)</w:t>
            </w:r>
          </w:p>
        </w:tc>
        <w:tc>
          <w:tcPr>
            <w:tcW w:w="468"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550" w:type="dxa"/>
          </w:tcPr>
          <w:p w:rsidR="0067125F" w:rsidRPr="00D74A67" w:rsidRDefault="0067125F" w:rsidP="0067125F">
            <w:pPr>
              <w:jc w:val="center"/>
            </w:pPr>
            <w:r>
              <w:t>-</w:t>
            </w:r>
          </w:p>
        </w:tc>
        <w:tc>
          <w:tcPr>
            <w:tcW w:w="469" w:type="dxa"/>
          </w:tcPr>
          <w:p w:rsidR="0067125F" w:rsidRPr="00D74A67" w:rsidRDefault="0067125F" w:rsidP="0067125F">
            <w:pPr>
              <w:jc w:val="center"/>
            </w:pPr>
            <w:r>
              <w:t>-</w:t>
            </w:r>
          </w:p>
        </w:tc>
        <w:tc>
          <w:tcPr>
            <w:tcW w:w="632" w:type="dxa"/>
          </w:tcPr>
          <w:p w:rsidR="0067125F" w:rsidRPr="00D74A67" w:rsidRDefault="0067125F" w:rsidP="0067125F">
            <w:pPr>
              <w:jc w:val="center"/>
            </w:pPr>
            <w:r>
              <w:t>-</w:t>
            </w:r>
          </w:p>
        </w:tc>
        <w:tc>
          <w:tcPr>
            <w:tcW w:w="601" w:type="dxa"/>
          </w:tcPr>
          <w:p w:rsidR="0067125F" w:rsidRPr="00D74A67" w:rsidRDefault="0067125F" w:rsidP="0067125F">
            <w:pPr>
              <w:jc w:val="center"/>
            </w:pPr>
            <w:r>
              <w:t>-</w:t>
            </w:r>
          </w:p>
        </w:tc>
        <w:tc>
          <w:tcPr>
            <w:tcW w:w="683" w:type="dxa"/>
          </w:tcPr>
          <w:p w:rsidR="0067125F" w:rsidRPr="00D74A67" w:rsidRDefault="0067125F" w:rsidP="0067125F">
            <w:pPr>
              <w:jc w:val="center"/>
            </w:pPr>
            <w:r>
              <w:t>-</w:t>
            </w:r>
          </w:p>
        </w:tc>
        <w:tc>
          <w:tcPr>
            <w:tcW w:w="870" w:type="dxa"/>
          </w:tcPr>
          <w:p w:rsidR="0067125F" w:rsidRPr="00D74A67" w:rsidRDefault="0067125F" w:rsidP="0067125F">
            <w:pPr>
              <w:jc w:val="center"/>
            </w:pPr>
            <w:r>
              <w:t>-</w:t>
            </w:r>
          </w:p>
        </w:tc>
        <w:tc>
          <w:tcPr>
            <w:tcW w:w="1565" w:type="dxa"/>
          </w:tcPr>
          <w:p w:rsidR="0067125F" w:rsidRPr="00D74A67" w:rsidRDefault="0067125F" w:rsidP="0067125F">
            <w:pPr>
              <w:jc w:val="center"/>
            </w:pPr>
            <w:r>
              <w:t>-</w:t>
            </w:r>
          </w:p>
        </w:tc>
        <w:tc>
          <w:tcPr>
            <w:tcW w:w="1499" w:type="dxa"/>
          </w:tcPr>
          <w:p w:rsidR="0067125F" w:rsidRPr="00D74A67" w:rsidRDefault="0067125F" w:rsidP="0067125F">
            <w:pPr>
              <w:jc w:val="center"/>
            </w:pPr>
            <w:r>
              <w:t>-</w:t>
            </w:r>
          </w:p>
        </w:tc>
      </w:tr>
    </w:tbl>
    <w:p w:rsidR="003162DE" w:rsidRPr="00B06102" w:rsidRDefault="003162DE" w:rsidP="00BA4A5D">
      <w:pPr>
        <w:ind w:firstLine="567"/>
        <w:jc w:val="center"/>
        <w:rPr>
          <w:rFonts w:ascii="Times New Roman" w:hAnsi="Times New Roman" w:cs="Times New Roman"/>
          <w:sz w:val="24"/>
          <w:szCs w:val="24"/>
        </w:rPr>
      </w:pPr>
    </w:p>
    <w:p w:rsidR="003162DE" w:rsidRPr="00B06102" w:rsidRDefault="003162DE" w:rsidP="00BA4A5D">
      <w:pPr>
        <w:ind w:firstLine="567"/>
        <w:jc w:val="both"/>
        <w:rPr>
          <w:rFonts w:ascii="Times New Roman" w:hAnsi="Times New Roman" w:cs="Times New Roman"/>
          <w:sz w:val="24"/>
          <w:szCs w:val="24"/>
        </w:rPr>
      </w:pPr>
      <w:r w:rsidRPr="00B06102">
        <w:rPr>
          <w:rFonts w:ascii="Times New Roman" w:hAnsi="Times New Roman" w:cs="Times New Roman"/>
          <w:sz w:val="24"/>
          <w:szCs w:val="24"/>
        </w:rPr>
        <w:t>Условия обучения в малокомплектной школе накладывают свой отпечаток на загруженность учеников. Некоторым ученикам приходил</w:t>
      </w:r>
      <w:r w:rsidR="00337BF9">
        <w:rPr>
          <w:rFonts w:ascii="Times New Roman" w:hAnsi="Times New Roman" w:cs="Times New Roman"/>
          <w:sz w:val="24"/>
          <w:szCs w:val="24"/>
        </w:rPr>
        <w:t>ось принимать участие во всех 14</w:t>
      </w:r>
      <w:r w:rsidRPr="00B06102">
        <w:rPr>
          <w:rFonts w:ascii="Times New Roman" w:hAnsi="Times New Roman" w:cs="Times New Roman"/>
          <w:sz w:val="24"/>
          <w:szCs w:val="24"/>
        </w:rPr>
        <w:t xml:space="preserve"> предметных олимпиадах школьного этапа. Следует в дальнейшем руководствоваться индивидуальными предпочтениями участников олимпиад.</w:t>
      </w:r>
    </w:p>
    <w:p w:rsidR="003162DE" w:rsidRPr="00B06102" w:rsidRDefault="003162DE" w:rsidP="00BA4A5D">
      <w:pPr>
        <w:suppressAutoHyphens/>
        <w:ind w:firstLine="567"/>
        <w:jc w:val="both"/>
        <w:rPr>
          <w:rFonts w:ascii="Times New Roman" w:hAnsi="Times New Roman" w:cs="Times New Roman"/>
          <w:sz w:val="24"/>
          <w:szCs w:val="24"/>
          <w:lang w:eastAsia="zh-CN"/>
        </w:rPr>
      </w:pPr>
      <w:r w:rsidRPr="00B06102">
        <w:rPr>
          <w:rFonts w:ascii="Times New Roman" w:hAnsi="Times New Roman" w:cs="Times New Roman"/>
          <w:sz w:val="24"/>
          <w:szCs w:val="24"/>
          <w:lang w:eastAsia="zh-CN"/>
        </w:rPr>
        <w:t xml:space="preserve">Главными ежегодными причинами низких результатов, обучающихся являются: </w:t>
      </w:r>
    </w:p>
    <w:p w:rsidR="003162DE" w:rsidRPr="00B06102" w:rsidRDefault="003162DE" w:rsidP="00BA4A5D">
      <w:pPr>
        <w:suppressAutoHyphens/>
        <w:ind w:firstLine="567"/>
        <w:jc w:val="both"/>
        <w:rPr>
          <w:rFonts w:ascii="Times New Roman" w:hAnsi="Times New Roman" w:cs="Times New Roman"/>
          <w:sz w:val="24"/>
          <w:szCs w:val="24"/>
          <w:lang w:eastAsia="zh-CN"/>
        </w:rPr>
      </w:pPr>
      <w:r w:rsidRPr="00B06102">
        <w:rPr>
          <w:rFonts w:ascii="Times New Roman" w:hAnsi="Times New Roman" w:cs="Times New Roman"/>
          <w:sz w:val="24"/>
          <w:szCs w:val="24"/>
          <w:lang w:eastAsia="zh-CN"/>
        </w:rPr>
        <w:t>- Узкий кругозор участников олимпиады, их недостаточная работа с дополнительной литературой по предметам.</w:t>
      </w:r>
    </w:p>
    <w:p w:rsidR="003162DE" w:rsidRPr="00B06102" w:rsidRDefault="003162DE" w:rsidP="00BA4A5D">
      <w:pPr>
        <w:suppressAutoHyphens/>
        <w:ind w:firstLine="567"/>
        <w:jc w:val="both"/>
        <w:rPr>
          <w:rFonts w:ascii="Times New Roman" w:hAnsi="Times New Roman" w:cs="Times New Roman"/>
          <w:sz w:val="24"/>
          <w:szCs w:val="24"/>
          <w:lang w:eastAsia="zh-CN"/>
        </w:rPr>
      </w:pPr>
      <w:r w:rsidRPr="00B06102">
        <w:rPr>
          <w:rFonts w:ascii="Times New Roman" w:hAnsi="Times New Roman" w:cs="Times New Roman"/>
          <w:sz w:val="24"/>
          <w:szCs w:val="24"/>
          <w:lang w:eastAsia="zh-CN"/>
        </w:rPr>
        <w:t>- Недостаточная индивидуальная работа с одарёнными детьми</w:t>
      </w:r>
    </w:p>
    <w:p w:rsidR="003162DE" w:rsidRPr="00B06102" w:rsidRDefault="003162DE" w:rsidP="00BA4A5D">
      <w:pPr>
        <w:suppressAutoHyphens/>
        <w:ind w:firstLine="567"/>
        <w:jc w:val="both"/>
        <w:rPr>
          <w:rFonts w:ascii="Times New Roman" w:hAnsi="Times New Roman" w:cs="Times New Roman"/>
          <w:sz w:val="24"/>
          <w:szCs w:val="24"/>
          <w:lang w:eastAsia="zh-CN"/>
        </w:rPr>
      </w:pPr>
      <w:r w:rsidRPr="00B06102">
        <w:rPr>
          <w:rFonts w:ascii="Times New Roman" w:hAnsi="Times New Roman" w:cs="Times New Roman"/>
          <w:sz w:val="24"/>
          <w:szCs w:val="24"/>
          <w:lang w:eastAsia="zh-CN"/>
        </w:rPr>
        <w:t>- Отсутствие дополнительных часов для углублённого изучения предмета</w:t>
      </w:r>
    </w:p>
    <w:p w:rsidR="003162DE" w:rsidRPr="00B06102" w:rsidRDefault="003162DE" w:rsidP="00BA4A5D">
      <w:pPr>
        <w:suppressAutoHyphens/>
        <w:ind w:firstLine="567"/>
        <w:jc w:val="both"/>
        <w:rPr>
          <w:rFonts w:ascii="Times New Roman" w:hAnsi="Times New Roman" w:cs="Times New Roman"/>
          <w:sz w:val="24"/>
          <w:szCs w:val="24"/>
          <w:lang w:eastAsia="zh-CN"/>
        </w:rPr>
      </w:pPr>
      <w:r w:rsidRPr="00B06102">
        <w:rPr>
          <w:rFonts w:ascii="Times New Roman" w:hAnsi="Times New Roman" w:cs="Times New Roman"/>
          <w:sz w:val="24"/>
          <w:szCs w:val="24"/>
          <w:lang w:eastAsia="zh-CN"/>
        </w:rPr>
        <w:t>- Недостаточный контроль со стороны администрации школы.</w:t>
      </w:r>
    </w:p>
    <w:p w:rsidR="003162DE" w:rsidRPr="00B06102" w:rsidRDefault="003162DE" w:rsidP="00BA4A5D">
      <w:pPr>
        <w:suppressAutoHyphens/>
        <w:ind w:firstLine="567"/>
        <w:jc w:val="both"/>
        <w:rPr>
          <w:rFonts w:ascii="Times New Roman" w:hAnsi="Times New Roman" w:cs="Times New Roman"/>
          <w:sz w:val="24"/>
          <w:szCs w:val="24"/>
          <w:lang w:eastAsia="zh-CN"/>
        </w:rPr>
      </w:pPr>
      <w:r w:rsidRPr="00B06102">
        <w:rPr>
          <w:rFonts w:ascii="Times New Roman" w:hAnsi="Times New Roman" w:cs="Times New Roman"/>
          <w:sz w:val="24"/>
          <w:szCs w:val="24"/>
          <w:lang w:eastAsia="zh-CN"/>
        </w:rPr>
        <w:t xml:space="preserve">На основании </w:t>
      </w:r>
      <w:proofErr w:type="gramStart"/>
      <w:r w:rsidRPr="00B06102">
        <w:rPr>
          <w:rFonts w:ascii="Times New Roman" w:hAnsi="Times New Roman" w:cs="Times New Roman"/>
          <w:sz w:val="24"/>
          <w:szCs w:val="24"/>
          <w:lang w:eastAsia="zh-CN"/>
        </w:rPr>
        <w:t>вышеизложенного</w:t>
      </w:r>
      <w:proofErr w:type="gramEnd"/>
      <w:r w:rsidRPr="00B06102">
        <w:rPr>
          <w:rFonts w:ascii="Times New Roman" w:hAnsi="Times New Roman" w:cs="Times New Roman"/>
          <w:sz w:val="24"/>
          <w:szCs w:val="24"/>
          <w:lang w:eastAsia="zh-CN"/>
        </w:rPr>
        <w:t xml:space="preserve">, рекомендуется: </w:t>
      </w:r>
    </w:p>
    <w:p w:rsidR="003162DE" w:rsidRPr="00B06102" w:rsidRDefault="003162DE" w:rsidP="00BA4A5D">
      <w:pPr>
        <w:suppressAutoHyphens/>
        <w:ind w:firstLine="567"/>
        <w:jc w:val="both"/>
        <w:rPr>
          <w:rFonts w:ascii="Times New Roman" w:hAnsi="Times New Roman" w:cs="Times New Roman"/>
          <w:sz w:val="24"/>
          <w:szCs w:val="24"/>
          <w:lang w:eastAsia="zh-CN"/>
        </w:rPr>
      </w:pPr>
    </w:p>
    <w:p w:rsidR="003162DE" w:rsidRPr="00B06102" w:rsidRDefault="003162DE" w:rsidP="00BA4A5D">
      <w:pPr>
        <w:numPr>
          <w:ilvl w:val="0"/>
          <w:numId w:val="18"/>
        </w:numPr>
        <w:suppressAutoHyphens/>
        <w:ind w:left="0" w:firstLine="567"/>
        <w:jc w:val="both"/>
        <w:rPr>
          <w:rFonts w:ascii="Times New Roman" w:hAnsi="Times New Roman" w:cs="Times New Roman"/>
          <w:b/>
          <w:i/>
          <w:sz w:val="24"/>
          <w:szCs w:val="24"/>
        </w:rPr>
      </w:pPr>
      <w:r w:rsidRPr="00B06102">
        <w:rPr>
          <w:rFonts w:ascii="Times New Roman" w:hAnsi="Times New Roman" w:cs="Times New Roman"/>
          <w:sz w:val="24"/>
          <w:szCs w:val="24"/>
          <w:lang w:eastAsia="zh-CN"/>
        </w:rPr>
        <w:t xml:space="preserve">Рассмотреть итоги олимпиады на заседаниях ШМО учителей - предметников </w:t>
      </w:r>
    </w:p>
    <w:p w:rsidR="003162DE" w:rsidRPr="00B06102" w:rsidRDefault="003162DE" w:rsidP="00BA4A5D">
      <w:pPr>
        <w:numPr>
          <w:ilvl w:val="0"/>
          <w:numId w:val="18"/>
        </w:numPr>
        <w:suppressAutoHyphens/>
        <w:ind w:left="0" w:firstLine="567"/>
        <w:jc w:val="both"/>
        <w:rPr>
          <w:rFonts w:ascii="Times New Roman" w:hAnsi="Times New Roman" w:cs="Times New Roman"/>
          <w:b/>
          <w:i/>
          <w:sz w:val="24"/>
          <w:szCs w:val="24"/>
        </w:rPr>
      </w:pPr>
      <w:r w:rsidRPr="00B06102">
        <w:rPr>
          <w:rFonts w:ascii="Times New Roman" w:hAnsi="Times New Roman" w:cs="Times New Roman"/>
          <w:sz w:val="24"/>
          <w:szCs w:val="24"/>
        </w:rPr>
        <w:lastRenderedPageBreak/>
        <w:t xml:space="preserve"> Обеспечить в общеобразовательном учреждении создание равных условий для непрерывного развития способностей детей, подготовки их к участию в олимпиадах, для повышения профессиональной компетентности педагогов в работе с одаренными детьми.</w:t>
      </w:r>
    </w:p>
    <w:p w:rsidR="003162DE" w:rsidRPr="00B06102" w:rsidRDefault="003162DE" w:rsidP="00BA4A5D">
      <w:pPr>
        <w:numPr>
          <w:ilvl w:val="0"/>
          <w:numId w:val="18"/>
        </w:numPr>
        <w:suppressAutoHyphens/>
        <w:ind w:left="0" w:firstLine="567"/>
        <w:jc w:val="both"/>
        <w:rPr>
          <w:rFonts w:ascii="Times New Roman" w:hAnsi="Times New Roman" w:cs="Times New Roman"/>
          <w:b/>
          <w:i/>
          <w:sz w:val="24"/>
          <w:szCs w:val="24"/>
        </w:rPr>
      </w:pPr>
      <w:r w:rsidRPr="00B06102">
        <w:rPr>
          <w:rFonts w:ascii="Times New Roman" w:hAnsi="Times New Roman" w:cs="Times New Roman"/>
          <w:sz w:val="24"/>
          <w:szCs w:val="24"/>
          <w:lang w:eastAsia="zh-CN"/>
        </w:rPr>
        <w:t xml:space="preserve">Учителям – предметникам: </w:t>
      </w:r>
    </w:p>
    <w:p w:rsidR="003162DE" w:rsidRPr="00B06102" w:rsidRDefault="003162DE" w:rsidP="00BA4A5D">
      <w:pPr>
        <w:pStyle w:val="a5"/>
        <w:numPr>
          <w:ilvl w:val="0"/>
          <w:numId w:val="19"/>
        </w:numPr>
        <w:suppressAutoHyphens/>
        <w:ind w:left="0" w:firstLine="567"/>
        <w:jc w:val="both"/>
        <w:rPr>
          <w:rFonts w:ascii="Times New Roman" w:hAnsi="Times New Roman" w:cs="Times New Roman"/>
          <w:sz w:val="24"/>
          <w:szCs w:val="24"/>
          <w:lang w:eastAsia="zh-CN"/>
        </w:rPr>
      </w:pPr>
      <w:r w:rsidRPr="00B06102">
        <w:rPr>
          <w:rFonts w:ascii="Times New Roman" w:hAnsi="Times New Roman" w:cs="Times New Roman"/>
          <w:sz w:val="24"/>
          <w:szCs w:val="24"/>
          <w:lang w:eastAsia="zh-CN"/>
        </w:rPr>
        <w:t>Продолжить целенаправленную системную работу с одарёнными детьми, в том числе через индивидуальные занятия, также активно использовать олимпиадные задания в учебном процессе;</w:t>
      </w:r>
    </w:p>
    <w:p w:rsidR="003162DE" w:rsidRPr="00B06102" w:rsidRDefault="003162DE" w:rsidP="00BA4A5D">
      <w:pPr>
        <w:pStyle w:val="a5"/>
        <w:numPr>
          <w:ilvl w:val="0"/>
          <w:numId w:val="19"/>
        </w:numPr>
        <w:suppressAutoHyphens/>
        <w:ind w:left="0" w:firstLine="567"/>
        <w:jc w:val="both"/>
        <w:rPr>
          <w:rFonts w:ascii="Times New Roman" w:hAnsi="Times New Roman" w:cs="Times New Roman"/>
          <w:sz w:val="24"/>
          <w:szCs w:val="24"/>
          <w:lang w:eastAsia="zh-CN"/>
        </w:rPr>
      </w:pPr>
      <w:r w:rsidRPr="00B06102">
        <w:rPr>
          <w:rFonts w:ascii="Times New Roman" w:hAnsi="Times New Roman" w:cs="Times New Roman"/>
          <w:sz w:val="24"/>
          <w:szCs w:val="24"/>
          <w:lang w:eastAsia="zh-CN"/>
        </w:rPr>
        <w:t>Привлекать обучающихся к использованию дополнительной литературы; продолжить работу по развитию навыков исследовательской работы</w:t>
      </w:r>
    </w:p>
    <w:p w:rsidR="003162DE" w:rsidRPr="00B06102" w:rsidRDefault="003162DE" w:rsidP="00BA4A5D">
      <w:pPr>
        <w:ind w:firstLine="567"/>
        <w:jc w:val="both"/>
        <w:rPr>
          <w:rFonts w:ascii="Times New Roman" w:hAnsi="Times New Roman" w:cs="Times New Roman"/>
          <w:sz w:val="24"/>
          <w:szCs w:val="24"/>
        </w:rPr>
      </w:pPr>
    </w:p>
    <w:p w:rsidR="003162DE" w:rsidRPr="00B06102" w:rsidRDefault="003162DE" w:rsidP="00BA4A5D">
      <w:pPr>
        <w:ind w:firstLine="567"/>
        <w:rPr>
          <w:rFonts w:ascii="Times New Roman" w:hAnsi="Times New Roman" w:cs="Times New Roman"/>
          <w:sz w:val="24"/>
          <w:szCs w:val="24"/>
        </w:rPr>
      </w:pPr>
      <w:r w:rsidRPr="00B06102">
        <w:rPr>
          <w:rFonts w:ascii="Times New Roman" w:hAnsi="Times New Roman" w:cs="Times New Roman"/>
          <w:sz w:val="24"/>
          <w:szCs w:val="24"/>
        </w:rPr>
        <w:t xml:space="preserve">В муниципальном этапе олимпиады приняли участие </w:t>
      </w:r>
      <w:r w:rsidR="00B06102" w:rsidRPr="00B06102">
        <w:rPr>
          <w:rFonts w:ascii="Times New Roman" w:hAnsi="Times New Roman" w:cs="Times New Roman"/>
          <w:sz w:val="24"/>
          <w:szCs w:val="24"/>
        </w:rPr>
        <w:t>5</w:t>
      </w:r>
      <w:r w:rsidRPr="00B06102">
        <w:rPr>
          <w:rFonts w:ascii="Times New Roman" w:hAnsi="Times New Roman" w:cs="Times New Roman"/>
          <w:sz w:val="24"/>
          <w:szCs w:val="24"/>
        </w:rPr>
        <w:t xml:space="preserve"> чел по следующим предметам</w:t>
      </w:r>
      <w:proofErr w:type="gramStart"/>
      <w:r w:rsidRPr="00B06102">
        <w:rPr>
          <w:rFonts w:ascii="Times New Roman" w:hAnsi="Times New Roman" w:cs="Times New Roman"/>
          <w:sz w:val="24"/>
          <w:szCs w:val="24"/>
        </w:rPr>
        <w:t xml:space="preserve"> :</w:t>
      </w:r>
      <w:proofErr w:type="gramEnd"/>
      <w:r w:rsidR="009D36C5" w:rsidRPr="00B06102">
        <w:rPr>
          <w:rFonts w:ascii="Times New Roman" w:hAnsi="Times New Roman" w:cs="Times New Roman"/>
          <w:sz w:val="24"/>
          <w:szCs w:val="24"/>
        </w:rPr>
        <w:t xml:space="preserve"> Биология,</w:t>
      </w:r>
      <w:r w:rsidR="00B06102" w:rsidRPr="00B06102">
        <w:rPr>
          <w:rFonts w:ascii="Times New Roman" w:hAnsi="Times New Roman" w:cs="Times New Roman"/>
          <w:sz w:val="24"/>
          <w:szCs w:val="24"/>
        </w:rPr>
        <w:t xml:space="preserve"> физическая культура, ОБЖ.</w:t>
      </w:r>
      <w:r w:rsidRPr="00B06102">
        <w:rPr>
          <w:rFonts w:ascii="Times New Roman" w:hAnsi="Times New Roman" w:cs="Times New Roman"/>
          <w:sz w:val="24"/>
          <w:szCs w:val="24"/>
        </w:rPr>
        <w:t xml:space="preserve"> </w:t>
      </w:r>
      <w:r w:rsidR="00B06102" w:rsidRPr="00B06102">
        <w:rPr>
          <w:rFonts w:ascii="Times New Roman" w:hAnsi="Times New Roman" w:cs="Times New Roman"/>
          <w:sz w:val="24"/>
          <w:szCs w:val="24"/>
        </w:rPr>
        <w:t>Победители и призеры: 1 чел физическая культура, 1чел Биология.</w:t>
      </w:r>
    </w:p>
    <w:p w:rsidR="005B14F6" w:rsidRPr="00B06102" w:rsidRDefault="005B14F6" w:rsidP="00BA4A5D">
      <w:pPr>
        <w:shd w:val="clear" w:color="auto" w:fill="FFFFFF"/>
        <w:spacing w:line="420" w:lineRule="atLeast"/>
        <w:ind w:firstLine="567"/>
        <w:textAlignment w:val="top"/>
        <w:outlineLvl w:val="1"/>
        <w:rPr>
          <w:rFonts w:ascii="Times New Roman" w:eastAsia="Times New Roman" w:hAnsi="Times New Roman" w:cs="Times New Roman"/>
          <w:b/>
          <w:bCs/>
          <w:color w:val="000000"/>
          <w:sz w:val="28"/>
          <w:szCs w:val="28"/>
        </w:rPr>
      </w:pPr>
      <w:r w:rsidRPr="00B06102">
        <w:rPr>
          <w:rFonts w:ascii="Times New Roman" w:eastAsia="Times New Roman" w:hAnsi="Times New Roman" w:cs="Times New Roman"/>
          <w:b/>
          <w:bCs/>
          <w:color w:val="FF0000"/>
          <w:sz w:val="28"/>
          <w:szCs w:val="28"/>
        </w:rPr>
        <w:t>Востребованность выпускников</w:t>
      </w:r>
    </w:p>
    <w:p w:rsidR="005B14F6" w:rsidRPr="00B06102" w:rsidRDefault="005B14F6" w:rsidP="00BA4A5D">
      <w:pPr>
        <w:ind w:firstLine="567"/>
        <w:rPr>
          <w:rFonts w:ascii="Times New Roman" w:eastAsia="Times New Roman" w:hAnsi="Times New Roman" w:cs="Times New Roman"/>
          <w:b/>
          <w:sz w:val="26"/>
          <w:szCs w:val="26"/>
        </w:rPr>
      </w:pPr>
      <w:r w:rsidRPr="00B06102">
        <w:rPr>
          <w:rFonts w:ascii="Times New Roman" w:eastAsia="Times New Roman" w:hAnsi="Times New Roman" w:cs="Times New Roman"/>
          <w:b/>
          <w:sz w:val="26"/>
          <w:szCs w:val="26"/>
        </w:rPr>
        <w:t>Таблица 1. Востребованность выпускников 9-х и 11-х классов за последние три года</w:t>
      </w:r>
    </w:p>
    <w:tbl>
      <w:tblPr>
        <w:tblStyle w:val="3"/>
        <w:tblW w:w="5000" w:type="pct"/>
        <w:tblLook w:val="04A0" w:firstRow="1" w:lastRow="0" w:firstColumn="1" w:lastColumn="0" w:noHBand="0" w:noVBand="1"/>
      </w:tblPr>
      <w:tblGrid>
        <w:gridCol w:w="1140"/>
        <w:gridCol w:w="968"/>
        <w:gridCol w:w="968"/>
        <w:gridCol w:w="968"/>
        <w:gridCol w:w="968"/>
        <w:gridCol w:w="968"/>
        <w:gridCol w:w="968"/>
        <w:gridCol w:w="968"/>
        <w:gridCol w:w="968"/>
        <w:gridCol w:w="969"/>
      </w:tblGrid>
      <w:tr w:rsidR="005B14F6" w:rsidRPr="00B06102" w:rsidTr="00507848">
        <w:tc>
          <w:tcPr>
            <w:tcW w:w="562" w:type="pct"/>
            <w:vMerge w:val="restart"/>
            <w:shd w:val="clear" w:color="auto" w:fill="D99594" w:themeFill="accent2" w:themeFillTint="99"/>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Год выпуска</w:t>
            </w:r>
          </w:p>
        </w:tc>
        <w:tc>
          <w:tcPr>
            <w:tcW w:w="1972" w:type="pct"/>
            <w:gridSpan w:val="4"/>
            <w:shd w:val="clear" w:color="auto" w:fill="D99594" w:themeFill="accent2" w:themeFillTint="99"/>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Основная школа</w:t>
            </w:r>
          </w:p>
        </w:tc>
        <w:tc>
          <w:tcPr>
            <w:tcW w:w="2466" w:type="pct"/>
            <w:gridSpan w:val="5"/>
            <w:shd w:val="clear" w:color="auto" w:fill="D99594" w:themeFill="accent2" w:themeFillTint="99"/>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Средняя школа</w:t>
            </w:r>
          </w:p>
        </w:tc>
      </w:tr>
      <w:tr w:rsidR="005B14F6" w:rsidRPr="00B06102" w:rsidTr="00507848">
        <w:trPr>
          <w:cantSplit/>
          <w:trHeight w:val="2492"/>
        </w:trPr>
        <w:tc>
          <w:tcPr>
            <w:tcW w:w="562" w:type="pct"/>
            <w:vMerge/>
            <w:vAlign w:val="center"/>
          </w:tcPr>
          <w:p w:rsidR="005B14F6" w:rsidRPr="00B06102" w:rsidRDefault="005B14F6" w:rsidP="005B14F6">
            <w:pPr>
              <w:rPr>
                <w:rFonts w:ascii="Times New Roman" w:eastAsia="Times New Roman" w:hAnsi="Times New Roman" w:cs="Times New Roman"/>
                <w:sz w:val="26"/>
                <w:szCs w:val="26"/>
              </w:rPr>
            </w:pPr>
          </w:p>
        </w:tc>
        <w:tc>
          <w:tcPr>
            <w:tcW w:w="493" w:type="pct"/>
            <w:shd w:val="clear" w:color="auto" w:fill="F2DBDB" w:themeFill="accent2" w:themeFillTint="33"/>
            <w:textDirection w:val="btLr"/>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Всего</w:t>
            </w:r>
          </w:p>
        </w:tc>
        <w:tc>
          <w:tcPr>
            <w:tcW w:w="493" w:type="pct"/>
            <w:shd w:val="clear" w:color="auto" w:fill="F2DBDB" w:themeFill="accent2" w:themeFillTint="33"/>
            <w:textDirection w:val="btLr"/>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Перешли в 10-й класс</w:t>
            </w:r>
          </w:p>
        </w:tc>
        <w:tc>
          <w:tcPr>
            <w:tcW w:w="493" w:type="pct"/>
            <w:shd w:val="clear" w:color="auto" w:fill="F2DBDB" w:themeFill="accent2" w:themeFillTint="33"/>
            <w:textDirection w:val="btLr"/>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Перешли в 10-й класс другой ОО</w:t>
            </w:r>
          </w:p>
        </w:tc>
        <w:tc>
          <w:tcPr>
            <w:tcW w:w="493" w:type="pct"/>
            <w:shd w:val="clear" w:color="auto" w:fill="F2DBDB" w:themeFill="accent2" w:themeFillTint="33"/>
            <w:textDirection w:val="btLr"/>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Поступили в профессиональную ОО</w:t>
            </w:r>
          </w:p>
        </w:tc>
        <w:tc>
          <w:tcPr>
            <w:tcW w:w="493" w:type="pct"/>
            <w:shd w:val="clear" w:color="auto" w:fill="F2DBDB" w:themeFill="accent2" w:themeFillTint="33"/>
            <w:textDirection w:val="btLr"/>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Всего</w:t>
            </w:r>
          </w:p>
        </w:tc>
        <w:tc>
          <w:tcPr>
            <w:tcW w:w="493" w:type="pct"/>
            <w:shd w:val="clear" w:color="auto" w:fill="F2DBDB" w:themeFill="accent2" w:themeFillTint="33"/>
            <w:textDirection w:val="btLr"/>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Поступили в вузы</w:t>
            </w:r>
          </w:p>
        </w:tc>
        <w:tc>
          <w:tcPr>
            <w:tcW w:w="493" w:type="pct"/>
            <w:shd w:val="clear" w:color="auto" w:fill="F2DBDB" w:themeFill="accent2" w:themeFillTint="33"/>
            <w:textDirection w:val="btLr"/>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Поступили в профессиональную ОО</w:t>
            </w:r>
          </w:p>
        </w:tc>
        <w:tc>
          <w:tcPr>
            <w:tcW w:w="493" w:type="pct"/>
            <w:shd w:val="clear" w:color="auto" w:fill="F2DBDB" w:themeFill="accent2" w:themeFillTint="33"/>
            <w:textDirection w:val="btLr"/>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Устроились на работу</w:t>
            </w:r>
          </w:p>
        </w:tc>
        <w:tc>
          <w:tcPr>
            <w:tcW w:w="493" w:type="pct"/>
            <w:shd w:val="clear" w:color="auto" w:fill="F2DBDB" w:themeFill="accent2" w:themeFillTint="33"/>
            <w:textDirection w:val="btLr"/>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Пошли на срочную службу по призыву</w:t>
            </w:r>
          </w:p>
        </w:tc>
      </w:tr>
      <w:tr w:rsidR="005B14F6" w:rsidRPr="00B06102" w:rsidTr="00507848">
        <w:tc>
          <w:tcPr>
            <w:tcW w:w="562" w:type="pct"/>
            <w:shd w:val="clear" w:color="auto" w:fill="F2DBDB" w:themeFill="accent2" w:themeFillTint="33"/>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20</w:t>
            </w:r>
            <w:r w:rsidR="00337BF9">
              <w:rPr>
                <w:rFonts w:ascii="Times New Roman" w:eastAsia="Times New Roman" w:hAnsi="Times New Roman" w:cs="Times New Roman"/>
                <w:sz w:val="26"/>
                <w:szCs w:val="26"/>
              </w:rPr>
              <w:t>20</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93" w:type="pct"/>
            <w:vAlign w:val="center"/>
          </w:tcPr>
          <w:p w:rsidR="005B14F6" w:rsidRPr="00B06102" w:rsidRDefault="009D36C5"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0</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93" w:type="pct"/>
            <w:vAlign w:val="center"/>
          </w:tcPr>
          <w:p w:rsidR="005B14F6" w:rsidRPr="00B06102" w:rsidRDefault="009D36C5"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0</w:t>
            </w:r>
          </w:p>
        </w:tc>
      </w:tr>
      <w:tr w:rsidR="005B14F6" w:rsidRPr="00B06102" w:rsidTr="00507848">
        <w:tc>
          <w:tcPr>
            <w:tcW w:w="562" w:type="pct"/>
            <w:shd w:val="clear" w:color="auto" w:fill="F2DBDB" w:themeFill="accent2" w:themeFillTint="33"/>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202</w:t>
            </w:r>
            <w:r w:rsidR="00337BF9">
              <w:rPr>
                <w:rFonts w:ascii="Times New Roman" w:eastAsia="Times New Roman" w:hAnsi="Times New Roman" w:cs="Times New Roman"/>
                <w:sz w:val="26"/>
                <w:szCs w:val="26"/>
              </w:rPr>
              <w:t>1</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93" w:type="pct"/>
            <w:vAlign w:val="center"/>
          </w:tcPr>
          <w:p w:rsidR="005B14F6" w:rsidRPr="00B06102" w:rsidRDefault="009D36C5"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0</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93" w:type="pct"/>
            <w:vAlign w:val="center"/>
          </w:tcPr>
          <w:p w:rsidR="005B14F6" w:rsidRPr="00B06102" w:rsidRDefault="009D36C5"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0</w:t>
            </w:r>
          </w:p>
        </w:tc>
        <w:tc>
          <w:tcPr>
            <w:tcW w:w="493" w:type="pct"/>
            <w:vAlign w:val="center"/>
          </w:tcPr>
          <w:p w:rsidR="005B14F6" w:rsidRPr="00B06102" w:rsidRDefault="009D36C5"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0</w:t>
            </w:r>
          </w:p>
        </w:tc>
        <w:tc>
          <w:tcPr>
            <w:tcW w:w="493" w:type="pct"/>
            <w:vAlign w:val="center"/>
          </w:tcPr>
          <w:p w:rsidR="005B14F6" w:rsidRPr="00B06102" w:rsidRDefault="009D36C5"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0</w:t>
            </w:r>
          </w:p>
        </w:tc>
        <w:tc>
          <w:tcPr>
            <w:tcW w:w="493" w:type="pct"/>
            <w:vAlign w:val="center"/>
          </w:tcPr>
          <w:p w:rsidR="005B14F6" w:rsidRPr="00B06102" w:rsidRDefault="009D36C5"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0</w:t>
            </w:r>
          </w:p>
        </w:tc>
        <w:tc>
          <w:tcPr>
            <w:tcW w:w="493" w:type="pct"/>
            <w:vAlign w:val="center"/>
          </w:tcPr>
          <w:p w:rsidR="005B14F6" w:rsidRPr="00B06102" w:rsidRDefault="009D36C5"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0</w:t>
            </w:r>
          </w:p>
        </w:tc>
      </w:tr>
      <w:tr w:rsidR="005B14F6" w:rsidRPr="00B06102" w:rsidTr="00507848">
        <w:tc>
          <w:tcPr>
            <w:tcW w:w="562" w:type="pct"/>
            <w:shd w:val="clear" w:color="auto" w:fill="F2DBDB" w:themeFill="accent2" w:themeFillTint="33"/>
            <w:vAlign w:val="center"/>
          </w:tcPr>
          <w:p w:rsidR="005B14F6" w:rsidRPr="00B06102" w:rsidRDefault="005B14F6"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202</w:t>
            </w:r>
            <w:r w:rsidR="00337BF9">
              <w:rPr>
                <w:rFonts w:ascii="Times New Roman" w:eastAsia="Times New Roman" w:hAnsi="Times New Roman" w:cs="Times New Roman"/>
                <w:sz w:val="26"/>
                <w:szCs w:val="26"/>
              </w:rPr>
              <w:t>2</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93" w:type="pct"/>
            <w:vAlign w:val="center"/>
          </w:tcPr>
          <w:p w:rsidR="005B14F6" w:rsidRPr="00B06102" w:rsidRDefault="00894A22"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0</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93" w:type="pct"/>
            <w:vAlign w:val="center"/>
          </w:tcPr>
          <w:p w:rsidR="005B14F6" w:rsidRPr="00B06102" w:rsidRDefault="00894A22"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6</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493" w:type="pct"/>
            <w:vAlign w:val="center"/>
          </w:tcPr>
          <w:p w:rsidR="005B14F6" w:rsidRPr="00B06102" w:rsidRDefault="00337BF9" w:rsidP="005B14F6">
            <w:pP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493" w:type="pct"/>
            <w:vAlign w:val="center"/>
          </w:tcPr>
          <w:p w:rsidR="005B14F6" w:rsidRPr="00B06102" w:rsidRDefault="00894A22" w:rsidP="005B14F6">
            <w:pPr>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0</w:t>
            </w:r>
          </w:p>
        </w:tc>
      </w:tr>
    </w:tbl>
    <w:p w:rsidR="005B14F6" w:rsidRPr="00B06102" w:rsidRDefault="005B14F6" w:rsidP="005B14F6">
      <w:pPr>
        <w:rPr>
          <w:rFonts w:ascii="Times New Roman" w:eastAsia="Times New Roman" w:hAnsi="Times New Roman" w:cs="Times New Roman"/>
          <w:sz w:val="26"/>
          <w:szCs w:val="26"/>
        </w:rPr>
      </w:pPr>
    </w:p>
    <w:p w:rsidR="00DE7A37" w:rsidRPr="00B06102" w:rsidRDefault="00DE7A37" w:rsidP="00DE7A37">
      <w:pPr>
        <w:pStyle w:val="a4"/>
        <w:ind w:firstLine="567"/>
        <w:jc w:val="center"/>
        <w:rPr>
          <w:rFonts w:ascii="Times New Roman" w:hAnsi="Times New Roman"/>
          <w:b/>
          <w:color w:val="FF0000"/>
          <w:sz w:val="24"/>
          <w:szCs w:val="24"/>
        </w:rPr>
      </w:pPr>
      <w:r w:rsidRPr="00B06102">
        <w:rPr>
          <w:rFonts w:ascii="Times New Roman" w:hAnsi="Times New Roman"/>
          <w:b/>
          <w:color w:val="FF0000"/>
          <w:sz w:val="24"/>
          <w:szCs w:val="24"/>
        </w:rPr>
        <w:t>Организация работы с учащимися, имеющими низкие</w:t>
      </w:r>
    </w:p>
    <w:p w:rsidR="00DE7A37" w:rsidRPr="00B06102" w:rsidRDefault="00DE7A37" w:rsidP="00DE7A37">
      <w:pPr>
        <w:pStyle w:val="a4"/>
        <w:ind w:firstLine="567"/>
        <w:jc w:val="center"/>
        <w:rPr>
          <w:rFonts w:ascii="Times New Roman" w:hAnsi="Times New Roman"/>
          <w:b/>
          <w:color w:val="FF0000"/>
          <w:sz w:val="24"/>
          <w:szCs w:val="24"/>
        </w:rPr>
      </w:pPr>
      <w:r w:rsidRPr="00B06102">
        <w:rPr>
          <w:rFonts w:ascii="Times New Roman" w:hAnsi="Times New Roman"/>
          <w:b/>
          <w:color w:val="FF0000"/>
          <w:sz w:val="24"/>
          <w:szCs w:val="24"/>
        </w:rPr>
        <w:t>образовательные потребности</w:t>
      </w:r>
    </w:p>
    <w:p w:rsidR="00DE7A37" w:rsidRPr="00B06102" w:rsidRDefault="00DE7A37" w:rsidP="00DE7A37">
      <w:pPr>
        <w:pStyle w:val="a4"/>
        <w:ind w:firstLine="567"/>
        <w:jc w:val="both"/>
        <w:rPr>
          <w:rFonts w:ascii="Times New Roman" w:hAnsi="Times New Roman"/>
          <w:sz w:val="24"/>
          <w:szCs w:val="24"/>
        </w:rPr>
      </w:pPr>
      <w:r w:rsidRPr="00B06102">
        <w:rPr>
          <w:rFonts w:ascii="Times New Roman" w:hAnsi="Times New Roman"/>
          <w:sz w:val="24"/>
          <w:szCs w:val="24"/>
        </w:rPr>
        <w:t>На педсоветах, совещаниях при директоре проводится анализ, сопоставление результатов мониторинга, намечаются пути решения проблем.</w:t>
      </w:r>
    </w:p>
    <w:p w:rsidR="00DE7A37" w:rsidRPr="00B06102" w:rsidRDefault="00DE7A37" w:rsidP="00DE7A37">
      <w:pPr>
        <w:pStyle w:val="a4"/>
        <w:ind w:firstLine="567"/>
        <w:jc w:val="both"/>
        <w:rPr>
          <w:rFonts w:ascii="Times New Roman" w:hAnsi="Times New Roman"/>
          <w:sz w:val="24"/>
          <w:szCs w:val="24"/>
        </w:rPr>
      </w:pPr>
      <w:r w:rsidRPr="00B06102">
        <w:rPr>
          <w:rFonts w:ascii="Times New Roman" w:hAnsi="Times New Roman"/>
          <w:sz w:val="24"/>
          <w:szCs w:val="24"/>
        </w:rPr>
        <w:t>Проводится теоретическая подготовка к деятельности и с опорой на теорию подбираются наиболее эффективные приёмы и методы по формированию и повышению мотивации на уроке и во внеурочной деятельности.</w:t>
      </w:r>
    </w:p>
    <w:p w:rsidR="00DE7A37" w:rsidRPr="00B06102" w:rsidRDefault="00DE7A37" w:rsidP="00DE7A37">
      <w:pPr>
        <w:pStyle w:val="a4"/>
        <w:ind w:firstLine="567"/>
        <w:jc w:val="both"/>
        <w:rPr>
          <w:rFonts w:ascii="Times New Roman" w:hAnsi="Times New Roman"/>
          <w:sz w:val="24"/>
          <w:szCs w:val="24"/>
        </w:rPr>
      </w:pPr>
      <w:r w:rsidRPr="00B06102">
        <w:rPr>
          <w:rFonts w:ascii="Times New Roman" w:hAnsi="Times New Roman"/>
          <w:sz w:val="24"/>
          <w:szCs w:val="24"/>
        </w:rPr>
        <w:t>Начать стоит с наблюдения. Задача – понять, какие причины могут снижать мотивацию детей. Отдельно педагог должен критически оценить и свою работу – возможно, он подает материал по инерции, а детям просто скучно. А далее можно применить апробированные методики.</w:t>
      </w:r>
    </w:p>
    <w:p w:rsidR="00DE7A37" w:rsidRPr="00B06102" w:rsidRDefault="00DE7A37" w:rsidP="00DE7A37">
      <w:pPr>
        <w:pStyle w:val="a4"/>
        <w:numPr>
          <w:ilvl w:val="0"/>
          <w:numId w:val="11"/>
        </w:numPr>
        <w:ind w:left="0" w:firstLine="567"/>
        <w:jc w:val="both"/>
        <w:rPr>
          <w:rFonts w:ascii="Times New Roman" w:hAnsi="Times New Roman"/>
          <w:sz w:val="24"/>
          <w:szCs w:val="24"/>
        </w:rPr>
      </w:pPr>
      <w:r w:rsidRPr="00B06102">
        <w:rPr>
          <w:rFonts w:ascii="Times New Roman" w:hAnsi="Times New Roman"/>
          <w:sz w:val="24"/>
          <w:szCs w:val="24"/>
        </w:rPr>
        <w:t>Познакомились с диагностическим инструментарием, позволяющим выявить уровень мотивации детей, её  направленность и причины снижения.</w:t>
      </w:r>
    </w:p>
    <w:p w:rsidR="00DE7A37" w:rsidRPr="00B06102" w:rsidRDefault="00DE7A37" w:rsidP="00DE7A37">
      <w:pPr>
        <w:pStyle w:val="a4"/>
        <w:numPr>
          <w:ilvl w:val="0"/>
          <w:numId w:val="11"/>
        </w:numPr>
        <w:ind w:left="0" w:firstLine="567"/>
        <w:jc w:val="both"/>
        <w:rPr>
          <w:rFonts w:ascii="Times New Roman" w:hAnsi="Times New Roman"/>
          <w:sz w:val="24"/>
          <w:szCs w:val="24"/>
        </w:rPr>
      </w:pPr>
      <w:r w:rsidRPr="00B06102">
        <w:rPr>
          <w:rFonts w:ascii="Times New Roman" w:hAnsi="Times New Roman"/>
          <w:sz w:val="24"/>
          <w:szCs w:val="24"/>
        </w:rPr>
        <w:t>Выработали стратегию дальнейшей работы: выбрали конкретные методики и формы работы.</w:t>
      </w:r>
    </w:p>
    <w:p w:rsidR="00DE7A37" w:rsidRPr="00B06102" w:rsidRDefault="00DE7A37" w:rsidP="00DE7A37">
      <w:pPr>
        <w:pStyle w:val="a4"/>
        <w:ind w:firstLine="567"/>
        <w:jc w:val="both"/>
        <w:rPr>
          <w:rFonts w:ascii="Times New Roman" w:hAnsi="Times New Roman"/>
          <w:sz w:val="24"/>
          <w:szCs w:val="24"/>
        </w:rPr>
      </w:pPr>
      <w:r w:rsidRPr="00B06102">
        <w:rPr>
          <w:rFonts w:ascii="Times New Roman" w:hAnsi="Times New Roman"/>
          <w:sz w:val="24"/>
          <w:szCs w:val="24"/>
        </w:rPr>
        <w:t>Формирование учебной мотивации является систематическим и целенаправленным процессом, если педагог сравнивает полученные результаты с тем исходным уровнем, который предшествовал формированию, и с теми планами, которые были намечены.</w:t>
      </w:r>
    </w:p>
    <w:p w:rsidR="00DE7A37" w:rsidRPr="00B06102" w:rsidRDefault="00DE7A37" w:rsidP="00DE7A37">
      <w:pPr>
        <w:pStyle w:val="a4"/>
        <w:ind w:firstLine="567"/>
        <w:jc w:val="both"/>
        <w:rPr>
          <w:rFonts w:ascii="Times New Roman" w:hAnsi="Times New Roman"/>
          <w:sz w:val="24"/>
          <w:szCs w:val="24"/>
        </w:rPr>
      </w:pPr>
      <w:r w:rsidRPr="00B06102">
        <w:rPr>
          <w:rFonts w:ascii="Times New Roman" w:hAnsi="Times New Roman"/>
          <w:sz w:val="24"/>
          <w:szCs w:val="24"/>
        </w:rPr>
        <w:t xml:space="preserve">Работа с </w:t>
      </w:r>
      <w:proofErr w:type="spellStart"/>
      <w:r w:rsidRPr="00B06102">
        <w:rPr>
          <w:rFonts w:ascii="Times New Roman" w:hAnsi="Times New Roman"/>
          <w:sz w:val="24"/>
          <w:szCs w:val="24"/>
        </w:rPr>
        <w:t>низкомотивированными</w:t>
      </w:r>
      <w:proofErr w:type="spellEnd"/>
      <w:r w:rsidRPr="00B06102">
        <w:rPr>
          <w:rFonts w:ascii="Times New Roman" w:hAnsi="Times New Roman"/>
          <w:sz w:val="24"/>
          <w:szCs w:val="24"/>
        </w:rPr>
        <w:t xml:space="preserve"> детьми – это целенаправленная деятельность школы в течение длительного времени. </w:t>
      </w:r>
    </w:p>
    <w:p w:rsidR="00DE7A37" w:rsidRPr="00B06102" w:rsidRDefault="00DE7A37" w:rsidP="00DE7A37">
      <w:pPr>
        <w:pStyle w:val="a4"/>
        <w:ind w:firstLine="567"/>
        <w:jc w:val="both"/>
        <w:rPr>
          <w:rFonts w:ascii="Times New Roman" w:hAnsi="Times New Roman"/>
          <w:sz w:val="24"/>
          <w:szCs w:val="24"/>
        </w:rPr>
      </w:pPr>
      <w:r w:rsidRPr="00B06102">
        <w:rPr>
          <w:rFonts w:ascii="Times New Roman" w:hAnsi="Times New Roman"/>
          <w:sz w:val="24"/>
          <w:szCs w:val="24"/>
        </w:rPr>
        <w:t xml:space="preserve">Ежегодно составляем </w:t>
      </w:r>
      <w:r w:rsidRPr="00B06102">
        <w:rPr>
          <w:rFonts w:ascii="Times New Roman" w:hAnsi="Times New Roman"/>
          <w:b/>
          <w:sz w:val="24"/>
          <w:szCs w:val="24"/>
        </w:rPr>
        <w:t>План работы школы</w:t>
      </w:r>
      <w:r w:rsidRPr="00B06102">
        <w:rPr>
          <w:rFonts w:ascii="Times New Roman" w:hAnsi="Times New Roman"/>
          <w:sz w:val="24"/>
          <w:szCs w:val="24"/>
        </w:rPr>
        <w:t xml:space="preserve"> со слабоуспевающими и </w:t>
      </w:r>
      <w:proofErr w:type="spellStart"/>
      <w:r w:rsidRPr="00B06102">
        <w:rPr>
          <w:rFonts w:ascii="Times New Roman" w:hAnsi="Times New Roman"/>
          <w:sz w:val="24"/>
          <w:szCs w:val="24"/>
        </w:rPr>
        <w:t>низкомотивированными</w:t>
      </w:r>
      <w:proofErr w:type="spellEnd"/>
      <w:r w:rsidRPr="00B06102">
        <w:rPr>
          <w:rFonts w:ascii="Times New Roman" w:hAnsi="Times New Roman"/>
          <w:sz w:val="24"/>
          <w:szCs w:val="24"/>
        </w:rPr>
        <w:t xml:space="preserve"> учащимися.</w:t>
      </w:r>
    </w:p>
    <w:p w:rsidR="00DE7A37" w:rsidRPr="00B06102" w:rsidRDefault="00DE7A37" w:rsidP="00DE7A37">
      <w:pPr>
        <w:pStyle w:val="a4"/>
        <w:ind w:firstLine="567"/>
        <w:jc w:val="both"/>
        <w:rPr>
          <w:rFonts w:ascii="Times New Roman" w:hAnsi="Times New Roman"/>
          <w:sz w:val="24"/>
          <w:szCs w:val="24"/>
        </w:rPr>
      </w:pPr>
      <w:r w:rsidRPr="00B06102">
        <w:rPr>
          <w:rFonts w:ascii="Times New Roman" w:hAnsi="Times New Roman"/>
          <w:sz w:val="24"/>
          <w:szCs w:val="24"/>
        </w:rPr>
        <w:t xml:space="preserve">Разработана и используется в работе </w:t>
      </w:r>
      <w:r w:rsidRPr="00B06102">
        <w:rPr>
          <w:rFonts w:ascii="Times New Roman" w:hAnsi="Times New Roman"/>
          <w:b/>
          <w:sz w:val="24"/>
          <w:szCs w:val="24"/>
        </w:rPr>
        <w:t>Памятка учителю</w:t>
      </w:r>
      <w:r w:rsidRPr="00B06102">
        <w:rPr>
          <w:rFonts w:ascii="Times New Roman" w:hAnsi="Times New Roman"/>
          <w:sz w:val="24"/>
          <w:szCs w:val="24"/>
        </w:rPr>
        <w:t xml:space="preserve"> в работе с </w:t>
      </w:r>
      <w:proofErr w:type="spellStart"/>
      <w:r w:rsidRPr="00B06102">
        <w:rPr>
          <w:rFonts w:ascii="Times New Roman" w:hAnsi="Times New Roman"/>
          <w:sz w:val="24"/>
          <w:szCs w:val="24"/>
        </w:rPr>
        <w:t>низкомотивированными</w:t>
      </w:r>
      <w:proofErr w:type="spellEnd"/>
      <w:r w:rsidRPr="00B06102">
        <w:rPr>
          <w:rFonts w:ascii="Times New Roman" w:hAnsi="Times New Roman"/>
          <w:sz w:val="24"/>
          <w:szCs w:val="24"/>
        </w:rPr>
        <w:t xml:space="preserve"> учащимися на различных этапах урока</w:t>
      </w:r>
    </w:p>
    <w:p w:rsidR="00DE7A37" w:rsidRPr="00B06102" w:rsidRDefault="00DE7A37" w:rsidP="00DE7A37">
      <w:pPr>
        <w:pStyle w:val="a4"/>
        <w:ind w:firstLine="567"/>
        <w:jc w:val="both"/>
        <w:rPr>
          <w:rFonts w:ascii="Times New Roman" w:hAnsi="Times New Roman"/>
          <w:b/>
          <w:sz w:val="24"/>
          <w:szCs w:val="24"/>
        </w:rPr>
      </w:pPr>
      <w:r w:rsidRPr="00B06102">
        <w:rPr>
          <w:rFonts w:ascii="Times New Roman" w:hAnsi="Times New Roman"/>
          <w:sz w:val="24"/>
          <w:szCs w:val="24"/>
        </w:rPr>
        <w:lastRenderedPageBreak/>
        <w:t xml:space="preserve">Проведено заседание в форме Круглого стола </w:t>
      </w:r>
      <w:r w:rsidRPr="00B06102">
        <w:rPr>
          <w:rFonts w:ascii="Times New Roman" w:eastAsia="Calibri" w:hAnsi="Times New Roman"/>
          <w:b/>
          <w:sz w:val="24"/>
          <w:szCs w:val="24"/>
        </w:rPr>
        <w:t xml:space="preserve">Формы индивидуальной работы с </w:t>
      </w:r>
      <w:proofErr w:type="spellStart"/>
      <w:r w:rsidRPr="00B06102">
        <w:rPr>
          <w:rFonts w:ascii="Times New Roman" w:eastAsia="Calibri" w:hAnsi="Times New Roman"/>
          <w:b/>
          <w:sz w:val="24"/>
          <w:szCs w:val="24"/>
        </w:rPr>
        <w:t>низкомотивированными</w:t>
      </w:r>
      <w:proofErr w:type="spellEnd"/>
      <w:r w:rsidRPr="00B06102">
        <w:rPr>
          <w:rFonts w:ascii="Times New Roman" w:eastAsia="Calibri" w:hAnsi="Times New Roman"/>
          <w:b/>
          <w:sz w:val="24"/>
          <w:szCs w:val="24"/>
        </w:rPr>
        <w:t xml:space="preserve"> учащимися</w:t>
      </w:r>
    </w:p>
    <w:p w:rsidR="00DE7A37" w:rsidRPr="00B06102" w:rsidRDefault="00DE7A37" w:rsidP="00DE7A37">
      <w:pPr>
        <w:pStyle w:val="a4"/>
        <w:ind w:firstLine="567"/>
        <w:jc w:val="both"/>
        <w:rPr>
          <w:rFonts w:ascii="Times New Roman" w:hAnsi="Times New Roman"/>
          <w:sz w:val="24"/>
          <w:szCs w:val="24"/>
        </w:rPr>
      </w:pPr>
      <w:r w:rsidRPr="00B06102">
        <w:rPr>
          <w:rFonts w:ascii="Times New Roman" w:hAnsi="Times New Roman"/>
          <w:bCs/>
          <w:sz w:val="24"/>
          <w:szCs w:val="24"/>
        </w:rPr>
        <w:t xml:space="preserve">Составлены </w:t>
      </w:r>
      <w:r w:rsidRPr="00B06102">
        <w:rPr>
          <w:rFonts w:ascii="Times New Roman" w:hAnsi="Times New Roman"/>
          <w:b/>
          <w:sz w:val="24"/>
          <w:szCs w:val="24"/>
        </w:rPr>
        <w:t>Планы работы</w:t>
      </w:r>
      <w:r w:rsidRPr="00B06102">
        <w:rPr>
          <w:rFonts w:ascii="Times New Roman" w:hAnsi="Times New Roman"/>
          <w:sz w:val="24"/>
          <w:szCs w:val="24"/>
        </w:rPr>
        <w:t xml:space="preserve"> со слабоуспевающими учащимися </w:t>
      </w:r>
      <w:r w:rsidRPr="00B06102">
        <w:rPr>
          <w:rFonts w:ascii="Times New Roman" w:hAnsi="Times New Roman"/>
          <w:b/>
          <w:sz w:val="24"/>
          <w:szCs w:val="24"/>
        </w:rPr>
        <w:t>классного руководителя</w:t>
      </w:r>
      <w:r w:rsidR="0056360B">
        <w:rPr>
          <w:rFonts w:ascii="Times New Roman" w:hAnsi="Times New Roman"/>
          <w:sz w:val="24"/>
          <w:szCs w:val="24"/>
        </w:rPr>
        <w:t xml:space="preserve"> на 2021</w:t>
      </w:r>
      <w:r w:rsidRPr="00B06102">
        <w:rPr>
          <w:rFonts w:ascii="Times New Roman" w:hAnsi="Times New Roman"/>
          <w:sz w:val="24"/>
          <w:szCs w:val="24"/>
        </w:rPr>
        <w:t>-202</w:t>
      </w:r>
      <w:r w:rsidR="0056360B">
        <w:rPr>
          <w:rFonts w:ascii="Times New Roman" w:hAnsi="Times New Roman"/>
          <w:sz w:val="24"/>
          <w:szCs w:val="24"/>
        </w:rPr>
        <w:t>2</w:t>
      </w:r>
      <w:r w:rsidRPr="00B06102">
        <w:rPr>
          <w:rFonts w:ascii="Times New Roman" w:hAnsi="Times New Roman"/>
          <w:sz w:val="24"/>
          <w:szCs w:val="24"/>
        </w:rPr>
        <w:t xml:space="preserve"> и 202</w:t>
      </w:r>
      <w:r w:rsidR="0056360B">
        <w:rPr>
          <w:rFonts w:ascii="Times New Roman" w:hAnsi="Times New Roman"/>
          <w:sz w:val="24"/>
          <w:szCs w:val="24"/>
        </w:rPr>
        <w:t>2</w:t>
      </w:r>
      <w:r w:rsidRPr="00B06102">
        <w:rPr>
          <w:rFonts w:ascii="Times New Roman" w:hAnsi="Times New Roman"/>
          <w:sz w:val="24"/>
          <w:szCs w:val="24"/>
        </w:rPr>
        <w:t>-202</w:t>
      </w:r>
      <w:r w:rsidR="0056360B">
        <w:rPr>
          <w:rFonts w:ascii="Times New Roman" w:hAnsi="Times New Roman"/>
          <w:sz w:val="24"/>
          <w:szCs w:val="24"/>
        </w:rPr>
        <w:t>3</w:t>
      </w:r>
      <w:r w:rsidRPr="00B06102">
        <w:rPr>
          <w:rFonts w:ascii="Times New Roman" w:hAnsi="Times New Roman"/>
          <w:sz w:val="24"/>
          <w:szCs w:val="24"/>
        </w:rPr>
        <w:t xml:space="preserve"> учебный год</w:t>
      </w:r>
    </w:p>
    <w:p w:rsidR="00DE7A37" w:rsidRPr="00B06102" w:rsidRDefault="00DE7A37" w:rsidP="00DE7A37">
      <w:pPr>
        <w:pStyle w:val="a4"/>
        <w:ind w:firstLine="567"/>
        <w:jc w:val="both"/>
        <w:rPr>
          <w:rFonts w:ascii="Times New Roman" w:hAnsi="Times New Roman"/>
          <w:sz w:val="24"/>
          <w:szCs w:val="24"/>
        </w:rPr>
      </w:pPr>
      <w:r w:rsidRPr="00B06102">
        <w:rPr>
          <w:rFonts w:ascii="Times New Roman" w:hAnsi="Times New Roman"/>
          <w:sz w:val="24"/>
          <w:szCs w:val="24"/>
        </w:rPr>
        <w:t xml:space="preserve">На рефлексивном этапе каждый раз сравниваются полученные результаты проделанной работы с </w:t>
      </w:r>
      <w:proofErr w:type="gramStart"/>
      <w:r w:rsidRPr="00B06102">
        <w:rPr>
          <w:rFonts w:ascii="Times New Roman" w:hAnsi="Times New Roman"/>
          <w:sz w:val="24"/>
          <w:szCs w:val="24"/>
        </w:rPr>
        <w:t>исходными</w:t>
      </w:r>
      <w:proofErr w:type="gramEnd"/>
      <w:r w:rsidRPr="00B06102">
        <w:rPr>
          <w:rFonts w:ascii="Times New Roman" w:hAnsi="Times New Roman"/>
          <w:sz w:val="24"/>
          <w:szCs w:val="24"/>
        </w:rPr>
        <w:t>. И на их основе планируется дальнейшая работа. Уровень мотивации отдельных учеников повышается благодаря решению поставленных задач.</w:t>
      </w:r>
    </w:p>
    <w:p w:rsidR="00DE7A37" w:rsidRPr="00B06102" w:rsidRDefault="00DE7A37" w:rsidP="00DE7A37">
      <w:pPr>
        <w:pStyle w:val="a4"/>
        <w:numPr>
          <w:ilvl w:val="0"/>
          <w:numId w:val="12"/>
        </w:numPr>
        <w:ind w:left="0" w:firstLine="567"/>
        <w:jc w:val="both"/>
        <w:rPr>
          <w:rFonts w:ascii="Times New Roman" w:hAnsi="Times New Roman"/>
          <w:b/>
          <w:sz w:val="24"/>
          <w:szCs w:val="24"/>
        </w:rPr>
      </w:pPr>
      <w:r w:rsidRPr="00B06102">
        <w:rPr>
          <w:rFonts w:ascii="Times New Roman" w:hAnsi="Times New Roman"/>
          <w:b/>
          <w:sz w:val="24"/>
          <w:szCs w:val="24"/>
        </w:rPr>
        <w:t>Анализ результатов, выводы и предложения</w:t>
      </w:r>
    </w:p>
    <w:p w:rsidR="00DE7A37" w:rsidRPr="00B06102" w:rsidRDefault="00DE7A37" w:rsidP="00DE7A37">
      <w:pPr>
        <w:pStyle w:val="a4"/>
        <w:numPr>
          <w:ilvl w:val="0"/>
          <w:numId w:val="13"/>
        </w:numPr>
        <w:ind w:left="0" w:firstLine="567"/>
        <w:jc w:val="both"/>
        <w:rPr>
          <w:rFonts w:ascii="Times New Roman" w:hAnsi="Times New Roman"/>
          <w:sz w:val="24"/>
          <w:szCs w:val="24"/>
        </w:rPr>
      </w:pPr>
      <w:r w:rsidRPr="00B06102">
        <w:rPr>
          <w:rFonts w:ascii="Times New Roman" w:hAnsi="Times New Roman"/>
          <w:sz w:val="24"/>
          <w:szCs w:val="24"/>
        </w:rPr>
        <w:t>Высокий и хороший уровень учебной мотивации имеют 32% учащихся школы. Эти дети показывают стабильно хорошие знания по предметам, активно участвуют в различных конкурсах, олимпиадах</w:t>
      </w:r>
    </w:p>
    <w:p w:rsidR="00DE7A37" w:rsidRPr="00B06102" w:rsidRDefault="00DE7A37" w:rsidP="00DE7A37">
      <w:pPr>
        <w:pStyle w:val="a4"/>
        <w:numPr>
          <w:ilvl w:val="0"/>
          <w:numId w:val="13"/>
        </w:numPr>
        <w:ind w:left="0" w:firstLine="567"/>
        <w:jc w:val="both"/>
        <w:rPr>
          <w:rFonts w:ascii="Times New Roman" w:hAnsi="Times New Roman"/>
          <w:sz w:val="24"/>
          <w:szCs w:val="24"/>
        </w:rPr>
      </w:pPr>
      <w:r w:rsidRPr="00B06102">
        <w:rPr>
          <w:rFonts w:ascii="Times New Roman" w:hAnsi="Times New Roman"/>
          <w:sz w:val="24"/>
          <w:szCs w:val="24"/>
        </w:rPr>
        <w:t>Среди этих учащихся есть дети, которые занимаются по адаптивным программам. Это свидетельствует о том, что для них созданы благоприятные условия для обучения</w:t>
      </w:r>
    </w:p>
    <w:p w:rsidR="00DE7A37" w:rsidRPr="00B06102" w:rsidRDefault="00DE7A37" w:rsidP="00DE7A37">
      <w:pPr>
        <w:pStyle w:val="a4"/>
        <w:numPr>
          <w:ilvl w:val="0"/>
          <w:numId w:val="13"/>
        </w:numPr>
        <w:ind w:left="0" w:firstLine="567"/>
        <w:jc w:val="both"/>
        <w:rPr>
          <w:rFonts w:ascii="Times New Roman" w:hAnsi="Times New Roman"/>
          <w:sz w:val="24"/>
          <w:szCs w:val="24"/>
        </w:rPr>
      </w:pPr>
      <w:r w:rsidRPr="00B06102">
        <w:rPr>
          <w:rFonts w:ascii="Times New Roman" w:hAnsi="Times New Roman"/>
          <w:sz w:val="24"/>
          <w:szCs w:val="24"/>
        </w:rPr>
        <w:t>Проведено родительское собрание</w:t>
      </w:r>
    </w:p>
    <w:p w:rsidR="00DE7A37" w:rsidRPr="00B06102" w:rsidRDefault="00DE7A37" w:rsidP="00DE7A37">
      <w:pPr>
        <w:pStyle w:val="a4"/>
        <w:jc w:val="both"/>
        <w:rPr>
          <w:rFonts w:ascii="Times New Roman" w:eastAsia="Calibri" w:hAnsi="Times New Roman"/>
          <w:sz w:val="28"/>
          <w:szCs w:val="28"/>
        </w:rPr>
      </w:pPr>
      <w:r w:rsidRPr="00B06102">
        <w:rPr>
          <w:rFonts w:ascii="Times New Roman" w:eastAsia="Calibri" w:hAnsi="Times New Roman"/>
          <w:sz w:val="24"/>
          <w:szCs w:val="24"/>
        </w:rPr>
        <w:t>« Роль родителей в формировании познавательной мотивации</w:t>
      </w:r>
      <w:r w:rsidRPr="00B06102">
        <w:rPr>
          <w:rFonts w:ascii="Times New Roman" w:eastAsia="Calibri" w:hAnsi="Times New Roman"/>
          <w:sz w:val="24"/>
          <w:szCs w:val="28"/>
        </w:rPr>
        <w:t>детей»</w:t>
      </w:r>
    </w:p>
    <w:p w:rsidR="00DE7A37" w:rsidRPr="00B06102" w:rsidRDefault="00DE7A37" w:rsidP="00DE7A37">
      <w:pPr>
        <w:pStyle w:val="a4"/>
        <w:numPr>
          <w:ilvl w:val="0"/>
          <w:numId w:val="13"/>
        </w:numPr>
        <w:rPr>
          <w:rFonts w:ascii="Times New Roman" w:hAnsi="Times New Roman"/>
          <w:b/>
          <w:sz w:val="24"/>
          <w:szCs w:val="24"/>
        </w:rPr>
      </w:pPr>
      <w:r w:rsidRPr="00B06102">
        <w:rPr>
          <w:rFonts w:ascii="Times New Roman" w:hAnsi="Times New Roman"/>
          <w:sz w:val="24"/>
          <w:szCs w:val="24"/>
        </w:rPr>
        <w:t xml:space="preserve">Важнейшая задача школьного обучения – формирование учебно-познавательных мотивов. </w:t>
      </w:r>
      <w:r w:rsidRPr="00B06102">
        <w:rPr>
          <w:rFonts w:ascii="Times New Roman" w:hAnsi="Times New Roman"/>
          <w:b/>
          <w:sz w:val="24"/>
          <w:szCs w:val="24"/>
        </w:rPr>
        <w:t>Мы разработали программу курса «Учусь учиться»</w:t>
      </w:r>
    </w:p>
    <w:p w:rsidR="00DE7A37" w:rsidRPr="00B06102" w:rsidRDefault="00DE7A37" w:rsidP="00DE7A37">
      <w:pPr>
        <w:pStyle w:val="a4"/>
        <w:ind w:left="720"/>
        <w:rPr>
          <w:rFonts w:ascii="Times New Roman" w:hAnsi="Times New Roman"/>
          <w:sz w:val="24"/>
          <w:szCs w:val="24"/>
        </w:rPr>
      </w:pPr>
      <w:r w:rsidRPr="00B06102">
        <w:rPr>
          <w:rFonts w:ascii="Times New Roman" w:hAnsi="Times New Roman"/>
          <w:b/>
          <w:sz w:val="24"/>
          <w:szCs w:val="24"/>
        </w:rPr>
        <w:t>Цель программы</w:t>
      </w:r>
      <w:r w:rsidRPr="00B06102">
        <w:rPr>
          <w:rFonts w:ascii="Times New Roman" w:hAnsi="Times New Roman"/>
          <w:sz w:val="24"/>
          <w:szCs w:val="24"/>
        </w:rPr>
        <w:t>: создание социально-психологических условий для выработки самими школьниками эффективного стиля познавательной учебной деятельности.</w:t>
      </w:r>
    </w:p>
    <w:p w:rsidR="00DE7A37" w:rsidRPr="00B06102" w:rsidRDefault="00DE7A37" w:rsidP="00DE7A37">
      <w:pPr>
        <w:ind w:firstLine="709"/>
        <w:jc w:val="both"/>
        <w:rPr>
          <w:rFonts w:ascii="Times New Roman" w:eastAsia="Times New Roman" w:hAnsi="Times New Roman" w:cs="Times New Roman"/>
          <w:sz w:val="24"/>
          <w:szCs w:val="24"/>
        </w:rPr>
      </w:pPr>
      <w:r w:rsidRPr="00B06102">
        <w:rPr>
          <w:rFonts w:ascii="Times New Roman" w:eastAsia="Times New Roman" w:hAnsi="Times New Roman" w:cs="Times New Roman"/>
          <w:sz w:val="24"/>
          <w:szCs w:val="24"/>
        </w:rPr>
        <w:t>Программа рассчитана на учащихся 1-7 классов, наполняя содержание каждого занятия упражнениями и заданиями в соответствии с возрастом и возможностями детей.</w:t>
      </w:r>
    </w:p>
    <w:p w:rsidR="00DE7A37" w:rsidRPr="00B06102" w:rsidRDefault="00DE7A37" w:rsidP="00DE7A37">
      <w:pPr>
        <w:shd w:val="clear" w:color="auto" w:fill="FFFFFF"/>
        <w:ind w:firstLine="709"/>
        <w:jc w:val="both"/>
        <w:rPr>
          <w:rFonts w:ascii="Times New Roman" w:eastAsia="Times New Roman" w:hAnsi="Times New Roman" w:cs="Times New Roman"/>
          <w:sz w:val="24"/>
          <w:szCs w:val="24"/>
        </w:rPr>
      </w:pPr>
      <w:r w:rsidRPr="00B06102">
        <w:rPr>
          <w:rFonts w:ascii="Times New Roman" w:eastAsia="Times New Roman" w:hAnsi="Times New Roman" w:cs="Times New Roman"/>
          <w:b/>
          <w:sz w:val="24"/>
          <w:szCs w:val="24"/>
        </w:rPr>
        <w:t>Временные характеристики:</w:t>
      </w:r>
      <w:r w:rsidRPr="00B06102">
        <w:rPr>
          <w:rFonts w:ascii="Times New Roman" w:eastAsia="Times New Roman" w:hAnsi="Times New Roman" w:cs="Times New Roman"/>
          <w:sz w:val="24"/>
          <w:szCs w:val="24"/>
        </w:rPr>
        <w:t xml:space="preserve"> программа рассчитана на 8 занятий по 40 минут 1 раз в неделю.</w:t>
      </w:r>
    </w:p>
    <w:p w:rsidR="00DE7A37" w:rsidRPr="00B06102" w:rsidRDefault="00DE7A37" w:rsidP="00DE7A37">
      <w:pPr>
        <w:pStyle w:val="a4"/>
        <w:jc w:val="center"/>
        <w:rPr>
          <w:rFonts w:ascii="Times New Roman" w:eastAsia="Calibri" w:hAnsi="Times New Roman"/>
          <w:sz w:val="28"/>
          <w:szCs w:val="28"/>
          <w:lang w:eastAsia="en-US"/>
        </w:rPr>
      </w:pPr>
      <w:r w:rsidRPr="00B06102">
        <w:rPr>
          <w:rFonts w:ascii="Times New Roman" w:hAnsi="Times New Roman"/>
          <w:b/>
          <w:bCs/>
          <w:color w:val="000000"/>
          <w:sz w:val="24"/>
          <w:szCs w:val="24"/>
          <w:u w:val="single"/>
        </w:rPr>
        <w:t>Анкетирование на определение уровня познавательной мотивации учения</w:t>
      </w:r>
    </w:p>
    <w:p w:rsidR="00DE7A37" w:rsidRPr="00B06102" w:rsidRDefault="00DE7A37" w:rsidP="00DE7A37">
      <w:pPr>
        <w:keepNext/>
        <w:ind w:left="360"/>
        <w:jc w:val="center"/>
        <w:outlineLvl w:val="2"/>
        <w:rPr>
          <w:rFonts w:ascii="Times New Roman" w:eastAsia="Times New Roman" w:hAnsi="Times New Roman" w:cs="Times New Roman"/>
          <w:b/>
          <w:bCs/>
          <w:sz w:val="24"/>
          <w:szCs w:val="24"/>
        </w:rPr>
      </w:pPr>
      <w:r w:rsidRPr="00B06102">
        <w:rPr>
          <w:rFonts w:ascii="Times New Roman" w:eastAsia="Times New Roman" w:hAnsi="Times New Roman" w:cs="Times New Roman"/>
          <w:b/>
          <w:bCs/>
          <w:sz w:val="24"/>
          <w:szCs w:val="24"/>
        </w:rPr>
        <w:t>АНКЕТА ДЛЯ ОЦЕНКИ УРОВНЯ УЧЕБНОЙ МОТИВАЦИИ</w:t>
      </w:r>
    </w:p>
    <w:p w:rsidR="00DE7A37" w:rsidRPr="00B06102" w:rsidRDefault="00F53B31" w:rsidP="00F53B31">
      <w:pPr>
        <w:keepNext/>
        <w:ind w:left="360"/>
        <w:jc w:val="right"/>
        <w:outlineLvl w:val="2"/>
        <w:rPr>
          <w:rFonts w:ascii="Times New Roman" w:eastAsia="Times New Roman" w:hAnsi="Times New Roman" w:cs="Times New Roman"/>
          <w:i/>
          <w:iCs/>
          <w:sz w:val="24"/>
          <w:szCs w:val="24"/>
        </w:rPr>
      </w:pPr>
      <w:r>
        <w:rPr>
          <w:rFonts w:ascii="Times New Roman" w:eastAsia="Times New Roman" w:hAnsi="Times New Roman" w:cs="Times New Roman"/>
          <w:i/>
          <w:iCs/>
          <w:sz w:val="28"/>
          <w:szCs w:val="24"/>
        </w:rPr>
        <w:t>/</w:t>
      </w:r>
      <w:r w:rsidR="00DE7A37" w:rsidRPr="00B06102">
        <w:rPr>
          <w:rFonts w:ascii="Times New Roman" w:eastAsia="Times New Roman" w:hAnsi="Times New Roman" w:cs="Times New Roman"/>
          <w:i/>
          <w:iCs/>
          <w:sz w:val="24"/>
          <w:szCs w:val="24"/>
        </w:rPr>
        <w:t xml:space="preserve">методика  Н. Г. </w:t>
      </w:r>
      <w:proofErr w:type="spellStart"/>
      <w:r w:rsidR="00DE7A37" w:rsidRPr="00B06102">
        <w:rPr>
          <w:rFonts w:ascii="Times New Roman" w:eastAsia="Times New Roman" w:hAnsi="Times New Roman" w:cs="Times New Roman"/>
          <w:i/>
          <w:iCs/>
          <w:sz w:val="24"/>
          <w:szCs w:val="24"/>
        </w:rPr>
        <w:t>Лускановой</w:t>
      </w:r>
      <w:proofErr w:type="spellEnd"/>
      <w:r w:rsidR="00DE7A37" w:rsidRPr="00B06102">
        <w:rPr>
          <w:rFonts w:ascii="Times New Roman" w:eastAsia="Times New Roman" w:hAnsi="Times New Roman" w:cs="Times New Roman"/>
          <w:i/>
          <w:iCs/>
          <w:sz w:val="24"/>
          <w:szCs w:val="24"/>
        </w:rPr>
        <w:t>, 1993г</w:t>
      </w:r>
      <w:proofErr w:type="gramStart"/>
      <w:r w:rsidR="00DE7A37" w:rsidRPr="00B06102">
        <w:rPr>
          <w:rFonts w:ascii="Times New Roman" w:eastAsia="Times New Roman" w:hAnsi="Times New Roman" w:cs="Times New Roman"/>
          <w:i/>
          <w:iCs/>
          <w:sz w:val="24"/>
          <w:szCs w:val="24"/>
        </w:rPr>
        <w:t xml:space="preserve"> .</w:t>
      </w:r>
      <w:proofErr w:type="gramEnd"/>
      <w:r w:rsidR="00DE7A37" w:rsidRPr="00B06102">
        <w:rPr>
          <w:rFonts w:ascii="Times New Roman" w:eastAsia="Times New Roman" w:hAnsi="Times New Roman" w:cs="Times New Roman"/>
          <w:i/>
          <w:iCs/>
          <w:sz w:val="24"/>
          <w:szCs w:val="24"/>
        </w:rPr>
        <w:t>/</w:t>
      </w:r>
    </w:p>
    <w:p w:rsidR="00FA74BF" w:rsidRDefault="00DE7A37" w:rsidP="00F53B31">
      <w:pPr>
        <w:pStyle w:val="a4"/>
        <w:ind w:firstLine="567"/>
        <w:jc w:val="both"/>
        <w:rPr>
          <w:rFonts w:ascii="Times New Roman" w:hAnsi="Times New Roman"/>
          <w:sz w:val="24"/>
          <w:szCs w:val="24"/>
        </w:rPr>
      </w:pPr>
      <w:r w:rsidRPr="00B06102">
        <w:rPr>
          <w:rFonts w:ascii="Times New Roman" w:hAnsi="Times New Roman"/>
          <w:i/>
          <w:iCs/>
          <w:sz w:val="24"/>
          <w:szCs w:val="24"/>
        </w:rPr>
        <w:t xml:space="preserve">Цель: </w:t>
      </w:r>
      <w:r w:rsidRPr="00B06102">
        <w:rPr>
          <w:rFonts w:ascii="Times New Roman" w:hAnsi="Times New Roman"/>
          <w:sz w:val="24"/>
          <w:szCs w:val="24"/>
        </w:rPr>
        <w:t>Определение уровня учебной мотивации.</w:t>
      </w:r>
    </w:p>
    <w:p w:rsidR="00DE7A37" w:rsidRPr="00B06102" w:rsidRDefault="00DE7A37" w:rsidP="00F53B31">
      <w:pPr>
        <w:pStyle w:val="a4"/>
        <w:ind w:firstLine="567"/>
        <w:jc w:val="both"/>
        <w:rPr>
          <w:rFonts w:ascii="Times New Roman" w:hAnsi="Times New Roman"/>
          <w:sz w:val="24"/>
          <w:szCs w:val="24"/>
        </w:rPr>
      </w:pPr>
      <w:r w:rsidRPr="00B06102">
        <w:rPr>
          <w:rFonts w:ascii="Times New Roman" w:hAnsi="Times New Roman"/>
          <w:iCs/>
          <w:sz w:val="24"/>
          <w:szCs w:val="24"/>
        </w:rPr>
        <w:t xml:space="preserve">Время проведения: </w:t>
      </w:r>
      <w:r w:rsidR="0056360B">
        <w:rPr>
          <w:rFonts w:ascii="Times New Roman" w:hAnsi="Times New Roman"/>
          <w:b/>
          <w:iCs/>
          <w:sz w:val="24"/>
          <w:szCs w:val="24"/>
        </w:rPr>
        <w:t>ноябрь 2022</w:t>
      </w:r>
      <w:r w:rsidRPr="00B06102">
        <w:rPr>
          <w:rFonts w:ascii="Times New Roman" w:hAnsi="Times New Roman"/>
          <w:b/>
          <w:iCs/>
          <w:sz w:val="24"/>
          <w:szCs w:val="24"/>
        </w:rPr>
        <w:t>года</w:t>
      </w:r>
    </w:p>
    <w:p w:rsidR="00DE7A37" w:rsidRPr="00B06102" w:rsidRDefault="00DE7A37" w:rsidP="00F53B31">
      <w:pPr>
        <w:pStyle w:val="a4"/>
        <w:ind w:firstLine="567"/>
        <w:jc w:val="both"/>
        <w:rPr>
          <w:rFonts w:ascii="Times New Roman" w:hAnsi="Times New Roman"/>
          <w:b/>
          <w:bCs/>
          <w:sz w:val="24"/>
          <w:szCs w:val="24"/>
        </w:rPr>
      </w:pPr>
      <w:r w:rsidRPr="00B06102">
        <w:rPr>
          <w:rFonts w:ascii="Times New Roman" w:hAnsi="Times New Roman"/>
          <w:b/>
          <w:bCs/>
          <w:i/>
          <w:iCs/>
          <w:sz w:val="24"/>
          <w:szCs w:val="24"/>
        </w:rPr>
        <w:t>Установлено пя</w:t>
      </w:r>
      <w:r w:rsidR="00F53B31">
        <w:rPr>
          <w:rFonts w:ascii="Times New Roman" w:hAnsi="Times New Roman"/>
          <w:b/>
          <w:bCs/>
          <w:i/>
          <w:iCs/>
          <w:sz w:val="24"/>
          <w:szCs w:val="24"/>
        </w:rPr>
        <w:t>ть основных уровней школьной</w:t>
      </w:r>
      <w:r w:rsidRPr="00B06102">
        <w:rPr>
          <w:rFonts w:ascii="Times New Roman" w:hAnsi="Times New Roman"/>
          <w:b/>
          <w:bCs/>
          <w:i/>
          <w:iCs/>
          <w:sz w:val="24"/>
          <w:szCs w:val="24"/>
        </w:rPr>
        <w:t xml:space="preserve"> мотивации</w:t>
      </w:r>
      <w:r w:rsidRPr="00B06102">
        <w:rPr>
          <w:rFonts w:ascii="Times New Roman" w:hAnsi="Times New Roman"/>
          <w:b/>
          <w:bCs/>
          <w:sz w:val="24"/>
          <w:szCs w:val="24"/>
        </w:rPr>
        <w:t>:</w:t>
      </w:r>
    </w:p>
    <w:p w:rsidR="00DE7A37" w:rsidRPr="00B06102" w:rsidRDefault="00F53B31" w:rsidP="00F53B31">
      <w:pPr>
        <w:pStyle w:val="a4"/>
        <w:ind w:firstLine="567"/>
        <w:jc w:val="both"/>
        <w:rPr>
          <w:rFonts w:ascii="Times New Roman" w:hAnsi="Times New Roman"/>
          <w:bCs/>
          <w:iCs/>
          <w:sz w:val="24"/>
          <w:szCs w:val="24"/>
        </w:rPr>
      </w:pPr>
      <w:r>
        <w:rPr>
          <w:rFonts w:ascii="Times New Roman" w:hAnsi="Times New Roman"/>
          <w:b/>
          <w:bCs/>
          <w:i/>
          <w:iCs/>
          <w:sz w:val="24"/>
          <w:szCs w:val="24"/>
          <w:u w:val="single"/>
        </w:rPr>
        <w:t>Первый</w:t>
      </w:r>
      <w:r w:rsidR="00DE7A37" w:rsidRPr="00B06102">
        <w:rPr>
          <w:rFonts w:ascii="Times New Roman" w:hAnsi="Times New Roman"/>
          <w:b/>
          <w:bCs/>
          <w:i/>
          <w:iCs/>
          <w:sz w:val="24"/>
          <w:szCs w:val="24"/>
          <w:u w:val="single"/>
        </w:rPr>
        <w:t xml:space="preserve"> уровень.</w:t>
      </w:r>
      <w:r w:rsidR="00DE7A37" w:rsidRPr="00B06102">
        <w:rPr>
          <w:rFonts w:ascii="Times New Roman" w:hAnsi="Times New Roman"/>
          <w:b/>
          <w:bCs/>
          <w:i/>
          <w:iCs/>
          <w:sz w:val="24"/>
          <w:szCs w:val="24"/>
        </w:rPr>
        <w:t xml:space="preserve"> 25—30 баллов — высокий уровень учебной мотивации, учебной активности</w:t>
      </w:r>
      <w:r w:rsidR="00FA74BF">
        <w:rPr>
          <w:rFonts w:ascii="Times New Roman" w:hAnsi="Times New Roman"/>
          <w:b/>
          <w:bCs/>
          <w:iCs/>
          <w:sz w:val="24"/>
          <w:szCs w:val="24"/>
        </w:rPr>
        <w:t>.         14 чел. – 4</w:t>
      </w:r>
      <w:r w:rsidR="00DE7A37" w:rsidRPr="00B06102">
        <w:rPr>
          <w:rFonts w:ascii="Times New Roman" w:hAnsi="Times New Roman"/>
          <w:b/>
          <w:bCs/>
          <w:iCs/>
          <w:sz w:val="24"/>
          <w:szCs w:val="24"/>
        </w:rPr>
        <w:t>0%</w:t>
      </w:r>
    </w:p>
    <w:p w:rsidR="00DE7A37" w:rsidRPr="00B06102" w:rsidRDefault="00DE7A37" w:rsidP="00F53B31">
      <w:pPr>
        <w:pStyle w:val="a4"/>
        <w:ind w:firstLine="567"/>
        <w:jc w:val="both"/>
        <w:rPr>
          <w:rFonts w:ascii="Times New Roman" w:hAnsi="Times New Roman"/>
          <w:bCs/>
          <w:iCs/>
          <w:sz w:val="24"/>
          <w:szCs w:val="24"/>
        </w:rPr>
      </w:pPr>
      <w:r w:rsidRPr="00B06102">
        <w:rPr>
          <w:rFonts w:ascii="Times New Roman" w:hAnsi="Times New Roman"/>
          <w:sz w:val="24"/>
          <w:szCs w:val="24"/>
        </w:rPr>
        <w:t xml:space="preserve">У таких </w:t>
      </w:r>
      <w:r w:rsidR="00F53B31">
        <w:rPr>
          <w:rFonts w:ascii="Times New Roman" w:hAnsi="Times New Roman"/>
          <w:sz w:val="24"/>
          <w:szCs w:val="24"/>
        </w:rPr>
        <w:t xml:space="preserve">детей </w:t>
      </w:r>
      <w:r w:rsidRPr="00B06102">
        <w:rPr>
          <w:rFonts w:ascii="Times New Roman" w:hAnsi="Times New Roman"/>
          <w:sz w:val="24"/>
          <w:szCs w:val="24"/>
        </w:rPr>
        <w:t xml:space="preserve">есть познавательный мотив, </w:t>
      </w:r>
      <w:r w:rsidR="00F53B31">
        <w:rPr>
          <w:rFonts w:ascii="Times New Roman" w:hAnsi="Times New Roman"/>
          <w:sz w:val="24"/>
          <w:szCs w:val="24"/>
        </w:rPr>
        <w:t>с</w:t>
      </w:r>
      <w:r w:rsidRPr="00B06102">
        <w:rPr>
          <w:rFonts w:ascii="Times New Roman" w:hAnsi="Times New Roman"/>
          <w:sz w:val="24"/>
          <w:szCs w:val="24"/>
        </w:rPr>
        <w:t>тремление наиболее успешно выполн</w:t>
      </w:r>
      <w:r w:rsidR="00F53B31">
        <w:rPr>
          <w:rFonts w:ascii="Times New Roman" w:hAnsi="Times New Roman"/>
          <w:sz w:val="24"/>
          <w:szCs w:val="24"/>
        </w:rPr>
        <w:t xml:space="preserve">ять все предъявляемые школой </w:t>
      </w:r>
      <w:r w:rsidRPr="00B06102">
        <w:rPr>
          <w:rFonts w:ascii="Times New Roman" w:hAnsi="Times New Roman"/>
          <w:sz w:val="24"/>
          <w:szCs w:val="24"/>
        </w:rPr>
        <w:t>требов</w:t>
      </w:r>
      <w:r w:rsidR="00F53B31">
        <w:rPr>
          <w:rFonts w:ascii="Times New Roman" w:hAnsi="Times New Roman"/>
          <w:sz w:val="24"/>
          <w:szCs w:val="24"/>
        </w:rPr>
        <w:t xml:space="preserve">ания. Учащиеся чётко следуют </w:t>
      </w:r>
      <w:r w:rsidRPr="00B06102">
        <w:rPr>
          <w:rFonts w:ascii="Times New Roman" w:hAnsi="Times New Roman"/>
          <w:sz w:val="24"/>
          <w:szCs w:val="24"/>
        </w:rPr>
        <w:t xml:space="preserve">всем указаниям </w:t>
      </w:r>
      <w:r w:rsidR="00F53B31">
        <w:rPr>
          <w:rFonts w:ascii="Times New Roman" w:hAnsi="Times New Roman"/>
          <w:sz w:val="24"/>
          <w:szCs w:val="24"/>
        </w:rPr>
        <w:t>преподавателя, добросовестны и</w:t>
      </w:r>
      <w:r w:rsidRPr="00B06102">
        <w:rPr>
          <w:rFonts w:ascii="Times New Roman" w:hAnsi="Times New Roman"/>
          <w:sz w:val="24"/>
          <w:szCs w:val="24"/>
        </w:rPr>
        <w:t xml:space="preserve"> ответственны, сильно переживают, если получают неудовлетворительные оценки.</w:t>
      </w:r>
    </w:p>
    <w:p w:rsidR="00DE7A37" w:rsidRPr="00B06102" w:rsidRDefault="00F53B31" w:rsidP="00F53B31">
      <w:pPr>
        <w:pStyle w:val="a4"/>
        <w:ind w:firstLine="567"/>
        <w:jc w:val="both"/>
        <w:rPr>
          <w:rFonts w:ascii="Times New Roman" w:hAnsi="Times New Roman"/>
          <w:b/>
          <w:bCs/>
          <w:i/>
          <w:iCs/>
          <w:sz w:val="24"/>
          <w:szCs w:val="24"/>
        </w:rPr>
      </w:pPr>
      <w:r>
        <w:rPr>
          <w:rFonts w:ascii="Times New Roman" w:hAnsi="Times New Roman"/>
          <w:b/>
          <w:bCs/>
          <w:i/>
          <w:iCs/>
          <w:sz w:val="24"/>
          <w:szCs w:val="24"/>
          <w:u w:val="single"/>
        </w:rPr>
        <w:t>Второй</w:t>
      </w:r>
      <w:r w:rsidR="00DE7A37" w:rsidRPr="00B06102">
        <w:rPr>
          <w:rFonts w:ascii="Times New Roman" w:hAnsi="Times New Roman"/>
          <w:b/>
          <w:bCs/>
          <w:i/>
          <w:iCs/>
          <w:sz w:val="24"/>
          <w:szCs w:val="24"/>
          <w:u w:val="single"/>
        </w:rPr>
        <w:t xml:space="preserve"> уровень</w:t>
      </w:r>
      <w:r>
        <w:rPr>
          <w:rFonts w:ascii="Times New Roman" w:hAnsi="Times New Roman"/>
          <w:b/>
          <w:bCs/>
          <w:i/>
          <w:iCs/>
          <w:sz w:val="24"/>
          <w:szCs w:val="24"/>
        </w:rPr>
        <w:t>. 20—24 балла — хорошая</w:t>
      </w:r>
      <w:r w:rsidR="00DE7A37" w:rsidRPr="00B06102">
        <w:rPr>
          <w:rFonts w:ascii="Times New Roman" w:hAnsi="Times New Roman"/>
          <w:b/>
          <w:bCs/>
          <w:i/>
          <w:iCs/>
          <w:sz w:val="24"/>
          <w:szCs w:val="24"/>
        </w:rPr>
        <w:t xml:space="preserve"> шк</w:t>
      </w:r>
      <w:r>
        <w:rPr>
          <w:rFonts w:ascii="Times New Roman" w:hAnsi="Times New Roman"/>
          <w:b/>
          <w:bCs/>
          <w:i/>
          <w:iCs/>
          <w:sz w:val="24"/>
          <w:szCs w:val="24"/>
        </w:rPr>
        <w:t>ольная мотивация.</w:t>
      </w:r>
      <w:r w:rsidR="00FA74BF">
        <w:rPr>
          <w:rFonts w:ascii="Times New Roman" w:hAnsi="Times New Roman"/>
          <w:b/>
          <w:bCs/>
          <w:iCs/>
          <w:sz w:val="24"/>
          <w:szCs w:val="24"/>
        </w:rPr>
        <w:t xml:space="preserve"> 11 чел. – 32</w:t>
      </w:r>
      <w:r w:rsidR="00DE7A37" w:rsidRPr="00B06102">
        <w:rPr>
          <w:rFonts w:ascii="Times New Roman" w:hAnsi="Times New Roman"/>
          <w:b/>
          <w:bCs/>
          <w:iCs/>
          <w:sz w:val="24"/>
          <w:szCs w:val="24"/>
        </w:rPr>
        <w:t>%</w:t>
      </w:r>
      <w:r w:rsidR="00DE7A37" w:rsidRPr="00B06102">
        <w:rPr>
          <w:rFonts w:ascii="Times New Roman" w:hAnsi="Times New Roman"/>
          <w:bCs/>
          <w:iCs/>
          <w:sz w:val="24"/>
          <w:szCs w:val="24"/>
        </w:rPr>
        <w:t xml:space="preserve">  </w:t>
      </w:r>
    </w:p>
    <w:p w:rsidR="00DE7A37" w:rsidRPr="00B06102" w:rsidRDefault="00DE7A37" w:rsidP="00F53B31">
      <w:pPr>
        <w:pStyle w:val="a4"/>
        <w:ind w:firstLine="567"/>
        <w:jc w:val="both"/>
        <w:rPr>
          <w:rFonts w:ascii="Times New Roman" w:hAnsi="Times New Roman"/>
          <w:i/>
          <w:iCs/>
          <w:sz w:val="24"/>
          <w:szCs w:val="24"/>
        </w:rPr>
      </w:pPr>
      <w:r w:rsidRPr="00B06102">
        <w:rPr>
          <w:rFonts w:ascii="Times New Roman" w:hAnsi="Times New Roman"/>
          <w:sz w:val="24"/>
          <w:szCs w:val="24"/>
        </w:rPr>
        <w:t>Подобные показатели имеют большинство учащихся, успешно справляющихся с учебной де</w:t>
      </w:r>
      <w:r w:rsidR="00F53B31">
        <w:rPr>
          <w:rFonts w:ascii="Times New Roman" w:hAnsi="Times New Roman"/>
          <w:sz w:val="24"/>
          <w:szCs w:val="24"/>
        </w:rPr>
        <w:t xml:space="preserve">ятельностью. Подобный уровень </w:t>
      </w:r>
      <w:r w:rsidRPr="00B06102">
        <w:rPr>
          <w:rFonts w:ascii="Times New Roman" w:hAnsi="Times New Roman"/>
          <w:sz w:val="24"/>
          <w:szCs w:val="24"/>
        </w:rPr>
        <w:t xml:space="preserve">мотивации </w:t>
      </w:r>
      <w:r w:rsidR="00F53B31">
        <w:rPr>
          <w:rFonts w:ascii="Times New Roman" w:hAnsi="Times New Roman"/>
          <w:sz w:val="24"/>
          <w:szCs w:val="24"/>
        </w:rPr>
        <w:t>является средней</w:t>
      </w:r>
      <w:r w:rsidRPr="00B06102">
        <w:rPr>
          <w:rFonts w:ascii="Times New Roman" w:hAnsi="Times New Roman"/>
          <w:sz w:val="24"/>
          <w:szCs w:val="24"/>
        </w:rPr>
        <w:t xml:space="preserve"> нормой.</w:t>
      </w:r>
    </w:p>
    <w:p w:rsidR="00DE7A37" w:rsidRPr="00B06102" w:rsidRDefault="00F53B31" w:rsidP="00F53B31">
      <w:pPr>
        <w:pStyle w:val="a4"/>
        <w:ind w:firstLine="567"/>
        <w:jc w:val="both"/>
        <w:rPr>
          <w:rFonts w:ascii="Times New Roman" w:hAnsi="Times New Roman"/>
          <w:sz w:val="24"/>
          <w:szCs w:val="24"/>
        </w:rPr>
      </w:pPr>
      <w:r>
        <w:rPr>
          <w:rFonts w:ascii="Times New Roman" w:hAnsi="Times New Roman"/>
          <w:b/>
          <w:bCs/>
          <w:i/>
          <w:iCs/>
          <w:sz w:val="24"/>
          <w:szCs w:val="24"/>
          <w:u w:val="single"/>
        </w:rPr>
        <w:t>Третий</w:t>
      </w:r>
      <w:r w:rsidR="00DE7A37" w:rsidRPr="00B06102">
        <w:rPr>
          <w:rFonts w:ascii="Times New Roman" w:hAnsi="Times New Roman"/>
          <w:b/>
          <w:bCs/>
          <w:i/>
          <w:iCs/>
          <w:sz w:val="24"/>
          <w:szCs w:val="24"/>
          <w:u w:val="single"/>
        </w:rPr>
        <w:t xml:space="preserve"> уровень.</w:t>
      </w:r>
      <w:r w:rsidR="00DE7A37" w:rsidRPr="00B06102">
        <w:rPr>
          <w:rFonts w:ascii="Times New Roman" w:hAnsi="Times New Roman"/>
          <w:b/>
          <w:bCs/>
          <w:i/>
          <w:iCs/>
          <w:sz w:val="24"/>
          <w:szCs w:val="24"/>
        </w:rPr>
        <w:t xml:space="preserve"> 15–19 баллов — положительное </w:t>
      </w:r>
      <w:r>
        <w:rPr>
          <w:rFonts w:ascii="Times New Roman" w:hAnsi="Times New Roman"/>
          <w:b/>
          <w:bCs/>
          <w:i/>
          <w:iCs/>
          <w:sz w:val="24"/>
          <w:szCs w:val="24"/>
        </w:rPr>
        <w:t xml:space="preserve">отношение </w:t>
      </w:r>
      <w:r w:rsidR="00DE7A37" w:rsidRPr="00B06102">
        <w:rPr>
          <w:rFonts w:ascii="Times New Roman" w:hAnsi="Times New Roman"/>
          <w:b/>
          <w:bCs/>
          <w:i/>
          <w:iCs/>
          <w:sz w:val="24"/>
          <w:szCs w:val="24"/>
        </w:rPr>
        <w:t>к</w:t>
      </w:r>
      <w:r>
        <w:rPr>
          <w:rFonts w:ascii="Times New Roman" w:hAnsi="Times New Roman"/>
          <w:b/>
          <w:bCs/>
          <w:i/>
          <w:iCs/>
          <w:sz w:val="24"/>
          <w:szCs w:val="24"/>
        </w:rPr>
        <w:t xml:space="preserve"> школе, но школа привлекает</w:t>
      </w:r>
      <w:r w:rsidR="00DE7A37" w:rsidRPr="00B06102">
        <w:rPr>
          <w:rFonts w:ascii="Times New Roman" w:hAnsi="Times New Roman"/>
          <w:b/>
          <w:bCs/>
          <w:i/>
          <w:iCs/>
          <w:sz w:val="24"/>
          <w:szCs w:val="24"/>
        </w:rPr>
        <w:t xml:space="preserve"> таких детей </w:t>
      </w:r>
      <w:proofErr w:type="spellStart"/>
      <w:r w:rsidR="00DE7A37" w:rsidRPr="00B06102">
        <w:rPr>
          <w:rFonts w:ascii="Times New Roman" w:hAnsi="Times New Roman"/>
          <w:b/>
          <w:bCs/>
          <w:i/>
          <w:iCs/>
          <w:sz w:val="24"/>
          <w:szCs w:val="24"/>
        </w:rPr>
        <w:t>внеучебной</w:t>
      </w:r>
      <w:proofErr w:type="spellEnd"/>
      <w:r>
        <w:rPr>
          <w:rFonts w:ascii="Times New Roman" w:hAnsi="Times New Roman"/>
          <w:b/>
          <w:bCs/>
          <w:i/>
          <w:iCs/>
          <w:sz w:val="24"/>
          <w:szCs w:val="24"/>
        </w:rPr>
        <w:t xml:space="preserve"> деятельностью. </w:t>
      </w:r>
      <w:r w:rsidR="00FA74BF">
        <w:rPr>
          <w:rFonts w:ascii="Times New Roman" w:hAnsi="Times New Roman"/>
          <w:b/>
          <w:bCs/>
          <w:iCs/>
          <w:sz w:val="24"/>
          <w:szCs w:val="24"/>
        </w:rPr>
        <w:t>5 чел. – 14</w:t>
      </w:r>
      <w:r w:rsidR="00DE7A37" w:rsidRPr="00B06102">
        <w:rPr>
          <w:rFonts w:ascii="Times New Roman" w:hAnsi="Times New Roman"/>
          <w:b/>
          <w:bCs/>
          <w:iCs/>
          <w:sz w:val="24"/>
          <w:szCs w:val="24"/>
        </w:rPr>
        <w:t xml:space="preserve"> %</w:t>
      </w:r>
    </w:p>
    <w:p w:rsidR="00DE7A37" w:rsidRPr="00B06102" w:rsidRDefault="00DE7A37" w:rsidP="00F53B31">
      <w:pPr>
        <w:pStyle w:val="a4"/>
        <w:ind w:firstLine="567"/>
        <w:jc w:val="both"/>
        <w:rPr>
          <w:rFonts w:ascii="Times New Roman" w:hAnsi="Times New Roman"/>
          <w:sz w:val="24"/>
          <w:szCs w:val="24"/>
        </w:rPr>
      </w:pPr>
      <w:r w:rsidRPr="00B06102">
        <w:rPr>
          <w:rFonts w:ascii="Times New Roman" w:hAnsi="Times New Roman"/>
          <w:sz w:val="24"/>
          <w:szCs w:val="24"/>
        </w:rPr>
        <w:t>Такие дети достаточно благополучно чувствуют себя в школе, однако чаще ходят в школу, чтобы общаться с друзьями, с преподавателем. Познавательные мотивы у</w:t>
      </w:r>
      <w:r w:rsidR="00F53B31">
        <w:rPr>
          <w:rFonts w:ascii="Times New Roman" w:hAnsi="Times New Roman"/>
          <w:sz w:val="24"/>
          <w:szCs w:val="24"/>
        </w:rPr>
        <w:t xml:space="preserve"> </w:t>
      </w:r>
      <w:r w:rsidRPr="00B06102">
        <w:rPr>
          <w:rFonts w:ascii="Times New Roman" w:hAnsi="Times New Roman"/>
          <w:sz w:val="24"/>
          <w:szCs w:val="24"/>
        </w:rPr>
        <w:t>таких детей сформированы в меньшей степени, и учебный процесс их мало привлекает.</w:t>
      </w:r>
    </w:p>
    <w:p w:rsidR="00DE7A37" w:rsidRPr="00B06102" w:rsidRDefault="00DE7A37" w:rsidP="00F53B31">
      <w:pPr>
        <w:pStyle w:val="a4"/>
        <w:ind w:firstLine="567"/>
        <w:jc w:val="both"/>
        <w:rPr>
          <w:rFonts w:ascii="Times New Roman" w:hAnsi="Times New Roman"/>
          <w:bCs/>
          <w:i/>
          <w:iCs/>
          <w:sz w:val="24"/>
          <w:szCs w:val="24"/>
        </w:rPr>
      </w:pPr>
      <w:r w:rsidRPr="00B06102">
        <w:rPr>
          <w:rFonts w:ascii="Times New Roman" w:hAnsi="Times New Roman"/>
          <w:b/>
          <w:bCs/>
          <w:i/>
          <w:iCs/>
          <w:sz w:val="24"/>
          <w:szCs w:val="24"/>
          <w:u w:val="single"/>
        </w:rPr>
        <w:t>Четвертый уровень.</w:t>
      </w:r>
      <w:r w:rsidRPr="00B06102">
        <w:rPr>
          <w:rFonts w:ascii="Times New Roman" w:hAnsi="Times New Roman"/>
          <w:b/>
          <w:bCs/>
          <w:i/>
          <w:iCs/>
          <w:sz w:val="24"/>
          <w:szCs w:val="24"/>
        </w:rPr>
        <w:t xml:space="preserve"> 10–14 баллов — низкая школьная мотивация.</w:t>
      </w:r>
      <w:r w:rsidR="00F53B31">
        <w:rPr>
          <w:rFonts w:ascii="Times New Roman" w:hAnsi="Times New Roman"/>
          <w:b/>
          <w:bCs/>
          <w:i/>
          <w:iCs/>
          <w:sz w:val="24"/>
          <w:szCs w:val="24"/>
        </w:rPr>
        <w:t xml:space="preserve"> </w:t>
      </w:r>
      <w:r w:rsidR="00FA74BF">
        <w:rPr>
          <w:rFonts w:ascii="Times New Roman" w:hAnsi="Times New Roman"/>
          <w:b/>
          <w:bCs/>
          <w:iCs/>
          <w:sz w:val="24"/>
          <w:szCs w:val="24"/>
        </w:rPr>
        <w:t>5 чел. – 14</w:t>
      </w:r>
      <w:r w:rsidRPr="00B06102">
        <w:rPr>
          <w:rFonts w:ascii="Times New Roman" w:hAnsi="Times New Roman"/>
          <w:b/>
          <w:bCs/>
          <w:iCs/>
          <w:sz w:val="24"/>
          <w:szCs w:val="24"/>
        </w:rPr>
        <w:t xml:space="preserve"> %</w:t>
      </w:r>
    </w:p>
    <w:p w:rsidR="00DE7A37" w:rsidRPr="00B06102" w:rsidRDefault="00DE7A37" w:rsidP="00F53B31">
      <w:pPr>
        <w:pStyle w:val="a4"/>
        <w:ind w:firstLine="567"/>
        <w:jc w:val="both"/>
        <w:rPr>
          <w:rFonts w:ascii="Times New Roman" w:hAnsi="Times New Roman"/>
          <w:sz w:val="24"/>
          <w:szCs w:val="24"/>
        </w:rPr>
      </w:pPr>
      <w:r w:rsidRPr="00B06102">
        <w:rPr>
          <w:rFonts w:ascii="Times New Roman" w:hAnsi="Times New Roman"/>
          <w:sz w:val="24"/>
          <w:szCs w:val="24"/>
        </w:rPr>
        <w:t xml:space="preserve">Эти дети посещают школу неохотно, предпочитают пропускать занятия. Во время учебного процесса часто занимаются посторонними делами, играми. Испытывают серьёзные затруднения в учебной деятельности. Находятся в </w:t>
      </w:r>
      <w:r w:rsidR="00F53B31">
        <w:rPr>
          <w:rFonts w:ascii="Times New Roman" w:hAnsi="Times New Roman"/>
          <w:sz w:val="24"/>
          <w:szCs w:val="24"/>
        </w:rPr>
        <w:t xml:space="preserve">состоянии </w:t>
      </w:r>
      <w:r w:rsidRPr="00B06102">
        <w:rPr>
          <w:rFonts w:ascii="Times New Roman" w:hAnsi="Times New Roman"/>
          <w:sz w:val="24"/>
          <w:szCs w:val="24"/>
        </w:rPr>
        <w:t>неу</w:t>
      </w:r>
      <w:r w:rsidR="00F53B31">
        <w:rPr>
          <w:rFonts w:ascii="Times New Roman" w:hAnsi="Times New Roman"/>
          <w:sz w:val="24"/>
          <w:szCs w:val="24"/>
        </w:rPr>
        <w:t>стойчивой адаптации к школе.</w:t>
      </w:r>
    </w:p>
    <w:p w:rsidR="00DE7A37" w:rsidRPr="00B06102" w:rsidRDefault="00DE7A37" w:rsidP="00F53B31">
      <w:pPr>
        <w:pStyle w:val="a4"/>
        <w:ind w:firstLine="567"/>
        <w:jc w:val="both"/>
        <w:rPr>
          <w:rFonts w:ascii="Times New Roman" w:hAnsi="Times New Roman"/>
          <w:iCs/>
          <w:sz w:val="24"/>
          <w:szCs w:val="24"/>
        </w:rPr>
      </w:pPr>
      <w:r w:rsidRPr="00B06102">
        <w:rPr>
          <w:rFonts w:ascii="Times New Roman" w:hAnsi="Times New Roman"/>
          <w:b/>
          <w:bCs/>
          <w:i/>
          <w:iCs/>
          <w:sz w:val="24"/>
          <w:szCs w:val="24"/>
          <w:u w:val="single"/>
        </w:rPr>
        <w:t>Пятый уровень</w:t>
      </w:r>
      <w:r w:rsidRPr="00B06102">
        <w:rPr>
          <w:rFonts w:ascii="Times New Roman" w:hAnsi="Times New Roman"/>
          <w:b/>
          <w:bCs/>
          <w:i/>
          <w:iCs/>
          <w:sz w:val="24"/>
          <w:szCs w:val="24"/>
        </w:rPr>
        <w:t xml:space="preserve">. Ниже 10 баллов — негативное отношение к школе, </w:t>
      </w:r>
      <w:proofErr w:type="gramStart"/>
      <w:r w:rsidRPr="00B06102">
        <w:rPr>
          <w:rFonts w:ascii="Times New Roman" w:hAnsi="Times New Roman"/>
          <w:b/>
          <w:bCs/>
          <w:i/>
          <w:iCs/>
          <w:sz w:val="24"/>
          <w:szCs w:val="24"/>
        </w:rPr>
        <w:t>школьная</w:t>
      </w:r>
      <w:proofErr w:type="gramEnd"/>
      <w:r w:rsidRPr="00B06102">
        <w:rPr>
          <w:rFonts w:ascii="Times New Roman" w:hAnsi="Times New Roman"/>
          <w:b/>
          <w:bCs/>
          <w:i/>
          <w:iCs/>
          <w:sz w:val="24"/>
          <w:szCs w:val="24"/>
        </w:rPr>
        <w:t xml:space="preserve"> </w:t>
      </w:r>
      <w:proofErr w:type="spellStart"/>
      <w:r w:rsidRPr="00B06102">
        <w:rPr>
          <w:rFonts w:ascii="Times New Roman" w:hAnsi="Times New Roman"/>
          <w:b/>
          <w:bCs/>
          <w:i/>
          <w:iCs/>
          <w:sz w:val="24"/>
          <w:szCs w:val="24"/>
        </w:rPr>
        <w:t>дезадаптация</w:t>
      </w:r>
      <w:proofErr w:type="spellEnd"/>
      <w:r w:rsidRPr="00B06102">
        <w:rPr>
          <w:rFonts w:ascii="Times New Roman" w:hAnsi="Times New Roman"/>
          <w:b/>
          <w:bCs/>
          <w:i/>
          <w:iCs/>
          <w:sz w:val="24"/>
          <w:szCs w:val="24"/>
        </w:rPr>
        <w:t xml:space="preserve">.     </w:t>
      </w:r>
      <w:r w:rsidR="00FA74BF">
        <w:rPr>
          <w:rFonts w:ascii="Times New Roman" w:hAnsi="Times New Roman"/>
          <w:b/>
          <w:bCs/>
          <w:iCs/>
          <w:sz w:val="24"/>
          <w:szCs w:val="24"/>
        </w:rPr>
        <w:t>0 чел. – 0</w:t>
      </w:r>
      <w:r w:rsidRPr="00B06102">
        <w:rPr>
          <w:rFonts w:ascii="Times New Roman" w:hAnsi="Times New Roman"/>
          <w:b/>
          <w:bCs/>
          <w:iCs/>
          <w:sz w:val="24"/>
          <w:szCs w:val="24"/>
        </w:rPr>
        <w:t xml:space="preserve"> %</w:t>
      </w:r>
    </w:p>
    <w:p w:rsidR="00DE7A37" w:rsidRPr="00B06102" w:rsidRDefault="00DE7A37" w:rsidP="00F53B31">
      <w:pPr>
        <w:pStyle w:val="a4"/>
        <w:ind w:firstLine="567"/>
        <w:jc w:val="both"/>
        <w:rPr>
          <w:rFonts w:ascii="Times New Roman" w:hAnsi="Times New Roman"/>
          <w:sz w:val="24"/>
          <w:szCs w:val="24"/>
        </w:rPr>
      </w:pPr>
      <w:r w:rsidRPr="00B06102">
        <w:rPr>
          <w:rFonts w:ascii="Times New Roman" w:hAnsi="Times New Roman"/>
          <w:sz w:val="24"/>
          <w:szCs w:val="24"/>
        </w:rPr>
        <w:t xml:space="preserve">Такие дети испытывают серьёзные трудности в обучении: они не справляются с учебной деятельностью, </w:t>
      </w:r>
      <w:proofErr w:type="gramStart"/>
      <w:r w:rsidRPr="00B06102">
        <w:rPr>
          <w:rFonts w:ascii="Times New Roman" w:hAnsi="Times New Roman"/>
          <w:sz w:val="24"/>
          <w:szCs w:val="24"/>
        </w:rPr>
        <w:t>испытывают проблемы</w:t>
      </w:r>
      <w:proofErr w:type="gramEnd"/>
      <w:r w:rsidRPr="00B06102">
        <w:rPr>
          <w:rFonts w:ascii="Times New Roman" w:hAnsi="Times New Roman"/>
          <w:sz w:val="24"/>
          <w:szCs w:val="24"/>
        </w:rPr>
        <w:t xml:space="preserve"> в общении с одноклассниками, во взаимоотношениях с преподавателем. Школа нередко воспринимается ими как враждебная среда, пребывание в которой для них невыносимо. Часто у подобных детей отмечаются нервно-психические </w:t>
      </w:r>
      <w:r w:rsidR="00005F3B">
        <w:rPr>
          <w:rFonts w:ascii="Times New Roman" w:hAnsi="Times New Roman"/>
          <w:sz w:val="24"/>
          <w:szCs w:val="24"/>
        </w:rPr>
        <w:t>нарушения.</w:t>
      </w:r>
    </w:p>
    <w:p w:rsidR="00DE7A37" w:rsidRPr="00B06102" w:rsidRDefault="00DE7A37" w:rsidP="00F53B31">
      <w:pPr>
        <w:pStyle w:val="a4"/>
        <w:ind w:firstLine="567"/>
        <w:jc w:val="both"/>
        <w:rPr>
          <w:rFonts w:ascii="Times New Roman" w:hAnsi="Times New Roman"/>
          <w:sz w:val="24"/>
          <w:szCs w:val="24"/>
        </w:rPr>
      </w:pPr>
    </w:p>
    <w:p w:rsidR="00DE7A37" w:rsidRPr="00005F3B" w:rsidRDefault="00DE7A37" w:rsidP="00005F3B">
      <w:pPr>
        <w:pStyle w:val="a4"/>
        <w:ind w:firstLine="567"/>
        <w:jc w:val="both"/>
        <w:rPr>
          <w:rFonts w:ascii="Times New Roman" w:hAnsi="Times New Roman"/>
          <w:bCs/>
          <w:color w:val="000000"/>
          <w:sz w:val="28"/>
          <w:szCs w:val="28"/>
        </w:rPr>
      </w:pPr>
      <w:r w:rsidRPr="00B06102">
        <w:rPr>
          <w:rFonts w:ascii="Times New Roman" w:hAnsi="Times New Roman"/>
          <w:b/>
          <w:bCs/>
          <w:color w:val="000000"/>
          <w:sz w:val="24"/>
          <w:szCs w:val="24"/>
        </w:rPr>
        <w:t xml:space="preserve">Выводы: </w:t>
      </w:r>
      <w:r w:rsidRPr="00B06102">
        <w:rPr>
          <w:rFonts w:ascii="Times New Roman" w:hAnsi="Times New Roman"/>
          <w:bCs/>
          <w:color w:val="000000"/>
          <w:sz w:val="24"/>
          <w:szCs w:val="24"/>
        </w:rPr>
        <w:t xml:space="preserve">анализ </w:t>
      </w:r>
      <w:r w:rsidRPr="00005F3B">
        <w:rPr>
          <w:rFonts w:ascii="Times New Roman" w:hAnsi="Times New Roman"/>
          <w:bCs/>
          <w:color w:val="000000"/>
          <w:sz w:val="28"/>
          <w:szCs w:val="28"/>
        </w:rPr>
        <w:t>результатов анкетирования по оценке уровня учебной мотивации позволяет сделать следующие выводы:</w:t>
      </w:r>
    </w:p>
    <w:p w:rsidR="00DE7A37" w:rsidRPr="00005F3B" w:rsidRDefault="00FA74BF" w:rsidP="00005F3B">
      <w:pPr>
        <w:pStyle w:val="a4"/>
        <w:ind w:firstLine="567"/>
        <w:jc w:val="both"/>
        <w:rPr>
          <w:rFonts w:ascii="Times New Roman" w:hAnsi="Times New Roman"/>
          <w:sz w:val="28"/>
          <w:szCs w:val="28"/>
        </w:rPr>
      </w:pPr>
      <w:r w:rsidRPr="00005F3B">
        <w:rPr>
          <w:rFonts w:ascii="Times New Roman" w:hAnsi="Times New Roman"/>
          <w:sz w:val="28"/>
          <w:szCs w:val="28"/>
        </w:rPr>
        <w:t>Большинство учеников имеют первый и второй уровень учебной мотивации</w:t>
      </w:r>
      <w:r w:rsidR="001D6A15" w:rsidRPr="00005F3B">
        <w:rPr>
          <w:rFonts w:ascii="Times New Roman" w:hAnsi="Times New Roman"/>
          <w:sz w:val="28"/>
          <w:szCs w:val="28"/>
        </w:rPr>
        <w:t>. У учеников высокий уровень учебной мотивации. По сравнению с прошлым учебным годом уровень учебной мотивации увеличился.</w:t>
      </w:r>
    </w:p>
    <w:p w:rsidR="00DE7A37" w:rsidRPr="00005F3B" w:rsidRDefault="00DE7A37" w:rsidP="00005F3B">
      <w:pPr>
        <w:pStyle w:val="a4"/>
        <w:ind w:firstLine="567"/>
        <w:jc w:val="both"/>
        <w:rPr>
          <w:rFonts w:ascii="Times New Roman" w:hAnsi="Times New Roman"/>
          <w:b/>
          <w:i/>
          <w:sz w:val="28"/>
          <w:szCs w:val="28"/>
        </w:rPr>
      </w:pPr>
      <w:r w:rsidRPr="00005F3B">
        <w:rPr>
          <w:rFonts w:ascii="Times New Roman" w:hAnsi="Times New Roman"/>
          <w:b/>
          <w:i/>
          <w:sz w:val="28"/>
          <w:szCs w:val="28"/>
        </w:rPr>
        <w:t xml:space="preserve">Полученные результаты свидетельствуют о правильности работы </w:t>
      </w:r>
      <w:proofErr w:type="spellStart"/>
      <w:r w:rsidRPr="00005F3B">
        <w:rPr>
          <w:rFonts w:ascii="Times New Roman" w:hAnsi="Times New Roman"/>
          <w:b/>
          <w:i/>
          <w:sz w:val="28"/>
          <w:szCs w:val="28"/>
        </w:rPr>
        <w:t>педколлектива</w:t>
      </w:r>
      <w:proofErr w:type="spellEnd"/>
      <w:r w:rsidRPr="00005F3B">
        <w:rPr>
          <w:rFonts w:ascii="Times New Roman" w:hAnsi="Times New Roman"/>
          <w:b/>
          <w:i/>
          <w:sz w:val="28"/>
          <w:szCs w:val="28"/>
        </w:rPr>
        <w:t xml:space="preserve"> с </w:t>
      </w:r>
      <w:proofErr w:type="spellStart"/>
      <w:r w:rsidRPr="00005F3B">
        <w:rPr>
          <w:rFonts w:ascii="Times New Roman" w:hAnsi="Times New Roman"/>
          <w:b/>
          <w:i/>
          <w:sz w:val="28"/>
          <w:szCs w:val="28"/>
        </w:rPr>
        <w:t>низкомотивированными</w:t>
      </w:r>
      <w:proofErr w:type="spellEnd"/>
      <w:r w:rsidRPr="00005F3B">
        <w:rPr>
          <w:rFonts w:ascii="Times New Roman" w:hAnsi="Times New Roman"/>
          <w:b/>
          <w:i/>
          <w:sz w:val="28"/>
          <w:szCs w:val="28"/>
        </w:rPr>
        <w:t xml:space="preserve"> учащимися и их родителями</w:t>
      </w:r>
    </w:p>
    <w:p w:rsidR="00DE7A37" w:rsidRPr="00005F3B" w:rsidRDefault="00DE7A37" w:rsidP="00005F3B">
      <w:pPr>
        <w:pStyle w:val="a4"/>
        <w:ind w:firstLine="567"/>
        <w:jc w:val="both"/>
        <w:rPr>
          <w:rFonts w:ascii="Times New Roman" w:eastAsiaTheme="majorEastAsia" w:hAnsi="Times New Roman"/>
          <w:b/>
          <w:bCs/>
          <w:color w:val="FF0000"/>
          <w:sz w:val="28"/>
          <w:szCs w:val="28"/>
        </w:rPr>
      </w:pPr>
    </w:p>
    <w:p w:rsidR="00DE7A37" w:rsidRPr="00005F3B" w:rsidRDefault="00DE7A37" w:rsidP="00005F3B">
      <w:pPr>
        <w:pStyle w:val="a4"/>
        <w:ind w:firstLine="567"/>
        <w:jc w:val="center"/>
        <w:rPr>
          <w:rFonts w:ascii="Times New Roman" w:eastAsiaTheme="minorHAnsi" w:hAnsi="Times New Roman"/>
          <w:b/>
          <w:i/>
          <w:sz w:val="28"/>
          <w:szCs w:val="28"/>
        </w:rPr>
      </w:pPr>
      <w:r w:rsidRPr="00005F3B">
        <w:rPr>
          <w:rFonts w:ascii="Times New Roman" w:eastAsiaTheme="majorEastAsia" w:hAnsi="Times New Roman"/>
          <w:b/>
          <w:bCs/>
          <w:color w:val="FF0000"/>
          <w:sz w:val="28"/>
          <w:szCs w:val="28"/>
        </w:rPr>
        <w:t>Аналитическая справка</w:t>
      </w:r>
    </w:p>
    <w:p w:rsidR="00DE7A37" w:rsidRPr="00005F3B" w:rsidRDefault="00DE7A37" w:rsidP="00005F3B">
      <w:pPr>
        <w:ind w:firstLine="567"/>
        <w:jc w:val="center"/>
        <w:rPr>
          <w:rFonts w:ascii="Times New Roman" w:hAnsi="Times New Roman" w:cs="Times New Roman"/>
          <w:b/>
          <w:color w:val="FF0000"/>
          <w:sz w:val="28"/>
          <w:szCs w:val="28"/>
        </w:rPr>
      </w:pPr>
      <w:r w:rsidRPr="00005F3B">
        <w:rPr>
          <w:rFonts w:ascii="Times New Roman" w:hAnsi="Times New Roman" w:cs="Times New Roman"/>
          <w:b/>
          <w:color w:val="FF0000"/>
          <w:sz w:val="28"/>
          <w:szCs w:val="28"/>
        </w:rPr>
        <w:t xml:space="preserve">по результатам работы с </w:t>
      </w:r>
      <w:proofErr w:type="gramStart"/>
      <w:r w:rsidRPr="00005F3B">
        <w:rPr>
          <w:rFonts w:ascii="Times New Roman" w:hAnsi="Times New Roman" w:cs="Times New Roman"/>
          <w:b/>
          <w:color w:val="FF0000"/>
          <w:sz w:val="28"/>
          <w:szCs w:val="28"/>
        </w:rPr>
        <w:t>обучающимися</w:t>
      </w:r>
      <w:proofErr w:type="gramEnd"/>
      <w:r w:rsidRPr="00005F3B">
        <w:rPr>
          <w:rFonts w:ascii="Times New Roman" w:hAnsi="Times New Roman" w:cs="Times New Roman"/>
          <w:b/>
          <w:color w:val="FF0000"/>
          <w:sz w:val="28"/>
          <w:szCs w:val="28"/>
        </w:rPr>
        <w:t>, имеющими риски учебной</w:t>
      </w:r>
    </w:p>
    <w:p w:rsidR="00DE7A37" w:rsidRPr="00005F3B" w:rsidRDefault="00DE7A37" w:rsidP="00005F3B">
      <w:pPr>
        <w:ind w:firstLine="567"/>
        <w:jc w:val="center"/>
        <w:rPr>
          <w:rFonts w:ascii="Times New Roman" w:hAnsi="Times New Roman" w:cs="Times New Roman"/>
          <w:b/>
          <w:color w:val="FF0000"/>
          <w:sz w:val="28"/>
          <w:szCs w:val="28"/>
        </w:rPr>
      </w:pPr>
      <w:proofErr w:type="spellStart"/>
      <w:r w:rsidRPr="00005F3B">
        <w:rPr>
          <w:rFonts w:ascii="Times New Roman" w:hAnsi="Times New Roman" w:cs="Times New Roman"/>
          <w:b/>
          <w:color w:val="FF0000"/>
          <w:sz w:val="28"/>
          <w:szCs w:val="28"/>
        </w:rPr>
        <w:t>неуспешности</w:t>
      </w:r>
      <w:proofErr w:type="spellEnd"/>
      <w:r w:rsidRPr="00005F3B">
        <w:rPr>
          <w:rFonts w:ascii="Times New Roman" w:hAnsi="Times New Roman" w:cs="Times New Roman"/>
          <w:b/>
          <w:color w:val="FF0000"/>
          <w:sz w:val="28"/>
          <w:szCs w:val="28"/>
        </w:rPr>
        <w:t xml:space="preserve"> в МБОУ </w:t>
      </w:r>
      <w:proofErr w:type="spellStart"/>
      <w:r w:rsidRPr="00005F3B">
        <w:rPr>
          <w:rFonts w:ascii="Times New Roman" w:hAnsi="Times New Roman" w:cs="Times New Roman"/>
          <w:b/>
          <w:color w:val="FF0000"/>
          <w:sz w:val="28"/>
          <w:szCs w:val="28"/>
        </w:rPr>
        <w:t>Чернцкая</w:t>
      </w:r>
      <w:proofErr w:type="spellEnd"/>
      <w:r w:rsidRPr="00005F3B">
        <w:rPr>
          <w:rFonts w:ascii="Times New Roman" w:hAnsi="Times New Roman" w:cs="Times New Roman"/>
          <w:b/>
          <w:color w:val="FF0000"/>
          <w:sz w:val="28"/>
          <w:szCs w:val="28"/>
        </w:rPr>
        <w:t xml:space="preserve"> СШ</w:t>
      </w:r>
    </w:p>
    <w:p w:rsidR="00DE7A37" w:rsidRPr="00005F3B" w:rsidRDefault="00DE7A37" w:rsidP="00005F3B">
      <w:pPr>
        <w:ind w:firstLine="567"/>
        <w:jc w:val="center"/>
        <w:rPr>
          <w:rFonts w:ascii="Times New Roman" w:hAnsi="Times New Roman" w:cs="Times New Roman"/>
          <w:b/>
          <w:sz w:val="28"/>
          <w:szCs w:val="28"/>
        </w:rPr>
      </w:pPr>
    </w:p>
    <w:p w:rsidR="00DE7A37" w:rsidRPr="00005F3B" w:rsidRDefault="00DE7A37" w:rsidP="00005F3B">
      <w:pPr>
        <w:ind w:firstLine="567"/>
        <w:jc w:val="both"/>
        <w:rPr>
          <w:rFonts w:ascii="Times New Roman" w:hAnsi="Times New Roman" w:cs="Times New Roman"/>
          <w:sz w:val="28"/>
          <w:szCs w:val="28"/>
        </w:rPr>
      </w:pPr>
      <w:r w:rsidRPr="00005F3B">
        <w:rPr>
          <w:rFonts w:ascii="Times New Roman" w:hAnsi="Times New Roman" w:cs="Times New Roman"/>
          <w:sz w:val="28"/>
          <w:szCs w:val="28"/>
        </w:rPr>
        <w:t xml:space="preserve">Проблема школьной </w:t>
      </w:r>
      <w:proofErr w:type="spellStart"/>
      <w:r w:rsidRPr="00005F3B">
        <w:rPr>
          <w:rFonts w:ascii="Times New Roman" w:hAnsi="Times New Roman" w:cs="Times New Roman"/>
          <w:sz w:val="28"/>
          <w:szCs w:val="28"/>
        </w:rPr>
        <w:t>неуспешности</w:t>
      </w:r>
      <w:proofErr w:type="spellEnd"/>
      <w:r w:rsidRPr="00005F3B">
        <w:rPr>
          <w:rFonts w:ascii="Times New Roman" w:hAnsi="Times New Roman" w:cs="Times New Roman"/>
          <w:sz w:val="28"/>
          <w:szCs w:val="28"/>
        </w:rPr>
        <w:t xml:space="preserve"> является сегодня очень актуальной. </w:t>
      </w:r>
    </w:p>
    <w:p w:rsidR="00DE7A37" w:rsidRPr="00005F3B" w:rsidRDefault="00DE7A37" w:rsidP="00005F3B">
      <w:pPr>
        <w:ind w:firstLine="567"/>
        <w:jc w:val="both"/>
        <w:rPr>
          <w:rFonts w:ascii="Times New Roman" w:hAnsi="Times New Roman" w:cs="Times New Roman"/>
          <w:i/>
          <w:sz w:val="28"/>
          <w:szCs w:val="28"/>
        </w:rPr>
      </w:pPr>
      <w:r w:rsidRPr="00005F3B">
        <w:rPr>
          <w:rFonts w:ascii="Times New Roman" w:hAnsi="Times New Roman" w:cs="Times New Roman"/>
          <w:sz w:val="28"/>
          <w:szCs w:val="28"/>
        </w:rPr>
        <w:t>Чтобы ребенок хорошо учился, необходимы, по мень</w:t>
      </w:r>
      <w:r w:rsidRPr="00005F3B">
        <w:rPr>
          <w:rFonts w:ascii="Times New Roman" w:hAnsi="Times New Roman" w:cs="Times New Roman"/>
          <w:sz w:val="28"/>
          <w:szCs w:val="28"/>
        </w:rPr>
        <w:softHyphen/>
        <w:t>шей мере, три важных условия:</w:t>
      </w:r>
    </w:p>
    <w:p w:rsidR="00DE7A37" w:rsidRPr="00005F3B" w:rsidRDefault="00DE7A37" w:rsidP="00005F3B">
      <w:pPr>
        <w:ind w:firstLine="567"/>
        <w:jc w:val="both"/>
        <w:rPr>
          <w:rFonts w:ascii="Times New Roman" w:hAnsi="Times New Roman" w:cs="Times New Roman"/>
          <w:i/>
          <w:sz w:val="28"/>
          <w:szCs w:val="28"/>
        </w:rPr>
      </w:pPr>
      <w:r w:rsidRPr="00005F3B">
        <w:rPr>
          <w:rFonts w:ascii="Times New Roman" w:hAnsi="Times New Roman" w:cs="Times New Roman"/>
          <w:sz w:val="28"/>
          <w:szCs w:val="28"/>
        </w:rPr>
        <w:t>1.отсутствие существенных недостатков умственного развития;</w:t>
      </w:r>
    </w:p>
    <w:p w:rsidR="00DE7A37" w:rsidRPr="00005F3B" w:rsidRDefault="00DE7A37" w:rsidP="00005F3B">
      <w:pPr>
        <w:ind w:firstLine="567"/>
        <w:jc w:val="both"/>
        <w:rPr>
          <w:rFonts w:ascii="Times New Roman" w:hAnsi="Times New Roman" w:cs="Times New Roman"/>
          <w:sz w:val="28"/>
          <w:szCs w:val="28"/>
        </w:rPr>
      </w:pPr>
      <w:r w:rsidRPr="00005F3B">
        <w:rPr>
          <w:rFonts w:ascii="Times New Roman" w:hAnsi="Times New Roman" w:cs="Times New Roman"/>
          <w:sz w:val="28"/>
          <w:szCs w:val="28"/>
        </w:rPr>
        <w:t>2. достаточный культурный уровень семьи или хотя бы стремление к достижению такого уровня;</w:t>
      </w:r>
    </w:p>
    <w:p w:rsidR="00DE7A37" w:rsidRPr="00005F3B" w:rsidRDefault="00DE7A37" w:rsidP="00005F3B">
      <w:pPr>
        <w:ind w:firstLine="567"/>
        <w:jc w:val="both"/>
        <w:rPr>
          <w:rFonts w:ascii="Times New Roman" w:hAnsi="Times New Roman" w:cs="Times New Roman"/>
          <w:sz w:val="28"/>
          <w:szCs w:val="28"/>
        </w:rPr>
      </w:pPr>
      <w:r w:rsidRPr="00005F3B">
        <w:rPr>
          <w:rFonts w:ascii="Times New Roman" w:hAnsi="Times New Roman" w:cs="Times New Roman"/>
          <w:sz w:val="28"/>
          <w:szCs w:val="28"/>
        </w:rPr>
        <w:t>3. мастерство учителей, работающих с ребенком в школе.</w:t>
      </w:r>
    </w:p>
    <w:p w:rsidR="00DE7A37" w:rsidRPr="00005F3B" w:rsidRDefault="00DE7A37" w:rsidP="00005F3B">
      <w:pPr>
        <w:ind w:firstLine="567"/>
        <w:jc w:val="both"/>
        <w:rPr>
          <w:rFonts w:ascii="Times New Roman" w:hAnsi="Times New Roman" w:cs="Times New Roman"/>
          <w:sz w:val="28"/>
          <w:szCs w:val="28"/>
        </w:rPr>
      </w:pPr>
      <w:r w:rsidRPr="00005F3B">
        <w:rPr>
          <w:rFonts w:ascii="Times New Roman" w:hAnsi="Times New Roman" w:cs="Times New Roman"/>
          <w:sz w:val="28"/>
          <w:szCs w:val="28"/>
        </w:rPr>
        <w:t xml:space="preserve">Согласно дорожной карте реализации программы </w:t>
      </w:r>
      <w:proofErr w:type="spellStart"/>
      <w:r w:rsidRPr="00005F3B">
        <w:rPr>
          <w:rFonts w:ascii="Times New Roman" w:hAnsi="Times New Roman" w:cs="Times New Roman"/>
          <w:sz w:val="28"/>
          <w:szCs w:val="28"/>
        </w:rPr>
        <w:t>антирисковых</w:t>
      </w:r>
      <w:proofErr w:type="spellEnd"/>
      <w:r w:rsidRPr="00005F3B">
        <w:rPr>
          <w:rFonts w:ascii="Times New Roman" w:hAnsi="Times New Roman" w:cs="Times New Roman"/>
          <w:sz w:val="28"/>
          <w:szCs w:val="28"/>
        </w:rPr>
        <w:t xml:space="preserve"> мер по снижению доли обучающихся с рисками учебной </w:t>
      </w:r>
      <w:proofErr w:type="spellStart"/>
      <w:r w:rsidRPr="00005F3B">
        <w:rPr>
          <w:rFonts w:ascii="Times New Roman" w:hAnsi="Times New Roman" w:cs="Times New Roman"/>
          <w:sz w:val="28"/>
          <w:szCs w:val="28"/>
        </w:rPr>
        <w:t>неуспешности</w:t>
      </w:r>
      <w:proofErr w:type="spellEnd"/>
      <w:r w:rsidRPr="00005F3B">
        <w:rPr>
          <w:rFonts w:ascii="Times New Roman" w:hAnsi="Times New Roman" w:cs="Times New Roman"/>
          <w:sz w:val="28"/>
          <w:szCs w:val="28"/>
        </w:rPr>
        <w:t>, проведены следующие мероприятия:</w:t>
      </w:r>
    </w:p>
    <w:p w:rsidR="00DE7A37" w:rsidRPr="00005F3B" w:rsidRDefault="00DE7A37" w:rsidP="00005F3B">
      <w:pPr>
        <w:pStyle w:val="a5"/>
        <w:numPr>
          <w:ilvl w:val="0"/>
          <w:numId w:val="17"/>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Проведено расширенное заседание школьного методического совета «</w:t>
      </w:r>
      <w:proofErr w:type="gramStart"/>
      <w:r w:rsidRPr="00005F3B">
        <w:rPr>
          <w:rFonts w:ascii="Times New Roman" w:hAnsi="Times New Roman" w:cs="Times New Roman"/>
          <w:sz w:val="28"/>
          <w:szCs w:val="28"/>
        </w:rPr>
        <w:t>Школьная</w:t>
      </w:r>
      <w:proofErr w:type="gramEnd"/>
      <w:r w:rsidR="00062BC8" w:rsidRPr="00005F3B">
        <w:rPr>
          <w:rFonts w:ascii="Times New Roman" w:hAnsi="Times New Roman" w:cs="Times New Roman"/>
          <w:sz w:val="28"/>
          <w:szCs w:val="28"/>
        </w:rPr>
        <w:t xml:space="preserve"> </w:t>
      </w:r>
      <w:proofErr w:type="spellStart"/>
      <w:r w:rsidRPr="00005F3B">
        <w:rPr>
          <w:rFonts w:ascii="Times New Roman" w:hAnsi="Times New Roman" w:cs="Times New Roman"/>
          <w:sz w:val="28"/>
          <w:szCs w:val="28"/>
        </w:rPr>
        <w:t>неуспешность</w:t>
      </w:r>
      <w:proofErr w:type="spellEnd"/>
      <w:r w:rsidRPr="00005F3B">
        <w:rPr>
          <w:rFonts w:ascii="Times New Roman" w:hAnsi="Times New Roman" w:cs="Times New Roman"/>
          <w:sz w:val="28"/>
          <w:szCs w:val="28"/>
        </w:rPr>
        <w:t>: психолого-педагогические причины и пути преодоления».</w:t>
      </w:r>
    </w:p>
    <w:p w:rsidR="00DE7A37" w:rsidRPr="00005F3B" w:rsidRDefault="00DE7A37" w:rsidP="00005F3B">
      <w:pPr>
        <w:pStyle w:val="a5"/>
        <w:numPr>
          <w:ilvl w:val="0"/>
          <w:numId w:val="17"/>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 xml:space="preserve">Диагностика интеллектуальных и личностных особенностей обучающихся. Диагностика причин </w:t>
      </w:r>
      <w:proofErr w:type="spellStart"/>
      <w:r w:rsidRPr="00005F3B">
        <w:rPr>
          <w:rFonts w:ascii="Times New Roman" w:hAnsi="Times New Roman" w:cs="Times New Roman"/>
          <w:sz w:val="28"/>
          <w:szCs w:val="28"/>
        </w:rPr>
        <w:t>неуспешности</w:t>
      </w:r>
      <w:proofErr w:type="spellEnd"/>
      <w:r w:rsidRPr="00005F3B">
        <w:rPr>
          <w:rFonts w:ascii="Times New Roman" w:hAnsi="Times New Roman" w:cs="Times New Roman"/>
          <w:sz w:val="28"/>
          <w:szCs w:val="28"/>
        </w:rPr>
        <w:t xml:space="preserve">: составление мониторинговых карт успешности, методика </w:t>
      </w:r>
      <w:proofErr w:type="spellStart"/>
      <w:r w:rsidRPr="00005F3B">
        <w:rPr>
          <w:rFonts w:ascii="Times New Roman" w:hAnsi="Times New Roman" w:cs="Times New Roman"/>
          <w:sz w:val="28"/>
          <w:szCs w:val="28"/>
        </w:rPr>
        <w:t>Амтхауэра</w:t>
      </w:r>
      <w:proofErr w:type="spellEnd"/>
      <w:r w:rsidRPr="00005F3B">
        <w:rPr>
          <w:rFonts w:ascii="Times New Roman" w:hAnsi="Times New Roman" w:cs="Times New Roman"/>
          <w:sz w:val="28"/>
          <w:szCs w:val="28"/>
        </w:rPr>
        <w:t xml:space="preserve">, школьный тест умственного развития, методика Векслера. Диагностика и развитие навыков самоорганизации и </w:t>
      </w:r>
      <w:proofErr w:type="spellStart"/>
      <w:r w:rsidRPr="00005F3B">
        <w:rPr>
          <w:rFonts w:ascii="Times New Roman" w:hAnsi="Times New Roman" w:cs="Times New Roman"/>
          <w:sz w:val="28"/>
          <w:szCs w:val="28"/>
        </w:rPr>
        <w:t>самокоррекции</w:t>
      </w:r>
      <w:proofErr w:type="spellEnd"/>
    </w:p>
    <w:p w:rsidR="00DE7A37" w:rsidRPr="00005F3B" w:rsidRDefault="00DE7A37" w:rsidP="00005F3B">
      <w:pPr>
        <w:pStyle w:val="a5"/>
        <w:numPr>
          <w:ilvl w:val="0"/>
          <w:numId w:val="17"/>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 xml:space="preserve">Разработка индивидуальных образовательных маршрутов сопровождения каждого обучающегося с рисками </w:t>
      </w:r>
      <w:proofErr w:type="gramStart"/>
      <w:r w:rsidRPr="00005F3B">
        <w:rPr>
          <w:rFonts w:ascii="Times New Roman" w:hAnsi="Times New Roman" w:cs="Times New Roman"/>
          <w:sz w:val="28"/>
          <w:szCs w:val="28"/>
        </w:rPr>
        <w:t>учебной</w:t>
      </w:r>
      <w:proofErr w:type="gramEnd"/>
      <w:r w:rsidR="00062BC8" w:rsidRPr="00005F3B">
        <w:rPr>
          <w:rFonts w:ascii="Times New Roman" w:hAnsi="Times New Roman" w:cs="Times New Roman"/>
          <w:sz w:val="28"/>
          <w:szCs w:val="28"/>
        </w:rPr>
        <w:t xml:space="preserve"> </w:t>
      </w:r>
      <w:proofErr w:type="spellStart"/>
      <w:r w:rsidRPr="00005F3B">
        <w:rPr>
          <w:rFonts w:ascii="Times New Roman" w:hAnsi="Times New Roman" w:cs="Times New Roman"/>
          <w:sz w:val="28"/>
          <w:szCs w:val="28"/>
        </w:rPr>
        <w:t>неуспешности</w:t>
      </w:r>
      <w:proofErr w:type="spellEnd"/>
      <w:r w:rsidRPr="00005F3B">
        <w:rPr>
          <w:rFonts w:ascii="Times New Roman" w:hAnsi="Times New Roman" w:cs="Times New Roman"/>
          <w:sz w:val="28"/>
          <w:szCs w:val="28"/>
        </w:rPr>
        <w:t>.</w:t>
      </w:r>
    </w:p>
    <w:p w:rsidR="00DE7A37" w:rsidRPr="00005F3B" w:rsidRDefault="00DE7A37" w:rsidP="00005F3B">
      <w:pPr>
        <w:pStyle w:val="a5"/>
        <w:numPr>
          <w:ilvl w:val="0"/>
          <w:numId w:val="17"/>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 xml:space="preserve">Наблюдение за </w:t>
      </w:r>
      <w:proofErr w:type="gramStart"/>
      <w:r w:rsidRPr="00005F3B">
        <w:rPr>
          <w:rFonts w:ascii="Times New Roman" w:hAnsi="Times New Roman" w:cs="Times New Roman"/>
          <w:sz w:val="28"/>
          <w:szCs w:val="28"/>
        </w:rPr>
        <w:t>неуспевающими</w:t>
      </w:r>
      <w:proofErr w:type="gramEnd"/>
      <w:r w:rsidRPr="00005F3B">
        <w:rPr>
          <w:rFonts w:ascii="Times New Roman" w:hAnsi="Times New Roman" w:cs="Times New Roman"/>
          <w:sz w:val="28"/>
          <w:szCs w:val="28"/>
        </w:rPr>
        <w:t xml:space="preserve"> обучающимся во время посещения уроков.</w:t>
      </w:r>
    </w:p>
    <w:p w:rsidR="00DE7A37" w:rsidRPr="00005F3B" w:rsidRDefault="00DE7A37" w:rsidP="00005F3B">
      <w:pPr>
        <w:pStyle w:val="a5"/>
        <w:numPr>
          <w:ilvl w:val="0"/>
          <w:numId w:val="17"/>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 xml:space="preserve">Участие педагогических работников в онлайн-диагностике для учителей </w:t>
      </w:r>
      <w:proofErr w:type="spellStart"/>
      <w:r w:rsidRPr="00005F3B">
        <w:rPr>
          <w:rFonts w:ascii="Times New Roman" w:hAnsi="Times New Roman" w:cs="Times New Roman"/>
          <w:sz w:val="28"/>
          <w:szCs w:val="28"/>
        </w:rPr>
        <w:t>Интенсив</w:t>
      </w:r>
      <w:proofErr w:type="spellEnd"/>
      <w:r w:rsidRPr="00005F3B">
        <w:rPr>
          <w:rFonts w:ascii="Times New Roman" w:hAnsi="Times New Roman" w:cs="Times New Roman"/>
          <w:sz w:val="28"/>
          <w:szCs w:val="28"/>
        </w:rPr>
        <w:t xml:space="preserve"> «Я Учитель» 3.0: «Компетенции ус</w:t>
      </w:r>
      <w:r w:rsidR="00062BC8" w:rsidRPr="00005F3B">
        <w:rPr>
          <w:rFonts w:ascii="Times New Roman" w:hAnsi="Times New Roman" w:cs="Times New Roman"/>
          <w:sz w:val="28"/>
          <w:szCs w:val="28"/>
        </w:rPr>
        <w:t>пешного современного учителя» (7</w:t>
      </w:r>
      <w:r w:rsidRPr="00005F3B">
        <w:rPr>
          <w:rFonts w:ascii="Times New Roman" w:hAnsi="Times New Roman" w:cs="Times New Roman"/>
          <w:sz w:val="28"/>
          <w:szCs w:val="28"/>
        </w:rPr>
        <w:t xml:space="preserve"> чел.)</w:t>
      </w:r>
    </w:p>
    <w:p w:rsidR="00DE7A37" w:rsidRPr="00005F3B" w:rsidRDefault="00DE7A37" w:rsidP="00005F3B">
      <w:pPr>
        <w:pStyle w:val="a5"/>
        <w:numPr>
          <w:ilvl w:val="0"/>
          <w:numId w:val="17"/>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Курсы повышения квалификации «Функциональная грамотность: развиваем в школе»</w:t>
      </w:r>
    </w:p>
    <w:p w:rsidR="00DE7A37" w:rsidRPr="00005F3B" w:rsidRDefault="00DE7A37" w:rsidP="00005F3B">
      <w:pPr>
        <w:pStyle w:val="a5"/>
        <w:numPr>
          <w:ilvl w:val="0"/>
          <w:numId w:val="17"/>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Психологический тренинг для родителей «Будем успешными!»</w:t>
      </w:r>
    </w:p>
    <w:p w:rsidR="00DE7A37" w:rsidRPr="00005F3B" w:rsidRDefault="00DE7A37" w:rsidP="00005F3B">
      <w:pPr>
        <w:pStyle w:val="a5"/>
        <w:numPr>
          <w:ilvl w:val="0"/>
          <w:numId w:val="17"/>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Индивидуальное консультирование педагогов, родителей, обучающихся</w:t>
      </w:r>
    </w:p>
    <w:p w:rsidR="00DE7A37" w:rsidRPr="00005F3B" w:rsidRDefault="00DE7A37" w:rsidP="00005F3B">
      <w:pPr>
        <w:ind w:firstLine="567"/>
        <w:jc w:val="both"/>
        <w:rPr>
          <w:rFonts w:ascii="Times New Roman" w:hAnsi="Times New Roman" w:cs="Times New Roman"/>
          <w:sz w:val="28"/>
          <w:szCs w:val="28"/>
        </w:rPr>
      </w:pPr>
      <w:r w:rsidRPr="00005F3B">
        <w:rPr>
          <w:rFonts w:ascii="Times New Roman" w:hAnsi="Times New Roman" w:cs="Times New Roman"/>
          <w:sz w:val="28"/>
          <w:szCs w:val="28"/>
        </w:rPr>
        <w:t>Анализ деятельности и компетенции админ</w:t>
      </w:r>
      <w:r w:rsidR="00005F3B">
        <w:rPr>
          <w:rFonts w:ascii="Times New Roman" w:hAnsi="Times New Roman" w:cs="Times New Roman"/>
          <w:sz w:val="28"/>
          <w:szCs w:val="28"/>
        </w:rPr>
        <w:t>истративной команды  позволили:</w:t>
      </w:r>
    </w:p>
    <w:p w:rsidR="00DE7A37" w:rsidRPr="00005F3B" w:rsidRDefault="00DE7A37" w:rsidP="00005F3B">
      <w:pPr>
        <w:ind w:firstLine="567"/>
        <w:jc w:val="both"/>
        <w:rPr>
          <w:rFonts w:ascii="Times New Roman" w:hAnsi="Times New Roman" w:cs="Times New Roman"/>
          <w:sz w:val="28"/>
          <w:szCs w:val="28"/>
        </w:rPr>
      </w:pPr>
      <w:r w:rsidRPr="00005F3B">
        <w:rPr>
          <w:rFonts w:ascii="Times New Roman" w:hAnsi="Times New Roman" w:cs="Times New Roman"/>
          <w:sz w:val="28"/>
          <w:szCs w:val="28"/>
        </w:rPr>
        <w:t>• увидеть сильные и слабые сторон</w:t>
      </w:r>
      <w:r w:rsidR="00005F3B">
        <w:rPr>
          <w:rFonts w:ascii="Times New Roman" w:hAnsi="Times New Roman" w:cs="Times New Roman"/>
          <w:sz w:val="28"/>
          <w:szCs w:val="28"/>
        </w:rPr>
        <w:t>ы каждого,</w:t>
      </w:r>
    </w:p>
    <w:p w:rsidR="00DE7A37" w:rsidRPr="00005F3B" w:rsidRDefault="00DE7A37" w:rsidP="00005F3B">
      <w:pPr>
        <w:ind w:firstLine="567"/>
        <w:jc w:val="both"/>
        <w:rPr>
          <w:rFonts w:ascii="Times New Roman" w:hAnsi="Times New Roman" w:cs="Times New Roman"/>
          <w:sz w:val="28"/>
          <w:szCs w:val="28"/>
        </w:rPr>
      </w:pPr>
      <w:r w:rsidRPr="00005F3B">
        <w:rPr>
          <w:rFonts w:ascii="Times New Roman" w:hAnsi="Times New Roman" w:cs="Times New Roman"/>
          <w:sz w:val="28"/>
          <w:szCs w:val="28"/>
        </w:rPr>
        <w:t>•</w:t>
      </w:r>
      <w:r w:rsidR="00005F3B">
        <w:rPr>
          <w:rFonts w:ascii="Times New Roman" w:hAnsi="Times New Roman" w:cs="Times New Roman"/>
          <w:sz w:val="28"/>
          <w:szCs w:val="28"/>
        </w:rPr>
        <w:t xml:space="preserve"> </w:t>
      </w:r>
      <w:r w:rsidRPr="00005F3B">
        <w:rPr>
          <w:rFonts w:ascii="Times New Roman" w:hAnsi="Times New Roman" w:cs="Times New Roman"/>
          <w:sz w:val="28"/>
          <w:szCs w:val="28"/>
        </w:rPr>
        <w:t>перераспределить обя</w:t>
      </w:r>
      <w:r w:rsidR="00005F3B">
        <w:rPr>
          <w:rFonts w:ascii="Times New Roman" w:hAnsi="Times New Roman" w:cs="Times New Roman"/>
          <w:sz w:val="28"/>
          <w:szCs w:val="28"/>
        </w:rPr>
        <w:t>занности и роли внутри команды,</w:t>
      </w:r>
    </w:p>
    <w:p w:rsidR="00DE7A37" w:rsidRPr="00005F3B" w:rsidRDefault="00DE7A37" w:rsidP="00005F3B">
      <w:pPr>
        <w:ind w:firstLine="567"/>
        <w:jc w:val="both"/>
        <w:rPr>
          <w:rFonts w:ascii="Times New Roman" w:hAnsi="Times New Roman" w:cs="Times New Roman"/>
          <w:sz w:val="28"/>
          <w:szCs w:val="28"/>
        </w:rPr>
      </w:pPr>
      <w:r w:rsidRPr="00005F3B">
        <w:rPr>
          <w:rFonts w:ascii="Times New Roman" w:hAnsi="Times New Roman" w:cs="Times New Roman"/>
          <w:sz w:val="28"/>
          <w:szCs w:val="28"/>
        </w:rPr>
        <w:lastRenderedPageBreak/>
        <w:t xml:space="preserve">• перестроить работу от функционирования </w:t>
      </w:r>
      <w:r w:rsidR="00005F3B">
        <w:rPr>
          <w:rFonts w:ascii="Times New Roman" w:hAnsi="Times New Roman" w:cs="Times New Roman"/>
          <w:sz w:val="28"/>
          <w:szCs w:val="28"/>
        </w:rPr>
        <w:t>на стратегическое планирование.</w:t>
      </w:r>
    </w:p>
    <w:p w:rsidR="00DE7A37" w:rsidRPr="00005F3B" w:rsidRDefault="00DE7A37" w:rsidP="00005F3B">
      <w:pPr>
        <w:ind w:firstLine="567"/>
        <w:jc w:val="both"/>
        <w:rPr>
          <w:rFonts w:ascii="Times New Roman" w:hAnsi="Times New Roman" w:cs="Times New Roman"/>
          <w:sz w:val="28"/>
          <w:szCs w:val="28"/>
        </w:rPr>
      </w:pPr>
      <w:r w:rsidRPr="00005F3B">
        <w:rPr>
          <w:rFonts w:ascii="Times New Roman" w:hAnsi="Times New Roman" w:cs="Times New Roman"/>
          <w:sz w:val="28"/>
          <w:szCs w:val="28"/>
        </w:rPr>
        <w:t xml:space="preserve">Уточнение рисков учебной </w:t>
      </w:r>
      <w:proofErr w:type="spellStart"/>
      <w:r w:rsidRPr="00005F3B">
        <w:rPr>
          <w:rFonts w:ascii="Times New Roman" w:hAnsi="Times New Roman" w:cs="Times New Roman"/>
          <w:sz w:val="28"/>
          <w:szCs w:val="28"/>
        </w:rPr>
        <w:t>неуспешности</w:t>
      </w:r>
      <w:proofErr w:type="spellEnd"/>
      <w:r w:rsidRPr="00005F3B">
        <w:rPr>
          <w:rFonts w:ascii="Times New Roman" w:hAnsi="Times New Roman" w:cs="Times New Roman"/>
          <w:sz w:val="28"/>
          <w:szCs w:val="28"/>
        </w:rPr>
        <w:t xml:space="preserve"> обучающихся школы, анализ проведенных мероприятий послужат основой д</w:t>
      </w:r>
      <w:r w:rsidR="00005F3B">
        <w:rPr>
          <w:rFonts w:ascii="Times New Roman" w:hAnsi="Times New Roman" w:cs="Times New Roman"/>
          <w:sz w:val="28"/>
          <w:szCs w:val="28"/>
        </w:rPr>
        <w:t>ля</w:t>
      </w:r>
      <w:r w:rsidRPr="00005F3B">
        <w:rPr>
          <w:rFonts w:ascii="Times New Roman" w:hAnsi="Times New Roman" w:cs="Times New Roman"/>
          <w:sz w:val="28"/>
          <w:szCs w:val="28"/>
        </w:rPr>
        <w:t xml:space="preserve"> дальнейшей работы по реализа</w:t>
      </w:r>
      <w:r w:rsidR="00005F3B">
        <w:rPr>
          <w:rFonts w:ascii="Times New Roman" w:hAnsi="Times New Roman" w:cs="Times New Roman"/>
          <w:sz w:val="28"/>
          <w:szCs w:val="28"/>
        </w:rPr>
        <w:t xml:space="preserve">ции программы </w:t>
      </w:r>
      <w:proofErr w:type="spellStart"/>
      <w:r w:rsidR="00005F3B">
        <w:rPr>
          <w:rFonts w:ascii="Times New Roman" w:hAnsi="Times New Roman" w:cs="Times New Roman"/>
          <w:sz w:val="28"/>
          <w:szCs w:val="28"/>
        </w:rPr>
        <w:t>антирисковых</w:t>
      </w:r>
      <w:proofErr w:type="spellEnd"/>
      <w:r w:rsidR="00005F3B">
        <w:rPr>
          <w:rFonts w:ascii="Times New Roman" w:hAnsi="Times New Roman" w:cs="Times New Roman"/>
          <w:sz w:val="28"/>
          <w:szCs w:val="28"/>
        </w:rPr>
        <w:t xml:space="preserve"> мер:</w:t>
      </w:r>
    </w:p>
    <w:p w:rsidR="00DE7A37" w:rsidRPr="00005F3B" w:rsidRDefault="00DE7A37" w:rsidP="00005F3B">
      <w:pPr>
        <w:numPr>
          <w:ilvl w:val="0"/>
          <w:numId w:val="14"/>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 xml:space="preserve">Составление индивидуальных образовательных маршрутов, исходя из выявленных индивидуальных </w:t>
      </w:r>
      <w:proofErr w:type="gramStart"/>
      <w:r w:rsidRPr="00005F3B">
        <w:rPr>
          <w:rFonts w:ascii="Times New Roman" w:hAnsi="Times New Roman" w:cs="Times New Roman"/>
          <w:sz w:val="28"/>
          <w:szCs w:val="28"/>
        </w:rPr>
        <w:t>особенностей</w:t>
      </w:r>
      <w:proofErr w:type="gramEnd"/>
      <w:r w:rsidRPr="00005F3B">
        <w:rPr>
          <w:rFonts w:ascii="Times New Roman" w:hAnsi="Times New Roman" w:cs="Times New Roman"/>
          <w:sz w:val="28"/>
          <w:szCs w:val="28"/>
        </w:rPr>
        <w:t xml:space="preserve"> обучающихся в ходе диагностики. </w:t>
      </w:r>
    </w:p>
    <w:p w:rsidR="00DE7A37" w:rsidRPr="00005F3B" w:rsidRDefault="00DE7A37" w:rsidP="00005F3B">
      <w:pPr>
        <w:numPr>
          <w:ilvl w:val="0"/>
          <w:numId w:val="14"/>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 xml:space="preserve">Наблюдение за </w:t>
      </w:r>
      <w:proofErr w:type="gramStart"/>
      <w:r w:rsidRPr="00005F3B">
        <w:rPr>
          <w:rFonts w:ascii="Times New Roman" w:hAnsi="Times New Roman" w:cs="Times New Roman"/>
          <w:sz w:val="28"/>
          <w:szCs w:val="28"/>
        </w:rPr>
        <w:t>неуспевающими</w:t>
      </w:r>
      <w:proofErr w:type="gramEnd"/>
      <w:r w:rsidRPr="00005F3B">
        <w:rPr>
          <w:rFonts w:ascii="Times New Roman" w:hAnsi="Times New Roman" w:cs="Times New Roman"/>
          <w:sz w:val="28"/>
          <w:szCs w:val="28"/>
        </w:rPr>
        <w:t xml:space="preserve"> обучающимися во время посещ</w:t>
      </w:r>
      <w:r w:rsidR="00005F3B">
        <w:rPr>
          <w:rFonts w:ascii="Times New Roman" w:hAnsi="Times New Roman" w:cs="Times New Roman"/>
          <w:sz w:val="28"/>
          <w:szCs w:val="28"/>
        </w:rPr>
        <w:t>ения уроков.</w:t>
      </w:r>
    </w:p>
    <w:p w:rsidR="00DE7A37" w:rsidRPr="00005F3B" w:rsidRDefault="00DE7A37" w:rsidP="00005F3B">
      <w:pPr>
        <w:numPr>
          <w:ilvl w:val="0"/>
          <w:numId w:val="14"/>
        </w:numPr>
        <w:ind w:left="0" w:firstLine="567"/>
        <w:jc w:val="both"/>
        <w:rPr>
          <w:rFonts w:ascii="Times New Roman" w:hAnsi="Times New Roman" w:cs="Times New Roman"/>
          <w:sz w:val="28"/>
          <w:szCs w:val="28"/>
        </w:rPr>
      </w:pPr>
      <w:r w:rsidRPr="00005F3B">
        <w:rPr>
          <w:rFonts w:ascii="Times New Roman" w:hAnsi="Times New Roman" w:cs="Times New Roman"/>
          <w:sz w:val="28"/>
          <w:szCs w:val="28"/>
        </w:rPr>
        <w:t xml:space="preserve">Организация дополнительных занятий с выпускниками для подготовки к </w:t>
      </w:r>
      <w:r w:rsidR="00005F3B">
        <w:rPr>
          <w:rFonts w:ascii="Times New Roman" w:hAnsi="Times New Roman" w:cs="Times New Roman"/>
          <w:sz w:val="28"/>
          <w:szCs w:val="28"/>
        </w:rPr>
        <w:t>ГИА.</w:t>
      </w:r>
    </w:p>
    <w:p w:rsidR="00DE7A37" w:rsidRPr="00005F3B" w:rsidRDefault="00DE7A37" w:rsidP="00005F3B">
      <w:pPr>
        <w:ind w:firstLine="567"/>
        <w:jc w:val="both"/>
        <w:rPr>
          <w:rFonts w:ascii="Times New Roman" w:hAnsi="Times New Roman" w:cs="Times New Roman"/>
          <w:b/>
          <w:sz w:val="28"/>
          <w:szCs w:val="28"/>
        </w:rPr>
      </w:pPr>
    </w:p>
    <w:p w:rsidR="00DE7A37" w:rsidRPr="00005F3B" w:rsidRDefault="00DE7A37" w:rsidP="00005F3B">
      <w:pPr>
        <w:ind w:firstLine="567"/>
        <w:jc w:val="both"/>
        <w:rPr>
          <w:rFonts w:ascii="Times New Roman" w:hAnsi="Times New Roman" w:cs="Times New Roman"/>
          <w:b/>
          <w:sz w:val="28"/>
          <w:szCs w:val="28"/>
        </w:rPr>
      </w:pPr>
      <w:r w:rsidRPr="00005F3B">
        <w:rPr>
          <w:rFonts w:ascii="Times New Roman" w:hAnsi="Times New Roman" w:cs="Times New Roman"/>
          <w:b/>
          <w:sz w:val="28"/>
          <w:szCs w:val="28"/>
        </w:rPr>
        <w:t>Диагностика удовлетворенности условиями предметной среды</w:t>
      </w:r>
    </w:p>
    <w:p w:rsidR="00DE7A37" w:rsidRPr="00005F3B" w:rsidRDefault="00DE7A37" w:rsidP="00005F3B">
      <w:pPr>
        <w:ind w:firstLine="567"/>
        <w:jc w:val="both"/>
        <w:rPr>
          <w:rFonts w:ascii="Times New Roman" w:eastAsiaTheme="minorHAnsi" w:hAnsi="Times New Roman" w:cs="Times New Roman"/>
          <w:b/>
          <w:sz w:val="28"/>
          <w:szCs w:val="28"/>
          <w:lang w:eastAsia="en-US"/>
        </w:rPr>
      </w:pPr>
      <w:r w:rsidRPr="00005F3B">
        <w:rPr>
          <w:rFonts w:ascii="Times New Roman" w:hAnsi="Times New Roman" w:cs="Times New Roman"/>
          <w:b/>
          <w:sz w:val="28"/>
          <w:szCs w:val="28"/>
        </w:rPr>
        <w:t>и организацией образовательного процесса в ОУ</w:t>
      </w:r>
    </w:p>
    <w:p w:rsidR="00DE7A37" w:rsidRPr="00005F3B" w:rsidRDefault="00DE7A37" w:rsidP="00005F3B">
      <w:pPr>
        <w:ind w:firstLine="567"/>
        <w:jc w:val="both"/>
        <w:rPr>
          <w:rFonts w:ascii="Times New Roman" w:eastAsia="Times New Roman" w:hAnsi="Times New Roman" w:cs="Times New Roman"/>
          <w:sz w:val="28"/>
          <w:szCs w:val="28"/>
        </w:rPr>
      </w:pPr>
      <w:r w:rsidRPr="00005F3B">
        <w:rPr>
          <w:rFonts w:ascii="Times New Roman" w:eastAsia="Times New Roman" w:hAnsi="Times New Roman" w:cs="Times New Roman"/>
          <w:sz w:val="28"/>
          <w:szCs w:val="28"/>
        </w:rPr>
        <w:t>Удовлетворенность условиями предметной среды и организации образовательного процесса целесообразно изучать с помощью метода опроса. Для обучающихся 2-4 классов используется индивидуальное интервью по заранее подготовленным вопросам, более старшие ученики заполняют анкету.</w:t>
      </w:r>
    </w:p>
    <w:p w:rsidR="00DE7A37" w:rsidRPr="00B06102" w:rsidRDefault="00DE7A37" w:rsidP="00DE7A37">
      <w:pPr>
        <w:ind w:firstLine="540"/>
        <w:jc w:val="both"/>
        <w:rPr>
          <w:rFonts w:ascii="Times New Roman" w:eastAsia="Times New Roman" w:hAnsi="Times New Roman" w:cs="Times New Roman"/>
        </w:rPr>
      </w:pPr>
      <w:r w:rsidRPr="00B06102">
        <w:rPr>
          <w:rFonts w:ascii="Times New Roman" w:eastAsia="Times New Roman" w:hAnsi="Times New Roman" w:cs="Times New Roman"/>
          <w:noProof/>
        </w:rPr>
        <w:drawing>
          <wp:inline distT="0" distB="0" distL="0" distR="0">
            <wp:extent cx="2981325" cy="1461046"/>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9726" b="11410"/>
                    <a:stretch/>
                  </pic:blipFill>
                  <pic:spPr bwMode="auto">
                    <a:xfrm>
                      <a:off x="0" y="0"/>
                      <a:ext cx="2995987" cy="1468231"/>
                    </a:xfrm>
                    <a:prstGeom prst="rect">
                      <a:avLst/>
                    </a:prstGeom>
                    <a:noFill/>
                    <a:ln>
                      <a:noFill/>
                    </a:ln>
                    <a:extLst>
                      <a:ext uri="{53640926-AAD7-44D8-BBD7-CCE9431645EC}">
                        <a14:shadowObscured xmlns:a14="http://schemas.microsoft.com/office/drawing/2010/main"/>
                      </a:ext>
                    </a:extLst>
                  </pic:spPr>
                </pic:pic>
              </a:graphicData>
            </a:graphic>
          </wp:inline>
        </w:drawing>
      </w:r>
    </w:p>
    <w:p w:rsidR="00DE7A37" w:rsidRPr="00B06102" w:rsidRDefault="00DE7A37" w:rsidP="00DE7A37">
      <w:pPr>
        <w:pStyle w:val="a4"/>
        <w:rPr>
          <w:rFonts w:ascii="Times New Roman" w:hAnsi="Times New Roman"/>
          <w:sz w:val="24"/>
          <w:szCs w:val="24"/>
        </w:rPr>
      </w:pPr>
      <w:r w:rsidRPr="00B06102">
        <w:rPr>
          <w:rFonts w:ascii="Times New Roman" w:hAnsi="Times New Roman"/>
          <w:sz w:val="24"/>
          <w:szCs w:val="24"/>
        </w:rPr>
        <w:t xml:space="preserve">44% учащихся 2-4 классов имеют высокий уровень удовлетворенности условиями предметной среды и организацией образовательного процесса. </w:t>
      </w:r>
    </w:p>
    <w:p w:rsidR="00DE7A37" w:rsidRPr="00B06102" w:rsidRDefault="00DE7A37" w:rsidP="00DE7A37">
      <w:pPr>
        <w:pStyle w:val="a4"/>
        <w:rPr>
          <w:rFonts w:ascii="Times New Roman" w:hAnsi="Times New Roman"/>
          <w:sz w:val="24"/>
          <w:szCs w:val="24"/>
        </w:rPr>
      </w:pPr>
      <w:r w:rsidRPr="00B06102">
        <w:rPr>
          <w:rFonts w:ascii="Times New Roman" w:hAnsi="Times New Roman"/>
          <w:sz w:val="24"/>
          <w:szCs w:val="24"/>
        </w:rPr>
        <w:t>54 % - достаточный уровень удовлетворенности</w:t>
      </w:r>
    </w:p>
    <w:p w:rsidR="00DE7A37" w:rsidRPr="00B06102" w:rsidRDefault="00DE7A37" w:rsidP="00DE7A37">
      <w:pPr>
        <w:pStyle w:val="a4"/>
        <w:rPr>
          <w:rFonts w:ascii="Times New Roman" w:hAnsi="Times New Roman"/>
          <w:sz w:val="24"/>
          <w:szCs w:val="24"/>
        </w:rPr>
      </w:pPr>
      <w:r w:rsidRPr="00B06102">
        <w:rPr>
          <w:rFonts w:ascii="Times New Roman" w:hAnsi="Times New Roman"/>
          <w:sz w:val="24"/>
          <w:szCs w:val="24"/>
        </w:rPr>
        <w:t>2% - низкий уровень удовлетворенности условиями предметной среды и организацией образовательного процесса.</w:t>
      </w:r>
    </w:p>
    <w:p w:rsidR="00DE7A37" w:rsidRPr="00B06102" w:rsidRDefault="00DE7A37" w:rsidP="00DE7A37">
      <w:pPr>
        <w:tabs>
          <w:tab w:val="num" w:pos="360"/>
        </w:tabs>
        <w:ind w:firstLine="540"/>
        <w:jc w:val="both"/>
        <w:rPr>
          <w:rFonts w:ascii="Times New Roman" w:eastAsia="Times New Roman" w:hAnsi="Times New Roman" w:cs="Times New Roman"/>
          <w:b/>
        </w:rPr>
      </w:pPr>
      <w:r w:rsidRPr="00B06102">
        <w:rPr>
          <w:rFonts w:ascii="Times New Roman" w:eastAsia="Times New Roman" w:hAnsi="Times New Roman" w:cs="Times New Roman"/>
          <w:b/>
        </w:rPr>
        <w:t>Удовлетворенность условиями предметной среды по ступеням обучения</w:t>
      </w:r>
    </w:p>
    <w:p w:rsidR="00DE7A37" w:rsidRPr="00B06102" w:rsidRDefault="00DE7A37" w:rsidP="00DE7A37">
      <w:pPr>
        <w:tabs>
          <w:tab w:val="num" w:pos="360"/>
        </w:tabs>
        <w:ind w:firstLine="540"/>
        <w:jc w:val="both"/>
        <w:rPr>
          <w:rFonts w:ascii="Times New Roman" w:eastAsia="Times New Roman" w:hAnsi="Times New Roman" w:cs="Times New Roman"/>
          <w:b/>
        </w:rPr>
      </w:pPr>
      <w:r w:rsidRPr="00B06102">
        <w:rPr>
          <w:rFonts w:ascii="Times New Roman" w:eastAsia="Times New Roman" w:hAnsi="Times New Roman" w:cs="Times New Roman"/>
          <w:noProof/>
        </w:rPr>
        <w:drawing>
          <wp:inline distT="0" distB="0" distL="0" distR="0">
            <wp:extent cx="4248150" cy="182732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6390" r="-4" b="8610"/>
                    <a:stretch/>
                  </pic:blipFill>
                  <pic:spPr bwMode="auto">
                    <a:xfrm>
                      <a:off x="0" y="0"/>
                      <a:ext cx="4248937" cy="1827668"/>
                    </a:xfrm>
                    <a:prstGeom prst="rect">
                      <a:avLst/>
                    </a:prstGeom>
                    <a:noFill/>
                    <a:ln>
                      <a:noFill/>
                    </a:ln>
                    <a:extLst>
                      <a:ext uri="{53640926-AAD7-44D8-BBD7-CCE9431645EC}">
                        <a14:shadowObscured xmlns:a14="http://schemas.microsoft.com/office/drawing/2010/main"/>
                      </a:ext>
                    </a:extLst>
                  </pic:spPr>
                </pic:pic>
              </a:graphicData>
            </a:graphic>
          </wp:inline>
        </w:drawing>
      </w:r>
    </w:p>
    <w:p w:rsidR="00DE7A37" w:rsidRPr="00B06102" w:rsidRDefault="00DE7A37" w:rsidP="00DE7A37">
      <w:pPr>
        <w:tabs>
          <w:tab w:val="num" w:pos="360"/>
        </w:tabs>
        <w:ind w:firstLine="540"/>
        <w:jc w:val="both"/>
        <w:rPr>
          <w:rFonts w:ascii="Times New Roman" w:eastAsia="Times New Roman" w:hAnsi="Times New Roman" w:cs="Times New Roman"/>
          <w:b/>
        </w:rPr>
      </w:pPr>
      <w:r w:rsidRPr="00B06102">
        <w:rPr>
          <w:rFonts w:ascii="Times New Roman" w:eastAsia="Times New Roman" w:hAnsi="Times New Roman" w:cs="Times New Roman"/>
          <w:b/>
        </w:rPr>
        <w:t xml:space="preserve">Различие в уровне удовлетворенности по ступеням обучения </w:t>
      </w:r>
      <w:proofErr w:type="gramStart"/>
      <w:r w:rsidRPr="00B06102">
        <w:rPr>
          <w:rFonts w:ascii="Times New Roman" w:eastAsia="Times New Roman" w:hAnsi="Times New Roman" w:cs="Times New Roman"/>
          <w:b/>
        </w:rPr>
        <w:t>связано</w:t>
      </w:r>
      <w:proofErr w:type="gramEnd"/>
      <w:r w:rsidRPr="00B06102">
        <w:rPr>
          <w:rFonts w:ascii="Times New Roman" w:eastAsia="Times New Roman" w:hAnsi="Times New Roman" w:cs="Times New Roman"/>
          <w:b/>
        </w:rPr>
        <w:t xml:space="preserve"> прежде всего с ответами на вопросы:</w:t>
      </w:r>
    </w:p>
    <w:p w:rsidR="00DE7A37" w:rsidRPr="00062BC8" w:rsidRDefault="00DE7A37" w:rsidP="00DE7A37">
      <w:pPr>
        <w:numPr>
          <w:ilvl w:val="0"/>
          <w:numId w:val="16"/>
        </w:numPr>
        <w:tabs>
          <w:tab w:val="num" w:pos="360"/>
        </w:tabs>
        <w:ind w:left="0" w:firstLine="0"/>
        <w:jc w:val="both"/>
        <w:rPr>
          <w:rFonts w:ascii="Times New Roman" w:eastAsia="Times New Roman" w:hAnsi="Times New Roman" w:cs="Times New Roman"/>
          <w:sz w:val="22"/>
        </w:rPr>
      </w:pPr>
      <w:r w:rsidRPr="00062BC8">
        <w:rPr>
          <w:rFonts w:ascii="Times New Roman" w:eastAsia="Times New Roman" w:hAnsi="Times New Roman" w:cs="Times New Roman"/>
          <w:sz w:val="22"/>
        </w:rPr>
        <w:t>Школьная жизнь кажется мне насыщенной и интересной.</w:t>
      </w:r>
    </w:p>
    <w:p w:rsidR="00DE7A37" w:rsidRPr="00062BC8" w:rsidRDefault="00DE7A37" w:rsidP="00DE7A37">
      <w:pPr>
        <w:numPr>
          <w:ilvl w:val="0"/>
          <w:numId w:val="16"/>
        </w:numPr>
        <w:tabs>
          <w:tab w:val="num" w:pos="360"/>
        </w:tabs>
        <w:ind w:left="0" w:firstLine="0"/>
        <w:jc w:val="both"/>
        <w:rPr>
          <w:rFonts w:ascii="Times New Roman" w:eastAsia="Times New Roman" w:hAnsi="Times New Roman" w:cs="Times New Roman"/>
          <w:sz w:val="22"/>
        </w:rPr>
      </w:pPr>
      <w:r w:rsidRPr="00062BC8">
        <w:rPr>
          <w:rFonts w:ascii="Times New Roman" w:eastAsia="Times New Roman" w:hAnsi="Times New Roman" w:cs="Times New Roman"/>
          <w:sz w:val="22"/>
        </w:rPr>
        <w:t>В школе проводится много интересных мероприятий.</w:t>
      </w:r>
    </w:p>
    <w:p w:rsidR="00DE7A37" w:rsidRPr="00062BC8" w:rsidRDefault="00DE7A37" w:rsidP="00DE7A37">
      <w:pPr>
        <w:numPr>
          <w:ilvl w:val="0"/>
          <w:numId w:val="16"/>
        </w:numPr>
        <w:tabs>
          <w:tab w:val="num" w:pos="360"/>
        </w:tabs>
        <w:ind w:left="0" w:firstLine="0"/>
        <w:jc w:val="both"/>
        <w:rPr>
          <w:rFonts w:ascii="Times New Roman" w:eastAsia="Times New Roman" w:hAnsi="Times New Roman" w:cs="Times New Roman"/>
          <w:sz w:val="22"/>
        </w:rPr>
      </w:pPr>
      <w:r w:rsidRPr="00062BC8">
        <w:rPr>
          <w:rFonts w:ascii="Times New Roman" w:eastAsia="Times New Roman" w:hAnsi="Times New Roman" w:cs="Times New Roman"/>
          <w:sz w:val="22"/>
        </w:rPr>
        <w:t>В школе есть возможность интересно проводить свободное время.</w:t>
      </w:r>
    </w:p>
    <w:p w:rsidR="00DE7A37" w:rsidRPr="00062BC8" w:rsidRDefault="00DE7A37" w:rsidP="00DE7A37">
      <w:pPr>
        <w:numPr>
          <w:ilvl w:val="0"/>
          <w:numId w:val="16"/>
        </w:numPr>
        <w:tabs>
          <w:tab w:val="num" w:pos="360"/>
        </w:tabs>
        <w:ind w:left="0" w:firstLine="0"/>
        <w:jc w:val="both"/>
        <w:rPr>
          <w:rFonts w:ascii="Times New Roman" w:eastAsia="Times New Roman" w:hAnsi="Times New Roman" w:cs="Times New Roman"/>
          <w:sz w:val="22"/>
        </w:rPr>
      </w:pPr>
      <w:r w:rsidRPr="00062BC8">
        <w:rPr>
          <w:rFonts w:ascii="Times New Roman" w:eastAsia="Times New Roman" w:hAnsi="Times New Roman" w:cs="Times New Roman"/>
          <w:sz w:val="22"/>
        </w:rPr>
        <w:t xml:space="preserve">Школа успешно сотрудничает с предприятиями, образовательными учреждениями и другими организациями. </w:t>
      </w:r>
    </w:p>
    <w:p w:rsidR="00DE7A37" w:rsidRPr="00062BC8" w:rsidRDefault="00DE7A37" w:rsidP="00DE7A37">
      <w:pPr>
        <w:jc w:val="both"/>
        <w:rPr>
          <w:rFonts w:ascii="Times New Roman" w:eastAsia="Times New Roman" w:hAnsi="Times New Roman" w:cs="Times New Roman"/>
          <w:sz w:val="22"/>
        </w:rPr>
      </w:pPr>
      <w:r w:rsidRPr="00062BC8">
        <w:rPr>
          <w:rFonts w:ascii="Times New Roman" w:eastAsia="Times New Roman" w:hAnsi="Times New Roman" w:cs="Times New Roman"/>
          <w:sz w:val="22"/>
        </w:rPr>
        <w:t xml:space="preserve">Объективная оценка </w:t>
      </w:r>
      <w:proofErr w:type="gramStart"/>
      <w:r w:rsidRPr="00062BC8">
        <w:rPr>
          <w:rFonts w:ascii="Times New Roman" w:eastAsia="Times New Roman" w:hAnsi="Times New Roman" w:cs="Times New Roman"/>
          <w:sz w:val="22"/>
        </w:rPr>
        <w:t>объясняется</w:t>
      </w:r>
      <w:proofErr w:type="gramEnd"/>
      <w:r w:rsidRPr="00062BC8">
        <w:rPr>
          <w:rFonts w:ascii="Times New Roman" w:eastAsia="Times New Roman" w:hAnsi="Times New Roman" w:cs="Times New Roman"/>
          <w:sz w:val="22"/>
        </w:rPr>
        <w:t xml:space="preserve"> прежде всего условиями пандемии, в которых работает школа и ограничениями деятельности в направлении воспитательной работы.</w:t>
      </w:r>
    </w:p>
    <w:p w:rsidR="00DE7A37" w:rsidRPr="00B06102" w:rsidRDefault="00DE7A37" w:rsidP="00DE7A37">
      <w:pPr>
        <w:pStyle w:val="a4"/>
        <w:jc w:val="center"/>
        <w:rPr>
          <w:rFonts w:ascii="Times New Roman" w:hAnsi="Times New Roman"/>
          <w:b/>
          <w:sz w:val="24"/>
          <w:szCs w:val="24"/>
        </w:rPr>
      </w:pPr>
      <w:r w:rsidRPr="00B06102">
        <w:rPr>
          <w:rFonts w:ascii="Times New Roman" w:hAnsi="Times New Roman"/>
          <w:b/>
          <w:sz w:val="24"/>
          <w:szCs w:val="24"/>
        </w:rPr>
        <w:t>Анкета психофизиологического комфорта</w:t>
      </w:r>
    </w:p>
    <w:p w:rsidR="00DE7A37" w:rsidRPr="00B06102" w:rsidRDefault="00DE7A37" w:rsidP="00DE7A37">
      <w:pPr>
        <w:pStyle w:val="a4"/>
        <w:rPr>
          <w:rFonts w:ascii="Times New Roman" w:hAnsi="Times New Roman"/>
          <w:sz w:val="24"/>
          <w:szCs w:val="24"/>
        </w:rPr>
      </w:pPr>
      <w:r w:rsidRPr="00B06102">
        <w:rPr>
          <w:rFonts w:ascii="Times New Roman" w:hAnsi="Times New Roman"/>
          <w:sz w:val="24"/>
          <w:szCs w:val="24"/>
        </w:rPr>
        <w:lastRenderedPageBreak/>
        <w:t>Цель: выявление степени благополучия в  психофизиологическом состоянии.</w:t>
      </w:r>
    </w:p>
    <w:p w:rsidR="00DE7A37" w:rsidRPr="00B06102" w:rsidRDefault="00DE7A37" w:rsidP="00DE7A37">
      <w:pPr>
        <w:pStyle w:val="a4"/>
        <w:rPr>
          <w:rFonts w:ascii="Times New Roman" w:hAnsi="Times New Roman"/>
          <w:sz w:val="24"/>
          <w:szCs w:val="24"/>
        </w:rPr>
      </w:pPr>
      <w:r w:rsidRPr="00B06102">
        <w:rPr>
          <w:rFonts w:ascii="Times New Roman" w:hAnsi="Times New Roman"/>
          <w:sz w:val="24"/>
          <w:szCs w:val="24"/>
        </w:rPr>
        <w:t xml:space="preserve">Анкета состоит из трех частей. Ответы позволяют судить </w:t>
      </w:r>
    </w:p>
    <w:p w:rsidR="00DE7A37" w:rsidRPr="00B06102" w:rsidRDefault="00DE7A37" w:rsidP="00DE7A37">
      <w:pPr>
        <w:pStyle w:val="a4"/>
        <w:rPr>
          <w:rFonts w:ascii="Times New Roman" w:hAnsi="Times New Roman"/>
          <w:sz w:val="24"/>
          <w:szCs w:val="24"/>
        </w:rPr>
      </w:pPr>
      <w:r w:rsidRPr="00B06102">
        <w:rPr>
          <w:rFonts w:ascii="Times New Roman" w:hAnsi="Times New Roman"/>
          <w:sz w:val="24"/>
          <w:szCs w:val="24"/>
        </w:rPr>
        <w:t>- о степени психологического комфорта иди дискомфорта,</w:t>
      </w:r>
    </w:p>
    <w:p w:rsidR="00DE7A37" w:rsidRPr="00B06102" w:rsidRDefault="00DE7A37" w:rsidP="00DE7A37">
      <w:pPr>
        <w:pStyle w:val="a4"/>
        <w:rPr>
          <w:rFonts w:ascii="Times New Roman" w:hAnsi="Times New Roman"/>
          <w:sz w:val="24"/>
          <w:szCs w:val="24"/>
        </w:rPr>
      </w:pPr>
      <w:r w:rsidRPr="00B06102">
        <w:rPr>
          <w:rFonts w:ascii="Times New Roman" w:hAnsi="Times New Roman"/>
          <w:sz w:val="24"/>
          <w:szCs w:val="24"/>
        </w:rPr>
        <w:t xml:space="preserve"> - о состоянии физиологического комфорта или дискомфорта,</w:t>
      </w:r>
    </w:p>
    <w:p w:rsidR="00DE7A37" w:rsidRPr="00B06102" w:rsidRDefault="008C751A" w:rsidP="00DE7A37">
      <w:pPr>
        <w:pStyle w:val="a4"/>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3707765</wp:posOffset>
                </wp:positionH>
                <wp:positionV relativeFrom="paragraph">
                  <wp:posOffset>838835</wp:posOffset>
                </wp:positionV>
                <wp:extent cx="2486025" cy="1019175"/>
                <wp:effectExtent l="0" t="0" r="9525"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62B" w:rsidRPr="001C2AF9" w:rsidRDefault="0097562B" w:rsidP="00DE7A37">
                            <w:pPr>
                              <w:jc w:val="both"/>
                              <w:rPr>
                                <w:rFonts w:ascii="Times New Roman" w:eastAsia="Times New Roman" w:hAnsi="Times New Roman" w:cs="Times New Roman"/>
                              </w:rPr>
                            </w:pPr>
                            <w:r w:rsidRPr="001C2AF9">
                              <w:rPr>
                                <w:rFonts w:ascii="Times New Roman" w:eastAsia="Times New Roman" w:hAnsi="Times New Roman" w:cs="Times New Roman"/>
                              </w:rPr>
                              <w:t>По результатам диагностики в нашей школе - отсутствие дискомфорта «Психологически комфортная среда».</w:t>
                            </w:r>
                          </w:p>
                          <w:p w:rsidR="0097562B" w:rsidRDefault="0097562B" w:rsidP="00DE7A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margin-left:291.95pt;margin-top:66.05pt;width:195.75pt;height:8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" fillcolor="white [3201]" stroked="f" strokeweight=".5pt">
                <v:path arrowok="t"/>
                <v:textbox>
                  <w:txbxContent>
                    <w:p w:rsidR="0097562B" w:rsidRPr="001C2AF9" w:rsidRDefault="0097562B" w:rsidP="00DE7A37">
                      <w:pPr>
                        <w:jc w:val="both"/>
                        <w:rPr>
                          <w:rFonts w:ascii="Times New Roman" w:eastAsia="Times New Roman" w:hAnsi="Times New Roman" w:cs="Times New Roman"/>
                        </w:rPr>
                      </w:pPr>
                      <w:r w:rsidRPr="001C2AF9">
                        <w:rPr>
                          <w:rFonts w:ascii="Times New Roman" w:eastAsia="Times New Roman" w:hAnsi="Times New Roman" w:cs="Times New Roman"/>
                        </w:rPr>
                        <w:t>По результатам диагностики в нашей школе - отсутствие дискомфорта «Психологически комфортная среда».</w:t>
                      </w:r>
                    </w:p>
                    <w:p w:rsidR="0097562B" w:rsidRDefault="0097562B" w:rsidP="00DE7A37"/>
                  </w:txbxContent>
                </v:textbox>
              </v:shape>
            </w:pict>
          </mc:Fallback>
        </mc:AlternateContent>
      </w:r>
      <w:r w:rsidR="00DE7A37" w:rsidRPr="00B06102">
        <w:rPr>
          <w:rFonts w:ascii="Times New Roman" w:hAnsi="Times New Roman"/>
          <w:noProof/>
        </w:rPr>
        <w:drawing>
          <wp:inline distT="0" distB="0" distL="0" distR="0">
            <wp:extent cx="3324225" cy="2219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4840" cy="2219736"/>
                    </a:xfrm>
                    <a:prstGeom prst="rect">
                      <a:avLst/>
                    </a:prstGeom>
                    <a:noFill/>
                  </pic:spPr>
                </pic:pic>
              </a:graphicData>
            </a:graphic>
          </wp:inline>
        </w:drawing>
      </w:r>
    </w:p>
    <w:p w:rsidR="001F140D" w:rsidRDefault="001F140D" w:rsidP="00BA4A5D">
      <w:pPr>
        <w:ind w:firstLine="567"/>
        <w:rPr>
          <w:rFonts w:ascii="Times New Roman" w:eastAsia="Times New Roman" w:hAnsi="Times New Roman" w:cs="Times New Roman"/>
        </w:rPr>
      </w:pPr>
    </w:p>
    <w:p w:rsidR="001F140D" w:rsidRPr="00B06102" w:rsidRDefault="001F140D" w:rsidP="00BA4A5D">
      <w:pPr>
        <w:ind w:firstLine="567"/>
        <w:rPr>
          <w:rFonts w:ascii="Times New Roman" w:eastAsia="Times New Roman" w:hAnsi="Times New Roman" w:cs="Times New Roman"/>
        </w:rPr>
      </w:pPr>
    </w:p>
    <w:p w:rsidR="00DE7A37" w:rsidRPr="00B06102" w:rsidRDefault="00DE7A37" w:rsidP="00BA4A5D">
      <w:pPr>
        <w:pStyle w:val="a4"/>
        <w:ind w:firstLine="567"/>
        <w:rPr>
          <w:rFonts w:ascii="Times New Roman" w:hAnsi="Times New Roman"/>
          <w:b/>
          <w:sz w:val="24"/>
          <w:szCs w:val="24"/>
        </w:rPr>
      </w:pPr>
      <w:r w:rsidRPr="00B06102">
        <w:rPr>
          <w:rFonts w:ascii="Times New Roman" w:hAnsi="Times New Roman"/>
          <w:b/>
          <w:sz w:val="24"/>
          <w:szCs w:val="24"/>
        </w:rPr>
        <w:t>Общие выводы:</w:t>
      </w:r>
    </w:p>
    <w:p w:rsidR="00DE7A37" w:rsidRPr="00B06102" w:rsidRDefault="00DE7A37" w:rsidP="00BA4A5D">
      <w:pPr>
        <w:pStyle w:val="a4"/>
        <w:ind w:firstLine="567"/>
        <w:rPr>
          <w:rFonts w:ascii="Times New Roman" w:hAnsi="Times New Roman"/>
          <w:sz w:val="24"/>
          <w:szCs w:val="24"/>
        </w:rPr>
      </w:pPr>
      <w:r w:rsidRPr="00B06102">
        <w:rPr>
          <w:rFonts w:ascii="Times New Roman" w:hAnsi="Times New Roman"/>
          <w:color w:val="000000"/>
          <w:sz w:val="24"/>
          <w:szCs w:val="24"/>
        </w:rPr>
        <w:t xml:space="preserve">1.Диагностические методики позволили выявить проблемные области у учащихся, показавших низкие результаты в процессе исследования. </w:t>
      </w:r>
      <w:r w:rsidRPr="00B06102">
        <w:rPr>
          <w:rFonts w:ascii="Times New Roman" w:hAnsi="Times New Roman"/>
          <w:sz w:val="24"/>
          <w:szCs w:val="24"/>
        </w:rPr>
        <w:t xml:space="preserve"> Это свидетельствует о необходимости дальнейшей работы в данном направлении. </w:t>
      </w:r>
    </w:p>
    <w:p w:rsidR="00DE7A37" w:rsidRPr="00B06102" w:rsidRDefault="00DE7A37" w:rsidP="00BA4A5D">
      <w:pPr>
        <w:pStyle w:val="a4"/>
        <w:ind w:firstLine="567"/>
        <w:rPr>
          <w:rFonts w:ascii="Times New Roman" w:hAnsi="Times New Roman"/>
          <w:sz w:val="24"/>
          <w:szCs w:val="24"/>
        </w:rPr>
      </w:pPr>
      <w:r w:rsidRPr="00B06102">
        <w:rPr>
          <w:rFonts w:ascii="Times New Roman" w:hAnsi="Times New Roman"/>
          <w:sz w:val="24"/>
          <w:szCs w:val="24"/>
        </w:rPr>
        <w:t>2.Педагоги  должны как можно больше работать с учениками над развитием позитивных мотивов учебной деятельности, учитывая результаты диагностики.</w:t>
      </w:r>
    </w:p>
    <w:p w:rsidR="00DE7A37" w:rsidRPr="00B06102" w:rsidRDefault="00DE7A37" w:rsidP="00BA4A5D">
      <w:pPr>
        <w:pStyle w:val="a4"/>
        <w:ind w:firstLine="567"/>
        <w:rPr>
          <w:rFonts w:ascii="Times New Roman" w:hAnsi="Times New Roman"/>
          <w:sz w:val="24"/>
          <w:szCs w:val="24"/>
        </w:rPr>
      </w:pPr>
      <w:r w:rsidRPr="00B06102">
        <w:rPr>
          <w:rFonts w:ascii="Times New Roman" w:hAnsi="Times New Roman"/>
          <w:sz w:val="24"/>
          <w:szCs w:val="24"/>
        </w:rPr>
        <w:t xml:space="preserve">3.Познакомить педагогов школы с анализом диагностики. </w:t>
      </w:r>
    </w:p>
    <w:p w:rsidR="00DE7A37" w:rsidRPr="00B06102" w:rsidRDefault="00DE7A37" w:rsidP="00BA4A5D">
      <w:pPr>
        <w:pStyle w:val="a4"/>
        <w:ind w:firstLine="567"/>
        <w:rPr>
          <w:rFonts w:ascii="Times New Roman" w:hAnsi="Times New Roman"/>
          <w:sz w:val="24"/>
          <w:szCs w:val="24"/>
        </w:rPr>
      </w:pPr>
      <w:r w:rsidRPr="00B06102">
        <w:rPr>
          <w:rFonts w:ascii="Times New Roman" w:hAnsi="Times New Roman"/>
          <w:sz w:val="24"/>
          <w:szCs w:val="24"/>
        </w:rPr>
        <w:t xml:space="preserve">4.Продолжить работу по мониторингу вопросов снижения уровня </w:t>
      </w:r>
      <w:proofErr w:type="spellStart"/>
      <w:r w:rsidRPr="00B06102">
        <w:rPr>
          <w:rFonts w:ascii="Times New Roman" w:hAnsi="Times New Roman"/>
          <w:sz w:val="24"/>
          <w:szCs w:val="24"/>
        </w:rPr>
        <w:t>неуспешности</w:t>
      </w:r>
      <w:proofErr w:type="spellEnd"/>
      <w:r w:rsidRPr="00B06102">
        <w:rPr>
          <w:rFonts w:ascii="Times New Roman" w:hAnsi="Times New Roman"/>
          <w:sz w:val="24"/>
          <w:szCs w:val="24"/>
        </w:rPr>
        <w:t xml:space="preserve"> учеников школы.</w:t>
      </w:r>
    </w:p>
    <w:p w:rsidR="00DE7A37" w:rsidRPr="00BA4A5D" w:rsidRDefault="00BA4A5D" w:rsidP="00BA4A5D">
      <w:pPr>
        <w:ind w:firstLine="567"/>
        <w:jc w:val="center"/>
        <w:rPr>
          <w:rFonts w:ascii="Times New Roman" w:hAnsi="Times New Roman" w:cs="Times New Roman"/>
          <w:b/>
          <w:sz w:val="24"/>
          <w:szCs w:val="24"/>
        </w:rPr>
      </w:pPr>
      <w:r w:rsidRPr="00BA4A5D">
        <w:rPr>
          <w:rFonts w:ascii="Times New Roman" w:hAnsi="Times New Roman" w:cs="Times New Roman"/>
          <w:b/>
          <w:sz w:val="24"/>
          <w:szCs w:val="24"/>
        </w:rPr>
        <w:t>2.6. Кадровое обеспечение учебно-воспитательного процесса</w:t>
      </w:r>
    </w:p>
    <w:p w:rsidR="00DE7A37" w:rsidRPr="00B06102" w:rsidRDefault="00DE7A37" w:rsidP="00BA4A5D">
      <w:pPr>
        <w:widowControl w:val="0"/>
        <w:autoSpaceDE w:val="0"/>
        <w:autoSpaceDN w:val="0"/>
        <w:ind w:right="599" w:firstLine="567"/>
        <w:jc w:val="center"/>
        <w:rPr>
          <w:rFonts w:ascii="Times New Roman" w:eastAsia="Times New Roman" w:hAnsi="Times New Roman" w:cs="Times New Roman"/>
          <w:b/>
          <w:szCs w:val="22"/>
          <w:lang w:bidi="ru-RU"/>
        </w:rPr>
      </w:pPr>
      <w:r w:rsidRPr="00B06102">
        <w:rPr>
          <w:rFonts w:ascii="Times New Roman" w:eastAsia="Times New Roman" w:hAnsi="Times New Roman" w:cs="Times New Roman"/>
          <w:b/>
          <w:szCs w:val="22"/>
          <w:lang w:bidi="ru-RU"/>
        </w:rPr>
        <w:t>ОБЩАЯ ХАРАКТЕРИСТИКА ПЕДАГОГИЧЕСКОГО КОЛЛЕКТИВА</w:t>
      </w:r>
    </w:p>
    <w:p w:rsidR="00DE7A37" w:rsidRPr="00B06102" w:rsidRDefault="00DE7A37" w:rsidP="00BA4A5D">
      <w:pPr>
        <w:widowControl w:val="0"/>
        <w:autoSpaceDE w:val="0"/>
        <w:autoSpaceDN w:val="0"/>
        <w:ind w:firstLine="567"/>
        <w:jc w:val="both"/>
        <w:rPr>
          <w:rFonts w:ascii="Times New Roman" w:eastAsia="Times New Roman" w:hAnsi="Times New Roman" w:cs="Times New Roman"/>
          <w:sz w:val="24"/>
          <w:szCs w:val="28"/>
          <w:lang w:bidi="ru-RU"/>
        </w:rPr>
      </w:pPr>
      <w:r w:rsidRPr="00B06102">
        <w:rPr>
          <w:rFonts w:ascii="Times New Roman" w:eastAsia="Times New Roman" w:hAnsi="Times New Roman" w:cs="Times New Roman"/>
          <w:sz w:val="24"/>
          <w:szCs w:val="28"/>
          <w:lang w:bidi="ru-RU"/>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педагогическойсистемы.</w:t>
      </w:r>
    </w:p>
    <w:p w:rsidR="00DE7A37" w:rsidRPr="00B06102" w:rsidRDefault="00062BC8" w:rsidP="00BA4A5D">
      <w:pPr>
        <w:widowControl w:val="0"/>
        <w:autoSpaceDE w:val="0"/>
        <w:autoSpaceDN w:val="0"/>
        <w:ind w:firstLine="567"/>
        <w:jc w:val="both"/>
        <w:rPr>
          <w:rFonts w:ascii="Times New Roman" w:eastAsia="Times New Roman" w:hAnsi="Times New Roman" w:cs="Times New Roman"/>
          <w:sz w:val="24"/>
          <w:szCs w:val="28"/>
          <w:lang w:bidi="ru-RU"/>
        </w:rPr>
      </w:pPr>
      <w:r>
        <w:rPr>
          <w:rFonts w:ascii="Times New Roman" w:eastAsia="Times New Roman" w:hAnsi="Times New Roman" w:cs="Times New Roman"/>
          <w:sz w:val="24"/>
          <w:szCs w:val="28"/>
          <w:lang w:bidi="ru-RU"/>
        </w:rPr>
        <w:t>В 2021</w:t>
      </w:r>
      <w:r w:rsidR="00DE7A37" w:rsidRPr="00B06102">
        <w:rPr>
          <w:rFonts w:ascii="Times New Roman" w:eastAsia="Times New Roman" w:hAnsi="Times New Roman" w:cs="Times New Roman"/>
          <w:sz w:val="24"/>
          <w:szCs w:val="28"/>
          <w:lang w:bidi="ru-RU"/>
        </w:rPr>
        <w:t>-202</w:t>
      </w:r>
      <w:r>
        <w:rPr>
          <w:rFonts w:ascii="Times New Roman" w:eastAsia="Times New Roman" w:hAnsi="Times New Roman" w:cs="Times New Roman"/>
          <w:sz w:val="24"/>
          <w:szCs w:val="28"/>
          <w:lang w:bidi="ru-RU"/>
        </w:rPr>
        <w:t>2</w:t>
      </w:r>
      <w:r w:rsidR="00DE7A37" w:rsidRPr="00B06102">
        <w:rPr>
          <w:rFonts w:ascii="Times New Roman" w:eastAsia="Times New Roman" w:hAnsi="Times New Roman" w:cs="Times New Roman"/>
          <w:sz w:val="24"/>
          <w:szCs w:val="28"/>
          <w:lang w:bidi="ru-RU"/>
        </w:rPr>
        <w:t xml:space="preserve"> учебном году в педаго</w:t>
      </w:r>
      <w:r>
        <w:rPr>
          <w:rFonts w:ascii="Times New Roman" w:eastAsia="Times New Roman" w:hAnsi="Times New Roman" w:cs="Times New Roman"/>
          <w:sz w:val="24"/>
          <w:szCs w:val="28"/>
          <w:lang w:bidi="ru-RU"/>
        </w:rPr>
        <w:t>гический состав школы входило 9</w:t>
      </w:r>
      <w:r w:rsidR="00DE7A37" w:rsidRPr="00B06102">
        <w:rPr>
          <w:rFonts w:ascii="Times New Roman" w:eastAsia="Times New Roman" w:hAnsi="Times New Roman" w:cs="Times New Roman"/>
          <w:sz w:val="24"/>
          <w:szCs w:val="28"/>
          <w:lang w:bidi="ru-RU"/>
        </w:rPr>
        <w:t xml:space="preserve"> учителей. Вот некоторые характеристики педагогического коллектива.</w:t>
      </w:r>
    </w:p>
    <w:p w:rsidR="00DE7A37" w:rsidRPr="00B06102" w:rsidRDefault="00DE7A37" w:rsidP="00DE7A37">
      <w:pPr>
        <w:widowControl w:val="0"/>
        <w:autoSpaceDE w:val="0"/>
        <w:autoSpaceDN w:val="0"/>
        <w:spacing w:before="1"/>
        <w:ind w:right="-1"/>
        <w:rPr>
          <w:rFonts w:ascii="Times New Roman" w:eastAsia="Times New Roman" w:hAnsi="Times New Roman" w:cs="Times New Roman"/>
          <w:sz w:val="28"/>
          <w:szCs w:val="28"/>
          <w:lang w:bidi="ru-RU"/>
        </w:rPr>
      </w:pPr>
      <w:r w:rsidRPr="00B06102">
        <w:rPr>
          <w:rFonts w:ascii="Times New Roman" w:eastAsia="Times New Roman" w:hAnsi="Times New Roman" w:cs="Times New Roman"/>
          <w:noProof/>
          <w:color w:val="FF0000"/>
          <w:sz w:val="28"/>
          <w:szCs w:val="28"/>
        </w:rPr>
        <w:drawing>
          <wp:inline distT="0" distB="0" distL="0" distR="0">
            <wp:extent cx="3133725" cy="1914525"/>
            <wp:effectExtent l="0" t="0" r="9525"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B06102">
        <w:rPr>
          <w:rFonts w:ascii="Times New Roman" w:eastAsia="Times New Roman" w:hAnsi="Times New Roman" w:cs="Times New Roman"/>
          <w:noProof/>
          <w:sz w:val="28"/>
          <w:szCs w:val="28"/>
        </w:rPr>
        <w:drawing>
          <wp:inline distT="0" distB="0" distL="0" distR="0">
            <wp:extent cx="2800350" cy="2028825"/>
            <wp:effectExtent l="0" t="0" r="19050" b="952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7A37" w:rsidRPr="00B06102" w:rsidRDefault="00DE7A37" w:rsidP="00DE7A37">
      <w:pPr>
        <w:widowControl w:val="0"/>
        <w:autoSpaceDE w:val="0"/>
        <w:autoSpaceDN w:val="0"/>
        <w:spacing w:before="1"/>
        <w:ind w:left="142" w:right="564" w:firstLine="567"/>
        <w:jc w:val="both"/>
        <w:rPr>
          <w:rFonts w:ascii="Times New Roman" w:eastAsia="Times New Roman" w:hAnsi="Times New Roman" w:cs="Times New Roman"/>
          <w:sz w:val="28"/>
          <w:szCs w:val="28"/>
          <w:lang w:bidi="ru-RU"/>
        </w:rPr>
      </w:pPr>
    </w:p>
    <w:p w:rsidR="00DE7A37" w:rsidRPr="00B06102" w:rsidRDefault="00DE7A37" w:rsidP="00DE7A37">
      <w:pPr>
        <w:widowControl w:val="0"/>
        <w:autoSpaceDE w:val="0"/>
        <w:autoSpaceDN w:val="0"/>
        <w:spacing w:before="1"/>
        <w:ind w:right="564"/>
        <w:jc w:val="center"/>
        <w:rPr>
          <w:rFonts w:ascii="Times New Roman" w:eastAsia="Times New Roman" w:hAnsi="Times New Roman" w:cs="Times New Roman"/>
          <w:sz w:val="28"/>
          <w:szCs w:val="28"/>
          <w:lang w:bidi="ru-RU"/>
        </w:rPr>
      </w:pPr>
      <w:r w:rsidRPr="00B06102">
        <w:rPr>
          <w:rFonts w:ascii="Times New Roman" w:eastAsia="Times New Roman" w:hAnsi="Times New Roman" w:cs="Times New Roman"/>
          <w:noProof/>
          <w:sz w:val="28"/>
          <w:szCs w:val="28"/>
        </w:rPr>
        <w:lastRenderedPageBreak/>
        <w:drawing>
          <wp:inline distT="0" distB="0" distL="0" distR="0">
            <wp:extent cx="4552950" cy="1581150"/>
            <wp:effectExtent l="0" t="0" r="19050" b="1905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7A37" w:rsidRPr="00B06102" w:rsidRDefault="00DE7A37" w:rsidP="00DE7A37">
      <w:pPr>
        <w:widowControl w:val="0"/>
        <w:autoSpaceDE w:val="0"/>
        <w:autoSpaceDN w:val="0"/>
        <w:spacing w:before="1"/>
        <w:ind w:left="142" w:right="564" w:firstLine="567"/>
        <w:rPr>
          <w:rFonts w:ascii="Times New Roman" w:eastAsia="Times New Roman" w:hAnsi="Times New Roman" w:cs="Times New Roman"/>
          <w:sz w:val="28"/>
          <w:szCs w:val="28"/>
          <w:lang w:bidi="ru-RU"/>
        </w:rPr>
      </w:pPr>
      <w:r w:rsidRPr="00B06102">
        <w:rPr>
          <w:rFonts w:ascii="Times New Roman" w:eastAsia="Times New Roman" w:hAnsi="Times New Roman" w:cs="Times New Roman"/>
          <w:noProof/>
          <w:sz w:val="28"/>
          <w:szCs w:val="28"/>
        </w:rPr>
        <w:drawing>
          <wp:inline distT="0" distB="0" distL="0" distR="0">
            <wp:extent cx="3724275" cy="1543050"/>
            <wp:effectExtent l="0" t="0" r="9525" b="1905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E7A37" w:rsidRPr="00B06102" w:rsidRDefault="00DE7A37" w:rsidP="00DE7A37">
      <w:pPr>
        <w:ind w:firstLine="567"/>
        <w:jc w:val="both"/>
        <w:rPr>
          <w:rFonts w:ascii="Times New Roman" w:eastAsia="Times New Roman" w:hAnsi="Times New Roman" w:cs="Times New Roman"/>
          <w:sz w:val="24"/>
          <w:szCs w:val="24"/>
        </w:rPr>
      </w:pPr>
      <w:r w:rsidRPr="00B06102">
        <w:rPr>
          <w:rFonts w:ascii="Times New Roman" w:eastAsia="Times New Roman" w:hAnsi="Times New Roman" w:cs="Times New Roman"/>
          <w:sz w:val="24"/>
          <w:szCs w:val="24"/>
        </w:rPr>
        <w:t xml:space="preserve">Характеристика педагогического коллектива свидетельствует о наличии определённого творческого потенциала. Увеличивается число молодых педагогов, которые активно осваивают профессию, участвуют в различных конкурсах. </w:t>
      </w:r>
      <w:r w:rsidRPr="00B06102">
        <w:rPr>
          <w:rFonts w:ascii="Times New Roman" w:eastAsia="Times New Roman" w:hAnsi="Times New Roman" w:cs="Times New Roman"/>
          <w:sz w:val="24"/>
          <w:szCs w:val="24"/>
          <w:lang w:bidi="ru-RU"/>
        </w:rPr>
        <w:t>Возрастной состав работающих учителей можно считать продуктивным для функционирования и развития учреждения.</w:t>
      </w:r>
    </w:p>
    <w:p w:rsidR="00DE7A37" w:rsidRPr="00B06102" w:rsidRDefault="00DE7A37" w:rsidP="00DE7A37">
      <w:pPr>
        <w:jc w:val="both"/>
        <w:rPr>
          <w:rFonts w:ascii="Times New Roman" w:eastAsia="Times New Roman" w:hAnsi="Times New Roman" w:cs="Times New Roman"/>
          <w:sz w:val="24"/>
          <w:szCs w:val="24"/>
        </w:rPr>
      </w:pPr>
      <w:r w:rsidRPr="00B06102">
        <w:rPr>
          <w:rFonts w:ascii="Times New Roman" w:eastAsia="Times New Roman" w:hAnsi="Times New Roman" w:cs="Times New Roman"/>
          <w:sz w:val="24"/>
          <w:szCs w:val="24"/>
        </w:rPr>
        <w:t xml:space="preserve">Новые образовательные задачи требуют от учителя постоянного повышения профессионального уровня, который осуществляется через самообразование, посещение курсов повышения профессиональной квалификации и профессиональной переподготовки. Эта деятельность </w:t>
      </w:r>
      <w:proofErr w:type="gramStart"/>
      <w:r w:rsidRPr="00B06102">
        <w:rPr>
          <w:rFonts w:ascii="Times New Roman" w:eastAsia="Times New Roman" w:hAnsi="Times New Roman" w:cs="Times New Roman"/>
          <w:sz w:val="24"/>
          <w:szCs w:val="24"/>
        </w:rPr>
        <w:t>направлена</w:t>
      </w:r>
      <w:proofErr w:type="gramEnd"/>
      <w:r w:rsidRPr="00B06102">
        <w:rPr>
          <w:rFonts w:ascii="Times New Roman" w:eastAsia="Times New Roman" w:hAnsi="Times New Roman" w:cs="Times New Roman"/>
          <w:sz w:val="24"/>
          <w:szCs w:val="24"/>
        </w:rPr>
        <w:t xml:space="preserve"> прежде всего на повышение профессиональной компетенции и готовности педагогов работать в инновационном режиме. </w:t>
      </w:r>
    </w:p>
    <w:p w:rsidR="00BA4A5D" w:rsidRDefault="00BA4A5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BA4A5D" w:rsidRPr="00A42206" w:rsidRDefault="00BA4A5D" w:rsidP="00BA4A5D">
      <w:pPr>
        <w:pStyle w:val="a4"/>
        <w:numPr>
          <w:ilvl w:val="0"/>
          <w:numId w:val="27"/>
        </w:numPr>
        <w:jc w:val="center"/>
        <w:rPr>
          <w:rFonts w:ascii="Times New Roman" w:hAnsi="Times New Roman"/>
          <w:b/>
          <w:color w:val="FF0000"/>
          <w:sz w:val="28"/>
          <w:szCs w:val="28"/>
        </w:rPr>
      </w:pPr>
      <w:r w:rsidRPr="00A42206">
        <w:rPr>
          <w:rFonts w:ascii="Times New Roman" w:hAnsi="Times New Roman"/>
          <w:b/>
          <w:color w:val="FF0000"/>
          <w:sz w:val="28"/>
          <w:szCs w:val="28"/>
        </w:rPr>
        <w:lastRenderedPageBreak/>
        <w:t>Воспитательная работа</w:t>
      </w:r>
    </w:p>
    <w:p w:rsidR="00BA4A5D" w:rsidRPr="00A42206" w:rsidRDefault="00BA4A5D" w:rsidP="00BA4A5D">
      <w:pPr>
        <w:shd w:val="clear" w:color="auto" w:fill="FFFFFF"/>
        <w:ind w:firstLine="567"/>
        <w:jc w:val="both"/>
        <w:textAlignment w:val="top"/>
        <w:rPr>
          <w:rFonts w:ascii="Times New Roman" w:eastAsia="Times New Roman" w:hAnsi="Times New Roman" w:cs="Times New Roman"/>
          <w:color w:val="000000"/>
          <w:sz w:val="28"/>
          <w:szCs w:val="28"/>
        </w:rPr>
      </w:pPr>
      <w:r w:rsidRPr="00A42206">
        <w:rPr>
          <w:rFonts w:ascii="Times New Roman" w:eastAsia="Times New Roman" w:hAnsi="Times New Roman" w:cs="Times New Roman"/>
          <w:color w:val="000000"/>
          <w:sz w:val="28"/>
          <w:szCs w:val="28"/>
        </w:rPr>
        <w:t>С 1 сентября 2021 года в состав ООП включили рабочую программу воспитания и календарный план воспитательной работы (</w:t>
      </w:r>
      <w:hyperlink r:id="rId19" w:anchor="XA00LU62M3" w:tgtFrame="_blank" w:history="1">
        <w:r w:rsidRPr="00A42206">
          <w:rPr>
            <w:rFonts w:ascii="Times New Roman" w:eastAsia="Times New Roman" w:hAnsi="Times New Roman" w:cs="Times New Roman"/>
            <w:color w:val="329A32"/>
            <w:sz w:val="28"/>
            <w:szCs w:val="28"/>
            <w:u w:val="single"/>
          </w:rPr>
          <w:t>п. 1 ст. 1 Федерального закона от 31.07.2020 № 304-ФЗ</w:t>
        </w:r>
      </w:hyperlink>
      <w:r w:rsidRPr="00A42206">
        <w:rPr>
          <w:rFonts w:ascii="Times New Roman" w:eastAsia="Times New Roman" w:hAnsi="Times New Roman" w:cs="Times New Roman"/>
          <w:color w:val="000000"/>
          <w:sz w:val="28"/>
          <w:szCs w:val="28"/>
        </w:rPr>
        <w:t>). Эти документы определяют вопросы воспитания школьников. Ранее воспитательную работу регламентировали программа духовно-нравственного развития, воспитания на уровне НОО и программа воспитания и социализации на уровне СОО</w:t>
      </w:r>
    </w:p>
    <w:p w:rsidR="00BA4A5D" w:rsidRPr="00A42206" w:rsidRDefault="00BA4A5D" w:rsidP="00BA4A5D">
      <w:pPr>
        <w:ind w:firstLine="567"/>
        <w:jc w:val="both"/>
        <w:rPr>
          <w:rFonts w:ascii="Times New Roman" w:eastAsia="Times New Roman" w:hAnsi="Times New Roman" w:cs="Times New Roman"/>
          <w:sz w:val="28"/>
          <w:szCs w:val="28"/>
        </w:rPr>
      </w:pPr>
      <w:r w:rsidRPr="00A42206">
        <w:rPr>
          <w:rFonts w:ascii="Times New Roman" w:eastAsia="Times New Roman" w:hAnsi="Times New Roman" w:cs="Times New Roman"/>
          <w:iCs/>
          <w:sz w:val="28"/>
          <w:szCs w:val="28"/>
        </w:rPr>
        <w:t>Воспитательная работа во втором полугодии 2021/22 учебного года осуществлялась в соответствии с программой</w:t>
      </w:r>
      <w:r>
        <w:rPr>
          <w:rFonts w:ascii="Times New Roman" w:eastAsia="Times New Roman" w:hAnsi="Times New Roman" w:cs="Times New Roman"/>
          <w:iCs/>
          <w:sz w:val="28"/>
          <w:szCs w:val="28"/>
        </w:rPr>
        <w:t xml:space="preserve"> </w:t>
      </w:r>
      <w:r w:rsidRPr="00A42206">
        <w:rPr>
          <w:rFonts w:ascii="Times New Roman" w:eastAsia="Times New Roman" w:hAnsi="Times New Roman" w:cs="Times New Roman"/>
          <w:iCs/>
          <w:sz w:val="28"/>
          <w:szCs w:val="28"/>
        </w:rPr>
        <w:t>духовно-нравственного развития ООП НОО и программами воспитания и социализации ООП ООО по следующим направлениям:</w:t>
      </w:r>
    </w:p>
    <w:p w:rsidR="00BA4A5D" w:rsidRPr="00A42206" w:rsidRDefault="00BA4A5D" w:rsidP="00BA4A5D">
      <w:pPr>
        <w:ind w:firstLine="567"/>
        <w:jc w:val="both"/>
        <w:rPr>
          <w:rFonts w:ascii="Times New Roman" w:eastAsia="Times New Roman" w:hAnsi="Times New Roman" w:cs="Times New Roman"/>
          <w:sz w:val="28"/>
          <w:szCs w:val="28"/>
        </w:rPr>
      </w:pPr>
      <w:r w:rsidRPr="00A42206">
        <w:rPr>
          <w:rFonts w:ascii="Times New Roman" w:eastAsia="Times New Roman" w:hAnsi="Times New Roman" w:cs="Times New Roman"/>
          <w:iCs/>
          <w:sz w:val="28"/>
          <w:szCs w:val="28"/>
        </w:rPr>
        <w:t xml:space="preserve">– </w:t>
      </w:r>
      <w:r w:rsidRPr="00A42206">
        <w:rPr>
          <w:rFonts w:ascii="Times New Roman" w:hAnsi="Times New Roman" w:cs="Times New Roman"/>
          <w:color w:val="000000"/>
          <w:sz w:val="28"/>
          <w:szCs w:val="28"/>
        </w:rPr>
        <w:t>Ключевые общешкольные дела</w:t>
      </w:r>
      <w:r w:rsidRPr="00A42206">
        <w:rPr>
          <w:rFonts w:ascii="Times New Roman" w:eastAsia="Times New Roman" w:hAnsi="Times New Roman" w:cs="Times New Roman"/>
          <w:iCs/>
          <w:sz w:val="28"/>
          <w:szCs w:val="28"/>
        </w:rPr>
        <w:t>;</w:t>
      </w:r>
    </w:p>
    <w:p w:rsidR="00BA4A5D" w:rsidRPr="00A42206" w:rsidRDefault="00BA4A5D" w:rsidP="00BA4A5D">
      <w:pPr>
        <w:ind w:firstLine="567"/>
        <w:jc w:val="both"/>
        <w:rPr>
          <w:rFonts w:ascii="Times New Roman" w:eastAsia="Times New Roman" w:hAnsi="Times New Roman" w:cs="Times New Roman"/>
          <w:sz w:val="28"/>
          <w:szCs w:val="28"/>
        </w:rPr>
      </w:pPr>
      <w:r w:rsidRPr="00A42206">
        <w:rPr>
          <w:rFonts w:ascii="Times New Roman" w:eastAsia="Times New Roman" w:hAnsi="Times New Roman" w:cs="Times New Roman"/>
          <w:iCs/>
          <w:sz w:val="28"/>
          <w:szCs w:val="28"/>
        </w:rPr>
        <w:t xml:space="preserve">– </w:t>
      </w:r>
      <w:r w:rsidRPr="00A42206">
        <w:rPr>
          <w:rFonts w:ascii="Times New Roman" w:eastAsia="SimSun" w:hAnsi="Times New Roman" w:cs="Times New Roman"/>
          <w:color w:val="000000"/>
          <w:sz w:val="28"/>
          <w:szCs w:val="28"/>
          <w:lang w:eastAsia="zh-CN"/>
        </w:rPr>
        <w:t>Профориентация</w:t>
      </w:r>
      <w:r w:rsidRPr="00A42206">
        <w:rPr>
          <w:rFonts w:ascii="Times New Roman" w:eastAsia="Times New Roman" w:hAnsi="Times New Roman" w:cs="Times New Roman"/>
          <w:iCs/>
          <w:sz w:val="28"/>
          <w:szCs w:val="28"/>
        </w:rPr>
        <w:t>;</w:t>
      </w:r>
    </w:p>
    <w:p w:rsidR="00BA4A5D" w:rsidRPr="00A42206" w:rsidRDefault="00BA4A5D" w:rsidP="00BA4A5D">
      <w:pPr>
        <w:ind w:firstLine="567"/>
        <w:jc w:val="both"/>
        <w:rPr>
          <w:rFonts w:ascii="Times New Roman" w:eastAsia="SimSun" w:hAnsi="Times New Roman" w:cs="Times New Roman"/>
          <w:color w:val="000000"/>
          <w:sz w:val="28"/>
          <w:szCs w:val="28"/>
          <w:lang w:eastAsia="zh-CN"/>
        </w:rPr>
      </w:pPr>
      <w:r w:rsidRPr="00A42206">
        <w:rPr>
          <w:rFonts w:ascii="Times New Roman" w:eastAsia="Times New Roman" w:hAnsi="Times New Roman" w:cs="Times New Roman"/>
          <w:iCs/>
          <w:sz w:val="28"/>
          <w:szCs w:val="28"/>
        </w:rPr>
        <w:t>–</w:t>
      </w:r>
      <w:r w:rsidRPr="00A42206">
        <w:rPr>
          <w:rFonts w:ascii="Times New Roman" w:eastAsia="SimSun" w:hAnsi="Times New Roman" w:cs="Times New Roman"/>
          <w:color w:val="000000"/>
          <w:sz w:val="28"/>
          <w:szCs w:val="28"/>
          <w:lang w:eastAsia="zh-CN"/>
        </w:rPr>
        <w:t xml:space="preserve"> Правовое воспитание</w:t>
      </w:r>
      <w:r w:rsidRPr="00A42206">
        <w:rPr>
          <w:rFonts w:ascii="Times New Roman" w:eastAsia="Times New Roman" w:hAnsi="Times New Roman" w:cs="Times New Roman"/>
          <w:iCs/>
          <w:sz w:val="28"/>
          <w:szCs w:val="28"/>
        </w:rPr>
        <w:t>;</w:t>
      </w:r>
    </w:p>
    <w:p w:rsidR="00BA4A5D" w:rsidRPr="00A42206" w:rsidRDefault="00BA4A5D" w:rsidP="00BA4A5D">
      <w:pPr>
        <w:ind w:firstLine="567"/>
        <w:jc w:val="both"/>
        <w:rPr>
          <w:rFonts w:ascii="Times New Roman" w:eastAsia="Times New Roman" w:hAnsi="Times New Roman" w:cs="Times New Roman"/>
          <w:sz w:val="28"/>
          <w:szCs w:val="28"/>
        </w:rPr>
      </w:pPr>
      <w:r w:rsidRPr="00A42206">
        <w:rPr>
          <w:rFonts w:ascii="Times New Roman" w:eastAsia="Times New Roman" w:hAnsi="Times New Roman" w:cs="Times New Roman"/>
          <w:iCs/>
          <w:sz w:val="28"/>
          <w:szCs w:val="28"/>
        </w:rPr>
        <w:t xml:space="preserve">– </w:t>
      </w:r>
      <w:r w:rsidRPr="00A42206">
        <w:rPr>
          <w:rFonts w:ascii="Times New Roman" w:eastAsia="SimSun" w:hAnsi="Times New Roman" w:cs="Times New Roman"/>
          <w:color w:val="000000"/>
          <w:sz w:val="28"/>
          <w:szCs w:val="28"/>
          <w:lang w:eastAsia="zh-CN"/>
        </w:rPr>
        <w:t>Антитеррористическое просвещение несовершеннолетних в целях противодействия идеологии экстремизма и терроризма</w:t>
      </w:r>
      <w:r w:rsidRPr="00A42206">
        <w:rPr>
          <w:rFonts w:ascii="Times New Roman" w:eastAsia="Times New Roman" w:hAnsi="Times New Roman" w:cs="Times New Roman"/>
          <w:iCs/>
          <w:sz w:val="28"/>
          <w:szCs w:val="28"/>
        </w:rPr>
        <w:t>;</w:t>
      </w:r>
    </w:p>
    <w:p w:rsidR="00BA4A5D" w:rsidRPr="00A42206" w:rsidRDefault="00BA4A5D" w:rsidP="00BA4A5D">
      <w:pPr>
        <w:ind w:firstLine="567"/>
        <w:jc w:val="both"/>
        <w:rPr>
          <w:rFonts w:ascii="Times New Roman" w:eastAsia="Times New Roman" w:hAnsi="Times New Roman" w:cs="Times New Roman"/>
          <w:sz w:val="28"/>
          <w:szCs w:val="28"/>
        </w:rPr>
      </w:pPr>
      <w:r w:rsidRPr="00A42206">
        <w:rPr>
          <w:rFonts w:ascii="Times New Roman" w:eastAsia="Times New Roman" w:hAnsi="Times New Roman" w:cs="Times New Roman"/>
          <w:iCs/>
          <w:sz w:val="28"/>
          <w:szCs w:val="28"/>
        </w:rPr>
        <w:t xml:space="preserve">– </w:t>
      </w:r>
      <w:r w:rsidRPr="00A42206">
        <w:rPr>
          <w:rFonts w:ascii="Times New Roman" w:eastAsia="SimSun" w:hAnsi="Times New Roman" w:cs="Times New Roman"/>
          <w:color w:val="000000"/>
          <w:sz w:val="28"/>
          <w:szCs w:val="28"/>
          <w:lang w:eastAsia="zh-CN"/>
        </w:rPr>
        <w:t>ПДД</w:t>
      </w:r>
      <w:r w:rsidRPr="00A42206">
        <w:rPr>
          <w:rFonts w:ascii="Times New Roman" w:eastAsia="Times New Roman" w:hAnsi="Times New Roman" w:cs="Times New Roman"/>
          <w:iCs/>
          <w:sz w:val="28"/>
          <w:szCs w:val="28"/>
        </w:rPr>
        <w:t>;</w:t>
      </w:r>
    </w:p>
    <w:p w:rsidR="00BA4A5D" w:rsidRPr="00A42206" w:rsidRDefault="00BA4A5D" w:rsidP="00BA4A5D">
      <w:pPr>
        <w:ind w:firstLine="567"/>
        <w:jc w:val="both"/>
        <w:rPr>
          <w:rFonts w:ascii="Times New Roman" w:eastAsia="Times New Roman" w:hAnsi="Times New Roman" w:cs="Times New Roman"/>
          <w:sz w:val="28"/>
          <w:szCs w:val="28"/>
        </w:rPr>
      </w:pPr>
      <w:r w:rsidRPr="00A42206">
        <w:rPr>
          <w:rFonts w:ascii="Times New Roman" w:eastAsia="Times New Roman" w:hAnsi="Times New Roman" w:cs="Times New Roman"/>
          <w:iCs/>
          <w:sz w:val="28"/>
          <w:szCs w:val="28"/>
        </w:rPr>
        <w:t xml:space="preserve">– </w:t>
      </w:r>
      <w:r w:rsidRPr="00A42206">
        <w:rPr>
          <w:rFonts w:ascii="Times New Roman" w:hAnsi="Times New Roman" w:cs="Times New Roman"/>
          <w:color w:val="262626"/>
          <w:sz w:val="28"/>
          <w:szCs w:val="28"/>
        </w:rPr>
        <w:t>ППБ</w:t>
      </w:r>
      <w:r w:rsidRPr="00A42206">
        <w:rPr>
          <w:rFonts w:ascii="Times New Roman" w:eastAsia="Times New Roman" w:hAnsi="Times New Roman" w:cs="Times New Roman"/>
          <w:iCs/>
          <w:sz w:val="28"/>
          <w:szCs w:val="28"/>
        </w:rPr>
        <w:t>;</w:t>
      </w:r>
    </w:p>
    <w:p w:rsidR="00BA4A5D" w:rsidRPr="00A2319F" w:rsidRDefault="00BA4A5D" w:rsidP="00BA4A5D">
      <w:pPr>
        <w:ind w:firstLine="567"/>
        <w:jc w:val="both"/>
        <w:rPr>
          <w:rFonts w:ascii="Times New Roman" w:eastAsia="Times New Roman" w:hAnsi="Times New Roman" w:cs="Times New Roman"/>
          <w:sz w:val="32"/>
          <w:szCs w:val="26"/>
        </w:rPr>
      </w:pPr>
      <w:r w:rsidRPr="00A2319F">
        <w:rPr>
          <w:rFonts w:ascii="Times New Roman" w:eastAsia="Times New Roman" w:hAnsi="Times New Roman" w:cs="Times New Roman"/>
          <w:iCs/>
          <w:sz w:val="32"/>
          <w:szCs w:val="26"/>
        </w:rPr>
        <w:t xml:space="preserve">– </w:t>
      </w:r>
      <w:r w:rsidRPr="00A2319F">
        <w:rPr>
          <w:rFonts w:ascii="Times New Roman" w:hAnsi="Times New Roman" w:cs="Times New Roman"/>
          <w:color w:val="262626"/>
          <w:sz w:val="24"/>
        </w:rPr>
        <w:t>Трудовое воспитание, профориентация</w:t>
      </w:r>
      <w:r w:rsidRPr="00A2319F">
        <w:rPr>
          <w:rFonts w:ascii="Times New Roman" w:eastAsia="Times New Roman" w:hAnsi="Times New Roman" w:cs="Times New Roman"/>
          <w:iCs/>
          <w:sz w:val="32"/>
          <w:szCs w:val="26"/>
        </w:rPr>
        <w:t>;</w:t>
      </w:r>
    </w:p>
    <w:p w:rsidR="00BA4A5D" w:rsidRPr="00B06102" w:rsidRDefault="00BA4A5D" w:rsidP="00BA4A5D">
      <w:pPr>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Воспитательные события в Школе проводятся в соответствии с календарными планами воспитательной работы НОО, ООО. Они</w:t>
      </w:r>
      <w:r>
        <w:rPr>
          <w:rFonts w:ascii="Times New Roman" w:eastAsia="Times New Roman" w:hAnsi="Times New Roman" w:cs="Times New Roman"/>
          <w:iCs/>
          <w:sz w:val="26"/>
          <w:szCs w:val="26"/>
        </w:rPr>
        <w:t xml:space="preserve"> </w:t>
      </w:r>
      <w:r w:rsidRPr="00B06102">
        <w:rPr>
          <w:rFonts w:ascii="Times New Roman" w:eastAsia="Times New Roman" w:hAnsi="Times New Roman" w:cs="Times New Roman"/>
          <w:iCs/>
          <w:sz w:val="26"/>
          <w:szCs w:val="26"/>
        </w:rPr>
        <w:t>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BA4A5D" w:rsidRPr="00B06102" w:rsidRDefault="00BA4A5D" w:rsidP="00BA4A5D">
      <w:pPr>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коллективные школьные мероприятия (тематические вечера, праздники, утренники и др.);</w:t>
      </w:r>
    </w:p>
    <w:p w:rsidR="00BA4A5D" w:rsidRPr="00B06102" w:rsidRDefault="00BA4A5D" w:rsidP="00BA4A5D">
      <w:pPr>
        <w:ind w:firstLine="567"/>
        <w:jc w:val="both"/>
        <w:rPr>
          <w:rFonts w:ascii="Times New Roman" w:eastAsia="Times New Roman" w:hAnsi="Times New Roman" w:cs="Times New Roman"/>
          <w:iCs/>
          <w:sz w:val="26"/>
          <w:szCs w:val="26"/>
        </w:rPr>
      </w:pPr>
      <w:r w:rsidRPr="00B06102">
        <w:rPr>
          <w:rFonts w:ascii="Times New Roman" w:eastAsia="Times New Roman" w:hAnsi="Times New Roman" w:cs="Times New Roman"/>
          <w:iCs/>
          <w:sz w:val="26"/>
          <w:szCs w:val="26"/>
        </w:rPr>
        <w:t>– акции;</w:t>
      </w:r>
    </w:p>
    <w:p w:rsidR="00BA4A5D" w:rsidRPr="00B06102" w:rsidRDefault="00BA4A5D" w:rsidP="00BA4A5D">
      <w:pPr>
        <w:ind w:firstLine="567"/>
        <w:jc w:val="both"/>
        <w:rPr>
          <w:rFonts w:ascii="Times New Roman" w:eastAsia="Times New Roman" w:hAnsi="Times New Roman" w:cs="Times New Roman"/>
          <w:iCs/>
          <w:sz w:val="26"/>
          <w:szCs w:val="26"/>
        </w:rPr>
      </w:pPr>
      <w:r w:rsidRPr="00B06102">
        <w:rPr>
          <w:rFonts w:ascii="Times New Roman" w:eastAsia="Times New Roman" w:hAnsi="Times New Roman" w:cs="Times New Roman"/>
          <w:iCs/>
          <w:sz w:val="26"/>
          <w:szCs w:val="26"/>
        </w:rPr>
        <w:t>– конкурсы и проекты;</w:t>
      </w:r>
    </w:p>
    <w:p w:rsidR="00BA4A5D" w:rsidRPr="00B06102" w:rsidRDefault="00BA4A5D" w:rsidP="00BA4A5D">
      <w:pPr>
        <w:ind w:firstLine="567"/>
        <w:jc w:val="both"/>
        <w:rPr>
          <w:rFonts w:ascii="Times New Roman" w:eastAsia="Times New Roman" w:hAnsi="Times New Roman" w:cs="Times New Roman"/>
          <w:iCs/>
          <w:sz w:val="26"/>
          <w:szCs w:val="26"/>
        </w:rPr>
      </w:pPr>
      <w:r w:rsidRPr="00B06102">
        <w:rPr>
          <w:rFonts w:ascii="Times New Roman" w:eastAsia="Times New Roman" w:hAnsi="Times New Roman" w:cs="Times New Roman"/>
          <w:iCs/>
          <w:sz w:val="26"/>
          <w:szCs w:val="26"/>
        </w:rPr>
        <w:t xml:space="preserve">– </w:t>
      </w:r>
      <w:proofErr w:type="spellStart"/>
      <w:r w:rsidRPr="00B06102">
        <w:rPr>
          <w:rFonts w:ascii="Times New Roman" w:eastAsia="Times New Roman" w:hAnsi="Times New Roman" w:cs="Times New Roman"/>
          <w:iCs/>
          <w:sz w:val="26"/>
          <w:szCs w:val="26"/>
        </w:rPr>
        <w:t>флэшмобы</w:t>
      </w:r>
      <w:proofErr w:type="spellEnd"/>
      <w:r w:rsidRPr="00B06102">
        <w:rPr>
          <w:rFonts w:ascii="Times New Roman" w:eastAsia="Times New Roman" w:hAnsi="Times New Roman" w:cs="Times New Roman"/>
          <w:iCs/>
          <w:sz w:val="26"/>
          <w:szCs w:val="26"/>
        </w:rPr>
        <w:t>;</w:t>
      </w:r>
    </w:p>
    <w:p w:rsidR="00BA4A5D" w:rsidRPr="00B06102" w:rsidRDefault="00BA4A5D" w:rsidP="00BA4A5D">
      <w:pPr>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фестивали и концерты;</w:t>
      </w:r>
    </w:p>
    <w:p w:rsidR="00BA4A5D" w:rsidRPr="00B06102" w:rsidRDefault="00BA4A5D" w:rsidP="00BA4A5D">
      <w:pPr>
        <w:ind w:firstLine="567"/>
        <w:jc w:val="both"/>
        <w:rPr>
          <w:rFonts w:ascii="Times New Roman" w:eastAsia="Times New Roman" w:hAnsi="Times New Roman" w:cs="Times New Roman"/>
          <w:iCs/>
          <w:sz w:val="26"/>
          <w:szCs w:val="26"/>
        </w:rPr>
      </w:pPr>
      <w:r w:rsidRPr="00B06102">
        <w:rPr>
          <w:rFonts w:ascii="Times New Roman" w:eastAsia="Times New Roman" w:hAnsi="Times New Roman" w:cs="Times New Roman"/>
          <w:iCs/>
          <w:sz w:val="26"/>
          <w:szCs w:val="26"/>
        </w:rPr>
        <w:t xml:space="preserve">– </w:t>
      </w:r>
      <w:proofErr w:type="spellStart"/>
      <w:r w:rsidRPr="00B06102">
        <w:rPr>
          <w:rFonts w:ascii="Times New Roman" w:eastAsia="Times New Roman" w:hAnsi="Times New Roman" w:cs="Times New Roman"/>
          <w:iCs/>
          <w:sz w:val="26"/>
          <w:szCs w:val="26"/>
        </w:rPr>
        <w:t>волонтерство</w:t>
      </w:r>
      <w:proofErr w:type="spellEnd"/>
      <w:r w:rsidRPr="00B06102">
        <w:rPr>
          <w:rFonts w:ascii="Times New Roman" w:eastAsia="Times New Roman" w:hAnsi="Times New Roman" w:cs="Times New Roman"/>
          <w:iCs/>
          <w:sz w:val="26"/>
          <w:szCs w:val="26"/>
        </w:rPr>
        <w:t>;</w:t>
      </w:r>
    </w:p>
    <w:p w:rsidR="00BA4A5D" w:rsidRPr="00B06102" w:rsidRDefault="00BA4A5D" w:rsidP="00BA4A5D">
      <w:pPr>
        <w:ind w:firstLine="567"/>
        <w:jc w:val="both"/>
        <w:rPr>
          <w:rFonts w:ascii="Times New Roman" w:eastAsia="Times New Roman" w:hAnsi="Times New Roman" w:cs="Times New Roman"/>
          <w:iCs/>
          <w:sz w:val="26"/>
          <w:szCs w:val="26"/>
        </w:rPr>
      </w:pPr>
      <w:r w:rsidRPr="00B06102">
        <w:rPr>
          <w:rFonts w:ascii="Times New Roman" w:eastAsia="Times New Roman" w:hAnsi="Times New Roman" w:cs="Times New Roman"/>
          <w:iCs/>
          <w:sz w:val="26"/>
          <w:szCs w:val="26"/>
        </w:rPr>
        <w:t>– родительские собрания;</w:t>
      </w:r>
    </w:p>
    <w:p w:rsidR="00BA4A5D" w:rsidRPr="00B06102" w:rsidRDefault="00BA4A5D" w:rsidP="00BA4A5D">
      <w:pPr>
        <w:ind w:firstLine="567"/>
        <w:jc w:val="both"/>
        <w:rPr>
          <w:rFonts w:ascii="Times New Roman" w:eastAsia="Times New Roman" w:hAnsi="Times New Roman" w:cs="Times New Roman"/>
          <w:iCs/>
          <w:sz w:val="26"/>
          <w:szCs w:val="26"/>
        </w:rPr>
      </w:pPr>
      <w:r w:rsidRPr="00B06102">
        <w:rPr>
          <w:rFonts w:ascii="Times New Roman" w:eastAsia="Times New Roman" w:hAnsi="Times New Roman" w:cs="Times New Roman"/>
          <w:iCs/>
          <w:sz w:val="26"/>
          <w:szCs w:val="26"/>
        </w:rPr>
        <w:t>- круглые столы</w:t>
      </w:r>
    </w:p>
    <w:p w:rsidR="00BA4A5D" w:rsidRPr="00B06102" w:rsidRDefault="00BA4A5D" w:rsidP="00BA4A5D">
      <w:pPr>
        <w:ind w:firstLine="567"/>
        <w:jc w:val="both"/>
        <w:rPr>
          <w:rFonts w:ascii="Times New Roman" w:eastAsia="Times New Roman" w:hAnsi="Times New Roman" w:cs="Times New Roman"/>
          <w:sz w:val="26"/>
          <w:szCs w:val="26"/>
        </w:rPr>
      </w:pPr>
    </w:p>
    <w:p w:rsidR="00BA4A5D" w:rsidRPr="00B06102" w:rsidRDefault="00BA4A5D" w:rsidP="00BA4A5D">
      <w:pPr>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Школа принимала активное участие в воспитательных событиях муниципального и р</w:t>
      </w:r>
      <w:r>
        <w:rPr>
          <w:rFonts w:ascii="Times New Roman" w:eastAsia="Times New Roman" w:hAnsi="Times New Roman" w:cs="Times New Roman"/>
          <w:iCs/>
          <w:sz w:val="26"/>
          <w:szCs w:val="26"/>
        </w:rPr>
        <w:t>егионального уровней.</w:t>
      </w:r>
    </w:p>
    <w:p w:rsidR="00BA4A5D" w:rsidRPr="00B06102" w:rsidRDefault="00BA4A5D" w:rsidP="00BA4A5D">
      <w:pPr>
        <w:ind w:firstLine="567"/>
        <w:jc w:val="both"/>
        <w:rPr>
          <w:rFonts w:ascii="Times New Roman" w:eastAsia="Times New Roman" w:hAnsi="Times New Roman" w:cs="Times New Roman"/>
          <w:sz w:val="26"/>
          <w:szCs w:val="26"/>
        </w:rPr>
      </w:pPr>
      <w:r>
        <w:rPr>
          <w:rFonts w:ascii="Times New Roman" w:eastAsia="Times New Roman" w:hAnsi="Times New Roman" w:cs="Times New Roman"/>
          <w:iCs/>
          <w:sz w:val="26"/>
          <w:szCs w:val="26"/>
        </w:rPr>
        <w:t>В 2022</w:t>
      </w:r>
      <w:r w:rsidRPr="00B06102">
        <w:rPr>
          <w:rFonts w:ascii="Times New Roman" w:eastAsia="Times New Roman" w:hAnsi="Times New Roman" w:cs="Times New Roman"/>
          <w:iCs/>
          <w:sz w:val="26"/>
          <w:szCs w:val="26"/>
        </w:rPr>
        <w:t xml:space="preserve"> году классными руководителями использовались различные формы работы с обучающимися и их родителями:</w:t>
      </w:r>
    </w:p>
    <w:p w:rsidR="00BA4A5D" w:rsidRPr="00B06102" w:rsidRDefault="00BA4A5D" w:rsidP="00BA4A5D">
      <w:pPr>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тематические классные часы</w:t>
      </w:r>
      <w:r>
        <w:rPr>
          <w:rFonts w:ascii="Times New Roman" w:eastAsia="Times New Roman" w:hAnsi="Times New Roman" w:cs="Times New Roman"/>
          <w:iCs/>
          <w:sz w:val="26"/>
          <w:szCs w:val="26"/>
        </w:rPr>
        <w:t>;</w:t>
      </w:r>
    </w:p>
    <w:p w:rsidR="00BA4A5D" w:rsidRPr="00B06102" w:rsidRDefault="00BA4A5D" w:rsidP="00BA4A5D">
      <w:pPr>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участие в творческих конкурсах: конкурсы рисунков, фотоконкурсы, конкурсы чтецов, конкурсы рисунков;</w:t>
      </w:r>
    </w:p>
    <w:p w:rsidR="00BA4A5D" w:rsidRPr="00B06102" w:rsidRDefault="00BA4A5D" w:rsidP="00BA4A5D">
      <w:pPr>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участие в интелле</w:t>
      </w:r>
      <w:r>
        <w:rPr>
          <w:rFonts w:ascii="Times New Roman" w:eastAsia="Times New Roman" w:hAnsi="Times New Roman" w:cs="Times New Roman"/>
          <w:iCs/>
          <w:sz w:val="26"/>
          <w:szCs w:val="26"/>
        </w:rPr>
        <w:t>ктуальных конкурсах, олимпиадах</w:t>
      </w:r>
      <w:r w:rsidRPr="00B06102">
        <w:rPr>
          <w:rFonts w:ascii="Times New Roman" w:eastAsia="Times New Roman" w:hAnsi="Times New Roman" w:cs="Times New Roman"/>
          <w:iCs/>
          <w:sz w:val="26"/>
          <w:szCs w:val="26"/>
        </w:rPr>
        <w:t>;</w:t>
      </w:r>
    </w:p>
    <w:p w:rsidR="00BA4A5D" w:rsidRPr="00B06102" w:rsidRDefault="00BA4A5D" w:rsidP="00BA4A5D">
      <w:pPr>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ин</w:t>
      </w:r>
      <w:r>
        <w:rPr>
          <w:rFonts w:ascii="Times New Roman" w:eastAsia="Times New Roman" w:hAnsi="Times New Roman" w:cs="Times New Roman"/>
          <w:iCs/>
          <w:sz w:val="26"/>
          <w:szCs w:val="26"/>
        </w:rPr>
        <w:t>дивидуальные беседы с учащимися</w:t>
      </w:r>
      <w:r w:rsidRPr="00B06102">
        <w:rPr>
          <w:rFonts w:ascii="Times New Roman" w:eastAsia="Times New Roman" w:hAnsi="Times New Roman" w:cs="Times New Roman"/>
          <w:iCs/>
          <w:sz w:val="26"/>
          <w:szCs w:val="26"/>
        </w:rPr>
        <w:t>;</w:t>
      </w:r>
    </w:p>
    <w:p w:rsidR="00BA4A5D" w:rsidRPr="00B06102" w:rsidRDefault="00BA4A5D" w:rsidP="00BA4A5D">
      <w:pPr>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инд</w:t>
      </w:r>
      <w:r>
        <w:rPr>
          <w:rFonts w:ascii="Times New Roman" w:eastAsia="Times New Roman" w:hAnsi="Times New Roman" w:cs="Times New Roman"/>
          <w:iCs/>
          <w:sz w:val="26"/>
          <w:szCs w:val="26"/>
        </w:rPr>
        <w:t>ивидуальные беседы с родителями</w:t>
      </w:r>
      <w:r w:rsidRPr="00B06102">
        <w:rPr>
          <w:rFonts w:ascii="Times New Roman" w:eastAsia="Times New Roman" w:hAnsi="Times New Roman" w:cs="Times New Roman"/>
          <w:iCs/>
          <w:sz w:val="26"/>
          <w:szCs w:val="26"/>
        </w:rPr>
        <w:t>;</w:t>
      </w:r>
    </w:p>
    <w:p w:rsidR="00BA4A5D" w:rsidRPr="00B06102" w:rsidRDefault="00BA4A5D" w:rsidP="00BA4A5D">
      <w:pPr>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родительские собрания.</w:t>
      </w:r>
    </w:p>
    <w:p w:rsidR="00BA4A5D" w:rsidRPr="00B06102" w:rsidRDefault="00BA4A5D" w:rsidP="00BA4A5D">
      <w:pPr>
        <w:ind w:firstLine="567"/>
        <w:jc w:val="both"/>
        <w:rPr>
          <w:rFonts w:ascii="Times New Roman" w:eastAsia="Times New Roman" w:hAnsi="Times New Roman" w:cs="Times New Roman"/>
          <w:iCs/>
          <w:sz w:val="26"/>
          <w:szCs w:val="26"/>
        </w:rPr>
      </w:pPr>
      <w:r w:rsidRPr="00B06102">
        <w:rPr>
          <w:rFonts w:ascii="Times New Roman" w:eastAsia="Times New Roman" w:hAnsi="Times New Roman" w:cs="Times New Roman"/>
          <w:iCs/>
          <w:sz w:val="26"/>
          <w:szCs w:val="26"/>
        </w:rPr>
        <w:t>– акции «Свет в окне», «Недели добра» (по классам)</w:t>
      </w:r>
    </w:p>
    <w:p w:rsidR="00BA4A5D" w:rsidRPr="00B06102" w:rsidRDefault="00BA4A5D" w:rsidP="00BA4A5D">
      <w:pPr>
        <w:ind w:firstLine="567"/>
        <w:jc w:val="both"/>
        <w:rPr>
          <w:rFonts w:ascii="Times New Roman" w:eastAsia="Times New Roman" w:hAnsi="Times New Roman" w:cs="Times New Roman"/>
          <w:sz w:val="26"/>
          <w:szCs w:val="26"/>
        </w:rPr>
      </w:pPr>
    </w:p>
    <w:p w:rsidR="00BA4A5D" w:rsidRPr="00B06102" w:rsidRDefault="00BA4A5D" w:rsidP="00BA4A5D">
      <w:pPr>
        <w:ind w:firstLine="567"/>
        <w:jc w:val="both"/>
        <w:rPr>
          <w:rFonts w:ascii="Times New Roman" w:eastAsia="Times New Roman" w:hAnsi="Times New Roman" w:cs="Times New Roman"/>
          <w:sz w:val="26"/>
          <w:szCs w:val="26"/>
        </w:rPr>
      </w:pPr>
      <w:r>
        <w:rPr>
          <w:rFonts w:ascii="Times New Roman" w:eastAsia="Times New Roman" w:hAnsi="Times New Roman" w:cs="Times New Roman"/>
          <w:iCs/>
          <w:sz w:val="26"/>
          <w:szCs w:val="26"/>
        </w:rPr>
        <w:t>На начало 2022</w:t>
      </w:r>
      <w:r w:rsidRPr="00B06102">
        <w:rPr>
          <w:rFonts w:ascii="Times New Roman" w:eastAsia="Times New Roman" w:hAnsi="Times New Roman" w:cs="Times New Roman"/>
          <w:iCs/>
          <w:sz w:val="26"/>
          <w:szCs w:val="26"/>
        </w:rPr>
        <w:t>/2</w:t>
      </w:r>
      <w:r>
        <w:rPr>
          <w:rFonts w:ascii="Times New Roman" w:eastAsia="Times New Roman" w:hAnsi="Times New Roman" w:cs="Times New Roman"/>
          <w:iCs/>
          <w:sz w:val="26"/>
          <w:szCs w:val="26"/>
        </w:rPr>
        <w:t>3</w:t>
      </w:r>
      <w:r w:rsidRPr="00B06102">
        <w:rPr>
          <w:rFonts w:ascii="Times New Roman" w:eastAsia="Times New Roman" w:hAnsi="Times New Roman" w:cs="Times New Roman"/>
          <w:iCs/>
          <w:sz w:val="26"/>
          <w:szCs w:val="26"/>
        </w:rPr>
        <w:t xml:space="preserve"> учебн</w:t>
      </w:r>
      <w:r>
        <w:rPr>
          <w:rFonts w:ascii="Times New Roman" w:eastAsia="Times New Roman" w:hAnsi="Times New Roman" w:cs="Times New Roman"/>
          <w:iCs/>
          <w:sz w:val="26"/>
          <w:szCs w:val="26"/>
        </w:rPr>
        <w:t>ого года в Школе сформировано 9 общеобразовательных классов. Классными руководителями 1–9</w:t>
      </w:r>
      <w:r w:rsidRPr="00B06102">
        <w:rPr>
          <w:rFonts w:ascii="Times New Roman" w:eastAsia="Times New Roman" w:hAnsi="Times New Roman" w:cs="Times New Roman"/>
          <w:iCs/>
          <w:sz w:val="26"/>
          <w:szCs w:val="26"/>
        </w:rPr>
        <w:t xml:space="preserve">-х классов составлены </w:t>
      </w:r>
      <w:r w:rsidRPr="00B06102">
        <w:rPr>
          <w:rFonts w:ascii="Times New Roman" w:eastAsia="Times New Roman" w:hAnsi="Times New Roman" w:cs="Times New Roman"/>
          <w:iCs/>
          <w:sz w:val="26"/>
          <w:szCs w:val="26"/>
        </w:rPr>
        <w:lastRenderedPageBreak/>
        <w:t>планы воспитательной работы с классами на учебный год в соответствии с рабочей программой воспитания и календарными планами</w:t>
      </w:r>
      <w:r>
        <w:rPr>
          <w:rFonts w:ascii="Times New Roman" w:eastAsia="Times New Roman" w:hAnsi="Times New Roman" w:cs="Times New Roman"/>
          <w:iCs/>
          <w:sz w:val="26"/>
          <w:szCs w:val="26"/>
        </w:rPr>
        <w:t xml:space="preserve"> </w:t>
      </w:r>
      <w:r w:rsidRPr="00B06102">
        <w:rPr>
          <w:rFonts w:ascii="Times New Roman" w:eastAsia="Times New Roman" w:hAnsi="Times New Roman" w:cs="Times New Roman"/>
          <w:iCs/>
          <w:sz w:val="26"/>
          <w:szCs w:val="26"/>
        </w:rPr>
        <w:t>воспитательной работы Школы.</w:t>
      </w:r>
    </w:p>
    <w:p w:rsidR="00BA4A5D" w:rsidRPr="00B06102" w:rsidRDefault="00BA4A5D" w:rsidP="00BA4A5D">
      <w:pPr>
        <w:ind w:firstLine="567"/>
        <w:jc w:val="both"/>
        <w:rPr>
          <w:rFonts w:ascii="Times New Roman" w:eastAsia="Times New Roman" w:hAnsi="Times New Roman" w:cs="Times New Roman"/>
          <w:iCs/>
          <w:sz w:val="26"/>
          <w:szCs w:val="26"/>
        </w:rPr>
      </w:pPr>
      <w:r w:rsidRPr="00B06102">
        <w:rPr>
          <w:rFonts w:ascii="Times New Roman" w:eastAsia="Times New Roman" w:hAnsi="Times New Roman" w:cs="Times New Roman"/>
          <w:iCs/>
          <w:sz w:val="26"/>
          <w:szCs w:val="26"/>
        </w:rPr>
        <w:t>Эффективность воспитательной работы Школы в 202</w:t>
      </w:r>
      <w:r>
        <w:rPr>
          <w:rFonts w:ascii="Times New Roman" w:eastAsia="Times New Roman" w:hAnsi="Times New Roman" w:cs="Times New Roman"/>
          <w:iCs/>
          <w:sz w:val="26"/>
          <w:szCs w:val="26"/>
        </w:rPr>
        <w:t>2</w:t>
      </w:r>
      <w:r w:rsidRPr="00B06102">
        <w:rPr>
          <w:rFonts w:ascii="Times New Roman" w:eastAsia="Times New Roman" w:hAnsi="Times New Roman" w:cs="Times New Roman"/>
          <w:iCs/>
          <w:sz w:val="26"/>
          <w:szCs w:val="26"/>
        </w:rPr>
        <w:t xml:space="preserve">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 202</w:t>
      </w:r>
      <w:r>
        <w:rPr>
          <w:rFonts w:ascii="Times New Roman" w:eastAsia="Times New Roman" w:hAnsi="Times New Roman" w:cs="Times New Roman"/>
          <w:iCs/>
          <w:sz w:val="26"/>
          <w:szCs w:val="26"/>
        </w:rPr>
        <w:t>2</w:t>
      </w:r>
      <w:r w:rsidRPr="00B06102">
        <w:rPr>
          <w:rFonts w:ascii="Times New Roman" w:eastAsia="Times New Roman" w:hAnsi="Times New Roman" w:cs="Times New Roman"/>
          <w:iCs/>
          <w:sz w:val="26"/>
          <w:szCs w:val="26"/>
        </w:rPr>
        <w:t xml:space="preserve"> году.</w:t>
      </w:r>
    </w:p>
    <w:p w:rsidR="00BA4A5D" w:rsidRPr="00B06102" w:rsidRDefault="00BA4A5D" w:rsidP="00BA4A5D">
      <w:pPr>
        <w:pStyle w:val="a4"/>
        <w:ind w:firstLine="567"/>
        <w:rPr>
          <w:rFonts w:ascii="Times New Roman" w:hAnsi="Times New Roman"/>
          <w:b/>
          <w:color w:val="FF0000"/>
          <w:sz w:val="24"/>
          <w:szCs w:val="24"/>
        </w:rPr>
      </w:pPr>
    </w:p>
    <w:p w:rsidR="00BA4A5D" w:rsidRPr="00B06102" w:rsidRDefault="00BA4A5D" w:rsidP="00BA4A5D">
      <w:pPr>
        <w:pStyle w:val="a4"/>
        <w:ind w:firstLine="567"/>
        <w:rPr>
          <w:rFonts w:ascii="Times New Roman" w:hAnsi="Times New Roman"/>
          <w:b/>
          <w:color w:val="FF0000"/>
          <w:sz w:val="24"/>
          <w:szCs w:val="24"/>
        </w:rPr>
      </w:pPr>
      <w:r w:rsidRPr="00B06102">
        <w:rPr>
          <w:rFonts w:ascii="Times New Roman" w:hAnsi="Times New Roman"/>
          <w:b/>
          <w:color w:val="FF0000"/>
          <w:sz w:val="24"/>
          <w:szCs w:val="24"/>
        </w:rPr>
        <w:t xml:space="preserve">Дополнительное образование </w:t>
      </w:r>
    </w:p>
    <w:p w:rsidR="00BA4A5D" w:rsidRPr="00B06102" w:rsidRDefault="00BA4A5D" w:rsidP="00BA4A5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bCs/>
          <w:iCs/>
          <w:sz w:val="26"/>
          <w:szCs w:val="26"/>
        </w:rPr>
        <w:t>Весна 202</w:t>
      </w:r>
      <w:r>
        <w:rPr>
          <w:rFonts w:ascii="Times New Roman" w:eastAsia="Times New Roman" w:hAnsi="Times New Roman" w:cs="Times New Roman"/>
          <w:bCs/>
          <w:iCs/>
          <w:sz w:val="26"/>
          <w:szCs w:val="26"/>
        </w:rPr>
        <w:t>2</w:t>
      </w:r>
      <w:r w:rsidRPr="00B06102">
        <w:rPr>
          <w:rFonts w:ascii="Times New Roman" w:eastAsia="Times New Roman" w:hAnsi="Times New Roman" w:cs="Times New Roman"/>
          <w:bCs/>
          <w:iCs/>
          <w:sz w:val="26"/>
          <w:szCs w:val="26"/>
        </w:rPr>
        <w:t xml:space="preserve"> года.</w:t>
      </w:r>
      <w:r w:rsidRPr="00B06102">
        <w:rPr>
          <w:rFonts w:ascii="Times New Roman" w:eastAsia="Times New Roman" w:hAnsi="Times New Roman" w:cs="Times New Roman"/>
          <w:iCs/>
          <w:sz w:val="26"/>
          <w:szCs w:val="26"/>
        </w:rPr>
        <w:t xml:space="preserve"> Все дополнительные общеразвивающие программы реализовывались в </w:t>
      </w:r>
      <w:r>
        <w:rPr>
          <w:rFonts w:ascii="Times New Roman" w:eastAsia="Times New Roman" w:hAnsi="Times New Roman" w:cs="Times New Roman"/>
          <w:iCs/>
          <w:sz w:val="26"/>
          <w:szCs w:val="26"/>
        </w:rPr>
        <w:t>очном</w:t>
      </w:r>
      <w:r w:rsidRPr="00B06102">
        <w:rPr>
          <w:rFonts w:ascii="Times New Roman" w:eastAsia="Times New Roman" w:hAnsi="Times New Roman" w:cs="Times New Roman"/>
          <w:iCs/>
          <w:sz w:val="26"/>
          <w:szCs w:val="26"/>
        </w:rPr>
        <w:t xml:space="preserve"> формате:</w:t>
      </w:r>
    </w:p>
    <w:p w:rsidR="00BA4A5D" w:rsidRPr="00B06102" w:rsidRDefault="00BA4A5D" w:rsidP="00BA4A5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xml:space="preserve">– были внесены изменения в положение об </w:t>
      </w:r>
      <w:proofErr w:type="gramStart"/>
      <w:r w:rsidRPr="00B06102">
        <w:rPr>
          <w:rFonts w:ascii="Times New Roman" w:eastAsia="Times New Roman" w:hAnsi="Times New Roman" w:cs="Times New Roman"/>
          <w:iCs/>
          <w:sz w:val="26"/>
          <w:szCs w:val="26"/>
        </w:rPr>
        <w:t>обучении по программам</w:t>
      </w:r>
      <w:proofErr w:type="gramEnd"/>
      <w:r w:rsidRPr="00B06102">
        <w:rPr>
          <w:rFonts w:ascii="Times New Roman" w:eastAsia="Times New Roman" w:hAnsi="Times New Roman" w:cs="Times New Roman"/>
          <w:iCs/>
          <w:sz w:val="26"/>
          <w:szCs w:val="26"/>
        </w:rPr>
        <w:t xml:space="preserve"> дополнительного образования, в программы и скорректированы календарно-тематические планирования;</w:t>
      </w:r>
    </w:p>
    <w:p w:rsidR="00BA4A5D" w:rsidRPr="00B06102" w:rsidRDefault="00BA4A5D" w:rsidP="00BA4A5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сформировано расписание занятий на каждый учебный день в соответствии с образовательной программой и программами дополнительного образования, при этом предусмотрена дифференциация по классам и время проведения занятия не более 30 минут;</w:t>
      </w:r>
    </w:p>
    <w:p w:rsidR="00BA4A5D" w:rsidRPr="00B06102" w:rsidRDefault="00BA4A5D" w:rsidP="00BA4A5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 проводилось обязательное информирование обучающихся и их родителей об изменениях в программах дополнительного образования.</w:t>
      </w:r>
    </w:p>
    <w:p w:rsidR="00BA4A5D" w:rsidRPr="00B06102" w:rsidRDefault="00BA4A5D" w:rsidP="00BA4A5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iCs/>
          <w:sz w:val="26"/>
          <w:szCs w:val="26"/>
        </w:rPr>
        <w:t>Дополнительные общеразвивающие программы спортивного направления реализовывались в очном формате в связи со своей спецификой.</w:t>
      </w:r>
    </w:p>
    <w:p w:rsidR="00BA4A5D" w:rsidRDefault="00BA4A5D" w:rsidP="00BA4A5D">
      <w:pPr>
        <w:spacing w:line="288" w:lineRule="auto"/>
        <w:ind w:firstLine="567"/>
        <w:jc w:val="both"/>
        <w:rPr>
          <w:rFonts w:ascii="Times New Roman" w:eastAsia="Times New Roman" w:hAnsi="Times New Roman" w:cs="Times New Roman"/>
          <w:iCs/>
          <w:sz w:val="26"/>
          <w:szCs w:val="26"/>
        </w:rPr>
      </w:pPr>
      <w:r w:rsidRPr="00B06102">
        <w:rPr>
          <w:rFonts w:ascii="Times New Roman" w:eastAsia="Times New Roman" w:hAnsi="Times New Roman" w:cs="Times New Roman"/>
          <w:bCs/>
          <w:iCs/>
          <w:sz w:val="26"/>
          <w:szCs w:val="26"/>
        </w:rPr>
        <w:t>Осень 202</w:t>
      </w:r>
      <w:r>
        <w:rPr>
          <w:rFonts w:ascii="Times New Roman" w:eastAsia="Times New Roman" w:hAnsi="Times New Roman" w:cs="Times New Roman"/>
          <w:bCs/>
          <w:iCs/>
          <w:sz w:val="26"/>
          <w:szCs w:val="26"/>
        </w:rPr>
        <w:t>2</w:t>
      </w:r>
      <w:r w:rsidRPr="00B06102">
        <w:rPr>
          <w:rFonts w:ascii="Times New Roman" w:eastAsia="Times New Roman" w:hAnsi="Times New Roman" w:cs="Times New Roman"/>
          <w:bCs/>
          <w:iCs/>
          <w:sz w:val="26"/>
          <w:szCs w:val="26"/>
        </w:rPr>
        <w:t xml:space="preserve"> года.</w:t>
      </w:r>
      <w:r>
        <w:rPr>
          <w:rFonts w:ascii="Times New Roman" w:eastAsia="Times New Roman" w:hAnsi="Times New Roman" w:cs="Times New Roman"/>
          <w:iCs/>
          <w:sz w:val="26"/>
          <w:szCs w:val="26"/>
        </w:rPr>
        <w:t xml:space="preserve"> В первом</w:t>
      </w:r>
      <w:r w:rsidRPr="00B06102">
        <w:rPr>
          <w:rFonts w:ascii="Times New Roman" w:eastAsia="Times New Roman" w:hAnsi="Times New Roman" w:cs="Times New Roman"/>
          <w:iCs/>
          <w:sz w:val="26"/>
          <w:szCs w:val="26"/>
        </w:rPr>
        <w:t xml:space="preserve"> </w:t>
      </w:r>
      <w:r>
        <w:rPr>
          <w:rFonts w:ascii="Times New Roman" w:eastAsia="Times New Roman" w:hAnsi="Times New Roman" w:cs="Times New Roman"/>
          <w:iCs/>
          <w:sz w:val="26"/>
          <w:szCs w:val="26"/>
        </w:rPr>
        <w:t>полугодии</w:t>
      </w:r>
      <w:r w:rsidRPr="00B06102">
        <w:rPr>
          <w:rFonts w:ascii="Times New Roman" w:eastAsia="Times New Roman" w:hAnsi="Times New Roman" w:cs="Times New Roman"/>
          <w:iCs/>
          <w:sz w:val="26"/>
          <w:szCs w:val="26"/>
        </w:rPr>
        <w:t xml:space="preserve"> 202</w:t>
      </w:r>
      <w:r>
        <w:rPr>
          <w:rFonts w:ascii="Times New Roman" w:eastAsia="Times New Roman" w:hAnsi="Times New Roman" w:cs="Times New Roman"/>
          <w:iCs/>
          <w:sz w:val="26"/>
          <w:szCs w:val="26"/>
        </w:rPr>
        <w:t>2</w:t>
      </w:r>
      <w:r w:rsidRPr="00B06102">
        <w:rPr>
          <w:rFonts w:ascii="Times New Roman" w:eastAsia="Times New Roman" w:hAnsi="Times New Roman" w:cs="Times New Roman"/>
          <w:iCs/>
          <w:sz w:val="26"/>
          <w:szCs w:val="26"/>
        </w:rPr>
        <w:t>/2</w:t>
      </w:r>
      <w:r>
        <w:rPr>
          <w:rFonts w:ascii="Times New Roman" w:eastAsia="Times New Roman" w:hAnsi="Times New Roman" w:cs="Times New Roman"/>
          <w:iCs/>
          <w:sz w:val="26"/>
          <w:szCs w:val="26"/>
        </w:rPr>
        <w:t xml:space="preserve">3 </w:t>
      </w:r>
      <w:r w:rsidRPr="00B06102">
        <w:rPr>
          <w:rFonts w:ascii="Times New Roman" w:eastAsia="Times New Roman" w:hAnsi="Times New Roman" w:cs="Times New Roman"/>
          <w:iCs/>
          <w:sz w:val="26"/>
          <w:szCs w:val="26"/>
        </w:rPr>
        <w:t>учебного года до 25.10 занятия по программам дополнительного образования</w:t>
      </w:r>
      <w:r>
        <w:rPr>
          <w:rFonts w:ascii="Times New Roman" w:eastAsia="Times New Roman" w:hAnsi="Times New Roman" w:cs="Times New Roman"/>
          <w:iCs/>
          <w:sz w:val="26"/>
          <w:szCs w:val="26"/>
        </w:rPr>
        <w:t xml:space="preserve"> </w:t>
      </w:r>
      <w:r w:rsidRPr="00B06102">
        <w:rPr>
          <w:rFonts w:ascii="Times New Roman" w:eastAsia="Times New Roman" w:hAnsi="Times New Roman" w:cs="Times New Roman"/>
          <w:iCs/>
          <w:sz w:val="26"/>
          <w:szCs w:val="26"/>
        </w:rPr>
        <w:t xml:space="preserve">проводились в традиционном очном формате. </w:t>
      </w:r>
    </w:p>
    <w:p w:rsidR="00BA4A5D" w:rsidRPr="00B06102" w:rsidRDefault="00BA4A5D" w:rsidP="00BA4A5D">
      <w:pPr>
        <w:spacing w:line="288" w:lineRule="auto"/>
        <w:ind w:firstLine="567"/>
        <w:jc w:val="both"/>
        <w:rPr>
          <w:rFonts w:ascii="Times New Roman" w:eastAsia="Times New Roman" w:hAnsi="Times New Roman" w:cs="Times New Roman"/>
          <w:sz w:val="26"/>
          <w:szCs w:val="26"/>
        </w:rPr>
      </w:pPr>
      <w:r w:rsidRPr="00B06102">
        <w:rPr>
          <w:rFonts w:ascii="Times New Roman" w:eastAsia="Times New Roman" w:hAnsi="Times New Roman" w:cs="Times New Roman"/>
          <w:bCs/>
          <w:iCs/>
          <w:sz w:val="26"/>
          <w:szCs w:val="26"/>
        </w:rPr>
        <w:t>Вывод:</w:t>
      </w:r>
      <w:r>
        <w:rPr>
          <w:rFonts w:ascii="Times New Roman" w:eastAsia="Times New Roman" w:hAnsi="Times New Roman" w:cs="Times New Roman"/>
          <w:iCs/>
          <w:sz w:val="26"/>
          <w:szCs w:val="26"/>
        </w:rPr>
        <w:t xml:space="preserve"> </w:t>
      </w:r>
      <w:r w:rsidRPr="00B06102">
        <w:rPr>
          <w:rFonts w:ascii="Times New Roman" w:eastAsia="Times New Roman" w:hAnsi="Times New Roman" w:cs="Times New Roman"/>
          <w:iCs/>
          <w:sz w:val="26"/>
          <w:szCs w:val="26"/>
        </w:rPr>
        <w:t>благодаря внесению необходимых изменений программы дополнительного образования выполнены в полном объеме, в основном удалось сохранить контингент обучающихся.</w:t>
      </w:r>
    </w:p>
    <w:p w:rsidR="00BA4A5D" w:rsidRDefault="00BA4A5D" w:rsidP="00BA4A5D">
      <w:pPr>
        <w:spacing w:line="288" w:lineRule="auto"/>
        <w:ind w:firstLine="567"/>
        <w:jc w:val="both"/>
        <w:rPr>
          <w:rFonts w:ascii="Times New Roman" w:eastAsia="Times New Roman" w:hAnsi="Times New Roman" w:cs="Times New Roman"/>
          <w:iCs/>
          <w:sz w:val="26"/>
          <w:szCs w:val="26"/>
        </w:rPr>
      </w:pPr>
      <w:r w:rsidRPr="00B06102">
        <w:rPr>
          <w:rFonts w:ascii="Times New Roman" w:eastAsia="Times New Roman" w:hAnsi="Times New Roman" w:cs="Times New Roman"/>
          <w:iCs/>
          <w:sz w:val="26"/>
          <w:szCs w:val="26"/>
        </w:rPr>
        <w:t>Исходя из результатов анкетирования обучающихся и их родителей, качество дополнительного образования существенно повысилось.</w:t>
      </w:r>
    </w:p>
    <w:p w:rsidR="00BA4A5D" w:rsidRPr="00B06102" w:rsidRDefault="00BA4A5D" w:rsidP="00BA4A5D">
      <w:pPr>
        <w:spacing w:line="288" w:lineRule="auto"/>
        <w:jc w:val="both"/>
        <w:rPr>
          <w:rFonts w:ascii="Times New Roman" w:eastAsia="Times New Roman" w:hAnsi="Times New Roman" w:cs="Times New Roman"/>
          <w:b/>
          <w:sz w:val="26"/>
          <w:szCs w:val="26"/>
        </w:rPr>
      </w:pPr>
      <w:r w:rsidRPr="00B06102">
        <w:rPr>
          <w:rFonts w:ascii="Times New Roman" w:eastAsia="Times New Roman" w:hAnsi="Times New Roman" w:cs="Times New Roman"/>
          <w:b/>
          <w:sz w:val="26"/>
          <w:szCs w:val="26"/>
        </w:rPr>
        <w:t>Таблица 1. Программы дополнительного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3575"/>
        <w:gridCol w:w="2978"/>
      </w:tblGrid>
      <w:tr w:rsidR="00BA4A5D" w:rsidRPr="00B06102" w:rsidTr="0097562B">
        <w:trPr>
          <w:trHeight w:val="934"/>
        </w:trPr>
        <w:tc>
          <w:tcPr>
            <w:tcW w:w="1675" w:type="pct"/>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Направление работы</w:t>
            </w:r>
          </w:p>
        </w:tc>
        <w:tc>
          <w:tcPr>
            <w:tcW w:w="1814" w:type="pct"/>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Кружки и секции</w:t>
            </w:r>
          </w:p>
        </w:tc>
        <w:tc>
          <w:tcPr>
            <w:tcW w:w="1511" w:type="pct"/>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Количество детей, охваченных дополнительным образованием</w:t>
            </w:r>
          </w:p>
        </w:tc>
      </w:tr>
      <w:tr w:rsidR="00BA4A5D" w:rsidRPr="00B06102" w:rsidTr="0097562B">
        <w:trPr>
          <w:trHeight w:val="315"/>
        </w:trPr>
        <w:tc>
          <w:tcPr>
            <w:tcW w:w="1675" w:type="pct"/>
            <w:vMerge w:val="restart"/>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Физкультурно-спортивное</w:t>
            </w: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Волейбол</w:t>
            </w:r>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24</w:t>
            </w:r>
          </w:p>
        </w:tc>
      </w:tr>
      <w:tr w:rsidR="00BA4A5D" w:rsidRPr="00B06102" w:rsidTr="0097562B">
        <w:trPr>
          <w:trHeight w:val="326"/>
        </w:trPr>
        <w:tc>
          <w:tcPr>
            <w:tcW w:w="1675" w:type="pct"/>
            <w:vMerge/>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Баскетбол</w:t>
            </w:r>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24</w:t>
            </w:r>
          </w:p>
        </w:tc>
      </w:tr>
      <w:tr w:rsidR="00BA4A5D" w:rsidRPr="00B06102" w:rsidTr="0097562B">
        <w:trPr>
          <w:trHeight w:val="315"/>
        </w:trPr>
        <w:tc>
          <w:tcPr>
            <w:tcW w:w="1675" w:type="pct"/>
            <w:vMerge/>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Лыжи</w:t>
            </w:r>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25</w:t>
            </w:r>
          </w:p>
        </w:tc>
      </w:tr>
      <w:tr w:rsidR="00BA4A5D" w:rsidRPr="00B06102" w:rsidTr="0097562B">
        <w:trPr>
          <w:trHeight w:val="315"/>
        </w:trPr>
        <w:tc>
          <w:tcPr>
            <w:tcW w:w="1675" w:type="pct"/>
            <w:vMerge/>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Шашки</w:t>
            </w:r>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10</w:t>
            </w:r>
          </w:p>
        </w:tc>
      </w:tr>
      <w:tr w:rsidR="00BA4A5D" w:rsidRPr="00B06102" w:rsidTr="0097562B">
        <w:trPr>
          <w:trHeight w:val="728"/>
        </w:trPr>
        <w:tc>
          <w:tcPr>
            <w:tcW w:w="1675" w:type="pct"/>
            <w:vMerge/>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Настольный теннис</w:t>
            </w:r>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20</w:t>
            </w:r>
          </w:p>
        </w:tc>
      </w:tr>
      <w:tr w:rsidR="00BA4A5D" w:rsidRPr="00B06102" w:rsidTr="0097562B">
        <w:trPr>
          <w:trHeight w:val="315"/>
        </w:trPr>
        <w:tc>
          <w:tcPr>
            <w:tcW w:w="1675" w:type="pct"/>
            <w:vMerge w:val="restart"/>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Художественное</w:t>
            </w: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 xml:space="preserve">Кружок </w:t>
            </w:r>
            <w:proofErr w:type="gramStart"/>
            <w:r w:rsidRPr="00B06102">
              <w:rPr>
                <w:rFonts w:ascii="Times New Roman" w:eastAsia="Times New Roman" w:hAnsi="Times New Roman" w:cs="Times New Roman"/>
                <w:sz w:val="26"/>
                <w:szCs w:val="26"/>
              </w:rPr>
              <w:t>ИЗО</w:t>
            </w:r>
            <w:proofErr w:type="gramEnd"/>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12</w:t>
            </w:r>
          </w:p>
        </w:tc>
      </w:tr>
      <w:tr w:rsidR="00BA4A5D" w:rsidRPr="00B06102" w:rsidTr="0097562B">
        <w:trPr>
          <w:trHeight w:val="315"/>
        </w:trPr>
        <w:tc>
          <w:tcPr>
            <w:tcW w:w="1675" w:type="pct"/>
            <w:vMerge/>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Хор</w:t>
            </w:r>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12</w:t>
            </w:r>
          </w:p>
        </w:tc>
      </w:tr>
      <w:tr w:rsidR="00BA4A5D" w:rsidRPr="00B06102" w:rsidTr="0097562B">
        <w:trPr>
          <w:trHeight w:val="586"/>
        </w:trPr>
        <w:tc>
          <w:tcPr>
            <w:tcW w:w="1675" w:type="pct"/>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lastRenderedPageBreak/>
              <w:t>Социальное</w:t>
            </w: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ЮИД</w:t>
            </w:r>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12</w:t>
            </w:r>
          </w:p>
        </w:tc>
      </w:tr>
      <w:tr w:rsidR="00BA4A5D" w:rsidRPr="00B06102" w:rsidTr="0097562B">
        <w:trPr>
          <w:trHeight w:val="885"/>
        </w:trPr>
        <w:tc>
          <w:tcPr>
            <w:tcW w:w="1675" w:type="pct"/>
            <w:shd w:val="clear" w:color="auto" w:fill="F2DBDB" w:themeFill="accent2" w:themeFillTint="33"/>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hAnsi="Times New Roman" w:cs="Times New Roman"/>
                <w:sz w:val="24"/>
                <w:szCs w:val="24"/>
              </w:rPr>
              <w:t>Духовно-нравственное направление</w:t>
            </w: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 xml:space="preserve">Православие </w:t>
            </w:r>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12</w:t>
            </w:r>
          </w:p>
        </w:tc>
      </w:tr>
      <w:tr w:rsidR="00BA4A5D" w:rsidRPr="00B06102" w:rsidTr="0097562B">
        <w:trPr>
          <w:trHeight w:val="405"/>
        </w:trPr>
        <w:tc>
          <w:tcPr>
            <w:tcW w:w="1675" w:type="pct"/>
            <w:vMerge w:val="restart"/>
            <w:shd w:val="clear" w:color="auto" w:fill="F2DBDB" w:themeFill="accent2" w:themeFillTint="33"/>
            <w:vAlign w:val="center"/>
          </w:tcPr>
          <w:p w:rsidR="00BA4A5D" w:rsidRPr="00B06102" w:rsidRDefault="00BA4A5D" w:rsidP="0097562B">
            <w:pPr>
              <w:spacing w:line="288" w:lineRule="auto"/>
              <w:rPr>
                <w:rFonts w:ascii="Times New Roman" w:hAnsi="Times New Roman" w:cs="Times New Roman"/>
                <w:sz w:val="24"/>
                <w:szCs w:val="24"/>
              </w:rPr>
            </w:pPr>
            <w:r w:rsidRPr="00B06102">
              <w:rPr>
                <w:rFonts w:ascii="Times New Roman" w:hAnsi="Times New Roman" w:cs="Times New Roman"/>
                <w:sz w:val="24"/>
                <w:szCs w:val="24"/>
              </w:rPr>
              <w:t xml:space="preserve">Общекультурное </w:t>
            </w: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proofErr w:type="spellStart"/>
            <w:r w:rsidRPr="00B06102">
              <w:rPr>
                <w:rFonts w:ascii="Times New Roman" w:eastAsia="Times New Roman" w:hAnsi="Times New Roman" w:cs="Times New Roman"/>
                <w:sz w:val="26"/>
                <w:szCs w:val="26"/>
              </w:rPr>
              <w:t>Подготовишки</w:t>
            </w:r>
            <w:proofErr w:type="spellEnd"/>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10</w:t>
            </w:r>
          </w:p>
        </w:tc>
      </w:tr>
      <w:tr w:rsidR="00BA4A5D" w:rsidRPr="00B06102" w:rsidTr="0097562B">
        <w:trPr>
          <w:trHeight w:val="298"/>
        </w:trPr>
        <w:tc>
          <w:tcPr>
            <w:tcW w:w="1675" w:type="pct"/>
            <w:vMerge/>
            <w:shd w:val="clear" w:color="auto" w:fill="F2DBDB" w:themeFill="accent2" w:themeFillTint="33"/>
            <w:vAlign w:val="center"/>
          </w:tcPr>
          <w:p w:rsidR="00BA4A5D" w:rsidRPr="00B06102" w:rsidRDefault="00BA4A5D" w:rsidP="0097562B">
            <w:pPr>
              <w:spacing w:line="288" w:lineRule="auto"/>
              <w:rPr>
                <w:rFonts w:ascii="Times New Roman" w:hAnsi="Times New Roman" w:cs="Times New Roman"/>
                <w:sz w:val="24"/>
                <w:szCs w:val="24"/>
              </w:rPr>
            </w:pPr>
          </w:p>
        </w:tc>
        <w:tc>
          <w:tcPr>
            <w:tcW w:w="1814"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Юный географ</w:t>
            </w:r>
          </w:p>
        </w:tc>
        <w:tc>
          <w:tcPr>
            <w:tcW w:w="1511" w:type="pct"/>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12</w:t>
            </w:r>
          </w:p>
        </w:tc>
      </w:tr>
      <w:tr w:rsidR="00BA4A5D" w:rsidRPr="00B06102" w:rsidTr="0097562B">
        <w:trPr>
          <w:trHeight w:val="304"/>
        </w:trPr>
        <w:tc>
          <w:tcPr>
            <w:tcW w:w="1675" w:type="pct"/>
            <w:shd w:val="clear" w:color="auto" w:fill="D99594" w:themeFill="accent2" w:themeFillTint="99"/>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ИТОГО</w:t>
            </w:r>
          </w:p>
        </w:tc>
        <w:tc>
          <w:tcPr>
            <w:tcW w:w="1814" w:type="pct"/>
            <w:shd w:val="clear" w:color="auto" w:fill="D99594" w:themeFill="accent2" w:themeFillTint="99"/>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11</w:t>
            </w:r>
          </w:p>
        </w:tc>
        <w:tc>
          <w:tcPr>
            <w:tcW w:w="1511" w:type="pct"/>
            <w:shd w:val="clear" w:color="auto" w:fill="D99594" w:themeFill="accent2" w:themeFillTint="99"/>
            <w:vAlign w:val="center"/>
          </w:tcPr>
          <w:p w:rsidR="00BA4A5D" w:rsidRPr="00B06102" w:rsidRDefault="00BA4A5D" w:rsidP="0097562B">
            <w:pPr>
              <w:spacing w:line="288" w:lineRule="auto"/>
              <w:rPr>
                <w:rFonts w:ascii="Times New Roman" w:eastAsia="Times New Roman" w:hAnsi="Times New Roman" w:cs="Times New Roman"/>
                <w:sz w:val="26"/>
                <w:szCs w:val="26"/>
              </w:rPr>
            </w:pPr>
            <w:r w:rsidRPr="00B06102">
              <w:rPr>
                <w:rFonts w:ascii="Times New Roman" w:eastAsia="Times New Roman" w:hAnsi="Times New Roman" w:cs="Times New Roman"/>
                <w:sz w:val="26"/>
                <w:szCs w:val="26"/>
              </w:rPr>
              <w:t>173</w:t>
            </w:r>
          </w:p>
        </w:tc>
      </w:tr>
    </w:tbl>
    <w:p w:rsidR="00BA4A5D" w:rsidRPr="00B06102" w:rsidRDefault="00BA4A5D" w:rsidP="00BA4A5D">
      <w:pPr>
        <w:spacing w:line="288" w:lineRule="auto"/>
        <w:jc w:val="both"/>
        <w:rPr>
          <w:rFonts w:ascii="Times New Roman" w:eastAsia="Times New Roman" w:hAnsi="Times New Roman" w:cs="Times New Roman"/>
          <w:sz w:val="26"/>
          <w:szCs w:val="26"/>
        </w:rPr>
      </w:pPr>
    </w:p>
    <w:p w:rsidR="00BA4A5D" w:rsidRDefault="00BA4A5D">
      <w:pP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013D7C" w:rsidRPr="00DF0FD5" w:rsidRDefault="00BA4A5D" w:rsidP="00BA4A5D">
      <w:pPr>
        <w:spacing w:after="200" w:line="276" w:lineRule="auto"/>
        <w:ind w:firstLine="567"/>
        <w:jc w:val="center"/>
        <w:rPr>
          <w:rFonts w:ascii="Times New Roman" w:eastAsia="Times New Roman" w:hAnsi="Times New Roman" w:cs="Times New Roman"/>
          <w:color w:val="222222"/>
          <w:sz w:val="24"/>
          <w:szCs w:val="24"/>
        </w:rPr>
      </w:pPr>
      <w:r>
        <w:rPr>
          <w:rFonts w:ascii="Times New Roman" w:eastAsia="Times New Roman" w:hAnsi="Times New Roman" w:cs="Times New Roman"/>
          <w:lang w:val="en-US"/>
        </w:rPr>
        <w:lastRenderedPageBreak/>
        <w:t>IV</w:t>
      </w:r>
      <w:r>
        <w:rPr>
          <w:rFonts w:ascii="Times New Roman" w:eastAsia="Times New Roman" w:hAnsi="Times New Roman" w:cs="Times New Roman"/>
        </w:rPr>
        <w:t xml:space="preserve">. </w:t>
      </w:r>
      <w:r w:rsidR="00013D7C" w:rsidRPr="00DF0FD5">
        <w:rPr>
          <w:rFonts w:ascii="Times New Roman" w:eastAsia="Times New Roman" w:hAnsi="Times New Roman" w:cs="Times New Roman"/>
          <w:b/>
          <w:bCs/>
          <w:color w:val="222222"/>
          <w:sz w:val="24"/>
          <w:szCs w:val="24"/>
        </w:rPr>
        <w:t>ОЦЕНКА МАТЕРИАЛЬНО-ТЕХНИЧЕСКОЙ БАЗЫ</w:t>
      </w:r>
    </w:p>
    <w:p w:rsidR="00013D7C" w:rsidRPr="00DF0FD5" w:rsidRDefault="00013D7C" w:rsidP="00013D7C">
      <w:pPr>
        <w:ind w:firstLine="567"/>
        <w:jc w:val="both"/>
        <w:rPr>
          <w:rFonts w:ascii="Times New Roman" w:hAnsi="Times New Roman" w:cs="Times New Roman"/>
          <w:sz w:val="24"/>
        </w:rPr>
      </w:pPr>
      <w:r w:rsidRPr="00DF0FD5">
        <w:rPr>
          <w:rFonts w:ascii="Times New Roman" w:hAnsi="Times New Roman" w:cs="Times New Roman"/>
          <w:sz w:val="24"/>
        </w:rPr>
        <w:t xml:space="preserve">Материально-техническое обеспечение Школы позволяет реализовывать в полной мере образовательные программы. </w:t>
      </w:r>
      <w:proofErr w:type="gramStart"/>
      <w:r w:rsidRPr="00DF0FD5">
        <w:rPr>
          <w:rFonts w:ascii="Times New Roman" w:hAnsi="Times New Roman" w:cs="Times New Roman"/>
          <w:sz w:val="24"/>
        </w:rPr>
        <w:t>В Школе оборудованы 33 учебных кабинета</w:t>
      </w:r>
      <w:r w:rsidR="004F0155">
        <w:rPr>
          <w:rFonts w:ascii="Times New Roman" w:hAnsi="Times New Roman" w:cs="Times New Roman"/>
          <w:sz w:val="24"/>
        </w:rPr>
        <w:t xml:space="preserve"> из них Точка Роста, открытая в 2022 году</w:t>
      </w:r>
      <w:r w:rsidRPr="00DF0FD5">
        <w:rPr>
          <w:rFonts w:ascii="Times New Roman" w:hAnsi="Times New Roman" w:cs="Times New Roman"/>
          <w:sz w:val="24"/>
        </w:rPr>
        <w:t>, 21 из них оснащен современной мультимедийной техникой, в том числе:</w:t>
      </w:r>
      <w:proofErr w:type="gramEnd"/>
    </w:p>
    <w:p w:rsidR="00013D7C" w:rsidRPr="00DF0FD5" w:rsidRDefault="00013D7C" w:rsidP="00013D7C">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лаборатория по физике;</w:t>
      </w:r>
    </w:p>
    <w:p w:rsidR="00013D7C" w:rsidRPr="00DF0FD5" w:rsidRDefault="00013D7C" w:rsidP="00013D7C">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лаборатория по химии;</w:t>
      </w:r>
    </w:p>
    <w:p w:rsidR="00013D7C" w:rsidRPr="00DF0FD5" w:rsidRDefault="00013D7C" w:rsidP="00013D7C">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лаборатория по биологии;</w:t>
      </w:r>
    </w:p>
    <w:p w:rsidR="00013D7C" w:rsidRPr="00DF0FD5" w:rsidRDefault="00013D7C" w:rsidP="00013D7C">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компьютерны</w:t>
      </w:r>
      <w:r w:rsidR="00BA4A5D">
        <w:rPr>
          <w:rFonts w:ascii="Times New Roman" w:hAnsi="Times New Roman" w:cs="Times New Roman"/>
          <w:sz w:val="24"/>
        </w:rPr>
        <w:t>й</w:t>
      </w:r>
      <w:r w:rsidRPr="00DF0FD5">
        <w:rPr>
          <w:rFonts w:ascii="Times New Roman" w:hAnsi="Times New Roman" w:cs="Times New Roman"/>
          <w:sz w:val="24"/>
        </w:rPr>
        <w:t xml:space="preserve"> класс;</w:t>
      </w:r>
    </w:p>
    <w:p w:rsidR="00013D7C" w:rsidRPr="00DF0FD5" w:rsidRDefault="00013D7C" w:rsidP="00013D7C">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столярная мастерская;</w:t>
      </w:r>
    </w:p>
    <w:p w:rsidR="00013D7C" w:rsidRPr="00DF0FD5" w:rsidRDefault="00013D7C" w:rsidP="00013D7C">
      <w:pPr>
        <w:pStyle w:val="a5"/>
        <w:numPr>
          <w:ilvl w:val="0"/>
          <w:numId w:val="20"/>
        </w:numPr>
        <w:jc w:val="both"/>
        <w:rPr>
          <w:rFonts w:ascii="Times New Roman" w:hAnsi="Times New Roman" w:cs="Times New Roman"/>
          <w:sz w:val="24"/>
        </w:rPr>
      </w:pPr>
      <w:r w:rsidRPr="00DF0FD5">
        <w:rPr>
          <w:rFonts w:ascii="Times New Roman" w:hAnsi="Times New Roman" w:cs="Times New Roman"/>
          <w:sz w:val="24"/>
        </w:rPr>
        <w:t>кабинет технологии для девочек;</w:t>
      </w:r>
    </w:p>
    <w:p w:rsidR="00013D7C" w:rsidRPr="00DF0FD5" w:rsidRDefault="00013D7C" w:rsidP="00013D7C">
      <w:pPr>
        <w:pStyle w:val="a5"/>
        <w:numPr>
          <w:ilvl w:val="0"/>
          <w:numId w:val="20"/>
        </w:numPr>
        <w:jc w:val="both"/>
        <w:rPr>
          <w:rFonts w:ascii="Times New Roman" w:hAnsi="Times New Roman" w:cs="Times New Roman"/>
          <w:sz w:val="24"/>
        </w:rPr>
      </w:pPr>
      <w:r>
        <w:rPr>
          <w:rFonts w:ascii="Times New Roman" w:hAnsi="Times New Roman" w:cs="Times New Roman"/>
          <w:sz w:val="24"/>
        </w:rPr>
        <w:t>кабинет ОБЖ.</w:t>
      </w:r>
    </w:p>
    <w:p w:rsidR="00013D7C" w:rsidRPr="00DF0FD5" w:rsidRDefault="00013D7C" w:rsidP="00013D7C">
      <w:pPr>
        <w:ind w:firstLine="567"/>
        <w:jc w:val="both"/>
        <w:rPr>
          <w:rFonts w:ascii="Times New Roman" w:hAnsi="Times New Roman" w:cs="Times New Roman"/>
          <w:sz w:val="24"/>
        </w:rPr>
      </w:pPr>
      <w:r w:rsidRPr="00DF0FD5">
        <w:rPr>
          <w:rFonts w:ascii="Times New Roman" w:hAnsi="Times New Roman" w:cs="Times New Roman"/>
          <w:sz w:val="24"/>
        </w:rPr>
        <w:t xml:space="preserve">На первом этаже </w:t>
      </w:r>
      <w:proofErr w:type="gramStart"/>
      <w:r w:rsidRPr="00DF0FD5">
        <w:rPr>
          <w:rFonts w:ascii="Times New Roman" w:hAnsi="Times New Roman" w:cs="Times New Roman"/>
          <w:sz w:val="24"/>
        </w:rPr>
        <w:t>оборудованы</w:t>
      </w:r>
      <w:proofErr w:type="gramEnd"/>
      <w:r w:rsidRPr="00DF0FD5">
        <w:rPr>
          <w:rFonts w:ascii="Times New Roman" w:hAnsi="Times New Roman" w:cs="Times New Roman"/>
          <w:sz w:val="24"/>
        </w:rPr>
        <w:t xml:space="preserve"> спортивный зал и столовая.</w:t>
      </w:r>
      <w:r>
        <w:rPr>
          <w:rFonts w:ascii="Times New Roman" w:hAnsi="Times New Roman" w:cs="Times New Roman"/>
          <w:sz w:val="24"/>
        </w:rPr>
        <w:t xml:space="preserve"> В обеденном зале столовой полностью проведен косметический ремонт с заменой дверей, обеспечивающий выполнение требования пожарной безопасности всех участников образовательных отношений. Производственный цех столовой полностью оснащен техникой, необходимой для правильного приготовления питания школьников в соответствии с САНПИН.</w:t>
      </w:r>
    </w:p>
    <w:p w:rsidR="00013D7C" w:rsidRPr="00DF0FD5" w:rsidRDefault="00013D7C" w:rsidP="00013D7C">
      <w:pPr>
        <w:ind w:firstLine="567"/>
        <w:jc w:val="both"/>
        <w:rPr>
          <w:rFonts w:ascii="Times New Roman" w:hAnsi="Times New Roman" w:cs="Times New Roman"/>
          <w:sz w:val="24"/>
        </w:rPr>
      </w:pPr>
      <w:r w:rsidRPr="00DF0FD5">
        <w:rPr>
          <w:rFonts w:ascii="Times New Roman" w:hAnsi="Times New Roman" w:cs="Times New Roman"/>
          <w:sz w:val="24"/>
        </w:rPr>
        <w:t xml:space="preserve">Анализ материально-технического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 к материально-техническому обеспечению образовательного процесса в режиме онлайн. При этом педагоги на уровне выше среднего оценивают готовность материально-технической базы Школы для обучения </w:t>
      </w:r>
      <w:r>
        <w:rPr>
          <w:rFonts w:ascii="Times New Roman" w:hAnsi="Times New Roman" w:cs="Times New Roman"/>
          <w:sz w:val="24"/>
        </w:rPr>
        <w:t xml:space="preserve">в традиционном формате. Так, 65% </w:t>
      </w:r>
      <w:proofErr w:type="gramStart"/>
      <w:r w:rsidRPr="00DF0FD5">
        <w:rPr>
          <w:rFonts w:ascii="Times New Roman" w:hAnsi="Times New Roman" w:cs="Times New Roman"/>
          <w:sz w:val="24"/>
        </w:rPr>
        <w:t>опрошенных</w:t>
      </w:r>
      <w:proofErr w:type="gramEnd"/>
      <w:r w:rsidRPr="00DF0FD5">
        <w:rPr>
          <w:rFonts w:ascii="Times New Roman" w:hAnsi="Times New Roman" w:cs="Times New Roman"/>
          <w:sz w:val="24"/>
        </w:rPr>
        <w:t xml:space="preserve"> отмечают наличие в Школе компьютерной техники, образовательных онлайн-платформ, доступ к интернету и пр. При этом 32</w:t>
      </w:r>
      <w:r>
        <w:rPr>
          <w:rFonts w:ascii="Times New Roman" w:hAnsi="Times New Roman" w:cs="Times New Roman"/>
          <w:sz w:val="24"/>
        </w:rPr>
        <w:t xml:space="preserve">% </w:t>
      </w:r>
      <w:r w:rsidRPr="00DF0FD5">
        <w:rPr>
          <w:rFonts w:ascii="Times New Roman" w:hAnsi="Times New Roman" w:cs="Times New Roman"/>
          <w:sz w:val="24"/>
        </w:rPr>
        <w:t>педагогов считают, что Школа имеет соответствующие требованиям ФГОС и современным требованиям условия, необходимые для организации образовательного процесса в очном и дистанционном формате, материально-техническую базу для работы</w:t>
      </w:r>
      <w:r>
        <w:rPr>
          <w:rFonts w:ascii="Times New Roman" w:hAnsi="Times New Roman" w:cs="Times New Roman"/>
          <w:sz w:val="24"/>
        </w:rPr>
        <w:t xml:space="preserve">. Однако стоит отметить, что 13% </w:t>
      </w:r>
      <w:r w:rsidRPr="00DF0FD5">
        <w:rPr>
          <w:rFonts w:ascii="Times New Roman" w:hAnsi="Times New Roman" w:cs="Times New Roman"/>
          <w:sz w:val="24"/>
        </w:rPr>
        <w:t>педагогов считают, что материально-техническая база Школы частично готова к реализации программ в дистанци</w:t>
      </w:r>
      <w:r>
        <w:rPr>
          <w:rFonts w:ascii="Times New Roman" w:hAnsi="Times New Roman" w:cs="Times New Roman"/>
          <w:sz w:val="24"/>
        </w:rPr>
        <w:t xml:space="preserve">онном или смешанном формате. 35% опрошенных педагогов и 28% </w:t>
      </w:r>
      <w:r w:rsidRPr="00DF0FD5">
        <w:rPr>
          <w:rFonts w:ascii="Times New Roman" w:hAnsi="Times New Roman" w:cs="Times New Roman"/>
          <w:sz w:val="24"/>
        </w:rPr>
        <w:t>родителей, включая их детей, отметили нестабильность подачи интернета.</w:t>
      </w:r>
    </w:p>
    <w:p w:rsidR="00392172" w:rsidRDefault="00013D7C" w:rsidP="00005F3B">
      <w:pPr>
        <w:ind w:firstLine="567"/>
        <w:jc w:val="both"/>
        <w:rPr>
          <w:rFonts w:ascii="Times New Roman" w:hAnsi="Times New Roman" w:cs="Times New Roman"/>
          <w:sz w:val="24"/>
        </w:rPr>
      </w:pPr>
      <w:r w:rsidRPr="00DF0FD5">
        <w:rPr>
          <w:rFonts w:ascii="Times New Roman" w:hAnsi="Times New Roman" w:cs="Times New Roman"/>
          <w:sz w:val="24"/>
        </w:rPr>
        <w:t>Обозначенные проблемы в материально-техническом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материально-технических ресурсах. Для чего администрацией будет подготовлен отчет по оснащенности Школы и план развития цифровой среды.</w:t>
      </w:r>
    </w:p>
    <w:p w:rsidR="0097562B" w:rsidRDefault="0097562B">
      <w:pPr>
        <w:spacing w:after="200" w:line="276" w:lineRule="auto"/>
        <w:rPr>
          <w:rFonts w:ascii="Times New Roman" w:hAnsi="Times New Roman" w:cs="Times New Roman"/>
          <w:sz w:val="24"/>
        </w:rPr>
      </w:pPr>
      <w:r>
        <w:rPr>
          <w:rFonts w:ascii="Times New Roman" w:hAnsi="Times New Roman" w:cs="Times New Roman"/>
          <w:sz w:val="24"/>
        </w:rPr>
        <w:br w:type="page"/>
      </w:r>
    </w:p>
    <w:p w:rsidR="0097562B" w:rsidRDefault="0097562B" w:rsidP="00FB276F">
      <w:pPr>
        <w:ind w:firstLine="567"/>
        <w:jc w:val="both"/>
        <w:rPr>
          <w:rFonts w:ascii="Times New Roman" w:eastAsia="Times New Roman" w:hAnsi="Times New Roman" w:cs="Times New Roman"/>
          <w:color w:val="000000"/>
          <w:sz w:val="27"/>
          <w:szCs w:val="27"/>
        </w:rPr>
      </w:pPr>
    </w:p>
    <w:p w:rsidR="0097562B" w:rsidRPr="00C7208E" w:rsidRDefault="00FB276F" w:rsidP="00FB276F">
      <w:pPr>
        <w:pStyle w:val="a5"/>
        <w:widowControl w:val="0"/>
        <w:suppressAutoHyphens/>
        <w:ind w:left="1287"/>
        <w:jc w:val="center"/>
        <w:rPr>
          <w:rFonts w:ascii="Times New Roman" w:hAnsi="Times New Roman"/>
          <w:b/>
          <w:color w:val="76923C" w:themeColor="accent3" w:themeShade="BF"/>
          <w:sz w:val="28"/>
          <w:szCs w:val="28"/>
        </w:rPr>
      </w:pPr>
      <w:r>
        <w:rPr>
          <w:rFonts w:ascii="Times New Roman" w:hAnsi="Times New Roman"/>
          <w:b/>
          <w:color w:val="76923C" w:themeColor="accent3" w:themeShade="BF"/>
          <w:sz w:val="28"/>
          <w:szCs w:val="28"/>
          <w:lang w:val="en-US"/>
        </w:rPr>
        <w:t>IV</w:t>
      </w:r>
      <w:r>
        <w:rPr>
          <w:rFonts w:ascii="Times New Roman" w:hAnsi="Times New Roman"/>
          <w:b/>
          <w:color w:val="76923C" w:themeColor="accent3" w:themeShade="BF"/>
          <w:sz w:val="28"/>
          <w:szCs w:val="28"/>
        </w:rPr>
        <w:t xml:space="preserve">. </w:t>
      </w:r>
      <w:r w:rsidR="0097562B" w:rsidRPr="00C7208E">
        <w:rPr>
          <w:rFonts w:ascii="Times New Roman" w:hAnsi="Times New Roman"/>
          <w:b/>
          <w:color w:val="76923C" w:themeColor="accent3" w:themeShade="BF"/>
          <w:sz w:val="28"/>
          <w:szCs w:val="28"/>
        </w:rPr>
        <w:t>Создание условий для сохранения здоровья и обеспечения безопасности участников образовательного процесса.</w:t>
      </w:r>
    </w:p>
    <w:p w:rsidR="0097562B" w:rsidRDefault="0097562B" w:rsidP="00FB276F">
      <w:pPr>
        <w:pStyle w:val="a5"/>
        <w:ind w:left="0" w:firstLine="567"/>
        <w:jc w:val="center"/>
        <w:rPr>
          <w:rFonts w:ascii="Times New Roman" w:hAnsi="Times New Roman"/>
          <w:b/>
          <w:color w:val="C00000"/>
          <w:sz w:val="24"/>
          <w:szCs w:val="24"/>
        </w:rPr>
      </w:pPr>
    </w:p>
    <w:p w:rsidR="0097562B" w:rsidRPr="001534A2" w:rsidRDefault="0097562B" w:rsidP="00FB276F">
      <w:pPr>
        <w:widowControl w:val="0"/>
        <w:suppressAutoHyphens/>
        <w:ind w:firstLine="567"/>
        <w:rPr>
          <w:rFonts w:ascii="Times New Roman" w:hAnsi="Times New Roman"/>
          <w:b/>
          <w:color w:val="002060"/>
          <w:sz w:val="24"/>
          <w:szCs w:val="24"/>
          <w:u w:val="single"/>
        </w:rPr>
      </w:pPr>
      <w:r>
        <w:rPr>
          <w:rFonts w:ascii="Times New Roman" w:hAnsi="Times New Roman"/>
          <w:b/>
          <w:color w:val="002060"/>
          <w:sz w:val="28"/>
          <w:szCs w:val="28"/>
          <w:u w:val="single"/>
        </w:rPr>
        <w:t>3.1</w:t>
      </w:r>
      <w:r w:rsidRPr="00C7208E">
        <w:rPr>
          <w:rFonts w:ascii="Times New Roman" w:hAnsi="Times New Roman"/>
          <w:b/>
          <w:color w:val="002060"/>
          <w:sz w:val="28"/>
          <w:szCs w:val="28"/>
          <w:u w:val="single"/>
        </w:rPr>
        <w:t>.</w:t>
      </w:r>
      <w:r>
        <w:rPr>
          <w:rFonts w:ascii="Times New Roman" w:hAnsi="Times New Roman"/>
          <w:b/>
          <w:color w:val="002060"/>
          <w:sz w:val="28"/>
          <w:szCs w:val="28"/>
          <w:u w:val="single"/>
        </w:rPr>
        <w:t xml:space="preserve"> </w:t>
      </w:r>
      <w:proofErr w:type="spellStart"/>
      <w:r>
        <w:rPr>
          <w:rFonts w:ascii="Times New Roman" w:hAnsi="Times New Roman"/>
          <w:b/>
          <w:color w:val="002060"/>
          <w:sz w:val="28"/>
          <w:szCs w:val="28"/>
          <w:u w:val="single"/>
        </w:rPr>
        <w:t>Здоровьесберегающие</w:t>
      </w:r>
      <w:proofErr w:type="spellEnd"/>
      <w:r>
        <w:rPr>
          <w:rFonts w:ascii="Times New Roman" w:hAnsi="Times New Roman"/>
          <w:b/>
          <w:color w:val="002060"/>
          <w:sz w:val="28"/>
          <w:szCs w:val="28"/>
          <w:u w:val="single"/>
        </w:rPr>
        <w:t xml:space="preserve"> технологии и создание условий для сохранения здоровья обучающихся</w:t>
      </w:r>
    </w:p>
    <w:p w:rsidR="0097562B" w:rsidRDefault="0097562B" w:rsidP="00FB276F">
      <w:pPr>
        <w:ind w:firstLine="567"/>
        <w:rPr>
          <w:rFonts w:ascii="Times New Roman" w:hAnsi="Times New Roman"/>
          <w:sz w:val="24"/>
          <w:szCs w:val="24"/>
        </w:rPr>
      </w:pPr>
    </w:p>
    <w:p w:rsidR="00386061" w:rsidRDefault="0097562B" w:rsidP="00FB276F">
      <w:pPr>
        <w:ind w:right="566" w:firstLine="567"/>
        <w:jc w:val="both"/>
        <w:rPr>
          <w:rFonts w:ascii="Times New Roman" w:hAnsi="Times New Roman"/>
          <w:sz w:val="24"/>
          <w:szCs w:val="24"/>
        </w:rPr>
      </w:pPr>
      <w:r w:rsidRPr="00177B3B">
        <w:rPr>
          <w:rFonts w:ascii="Times New Roman" w:hAnsi="Times New Roman"/>
          <w:sz w:val="24"/>
          <w:szCs w:val="24"/>
        </w:rPr>
        <w:t>Серьезное внимание в школе уделяется здоровью учащихся</w:t>
      </w:r>
      <w:r w:rsidR="00386061">
        <w:rPr>
          <w:rFonts w:ascii="Times New Roman" w:hAnsi="Times New Roman"/>
          <w:sz w:val="24"/>
          <w:szCs w:val="24"/>
        </w:rPr>
        <w:t>.</w:t>
      </w:r>
    </w:p>
    <w:p w:rsidR="0097562B" w:rsidRPr="00177B3B" w:rsidRDefault="0097562B" w:rsidP="00FB276F">
      <w:pPr>
        <w:ind w:right="566" w:firstLine="567"/>
        <w:rPr>
          <w:rFonts w:ascii="Times New Roman" w:hAnsi="Times New Roman"/>
          <w:sz w:val="24"/>
          <w:szCs w:val="24"/>
        </w:rPr>
      </w:pPr>
    </w:p>
    <w:p w:rsidR="0097562B" w:rsidRPr="00177B3B" w:rsidRDefault="0097562B" w:rsidP="00FB276F">
      <w:pPr>
        <w:ind w:right="566" w:firstLine="567"/>
        <w:rPr>
          <w:rFonts w:ascii="Times New Roman" w:hAnsi="Times New Roman"/>
          <w:sz w:val="24"/>
          <w:szCs w:val="24"/>
        </w:rPr>
      </w:pPr>
      <w:r w:rsidRPr="00177B3B">
        <w:rPr>
          <w:rFonts w:ascii="Times New Roman" w:hAnsi="Times New Roman"/>
          <w:sz w:val="24"/>
          <w:szCs w:val="24"/>
        </w:rPr>
        <w:t>Распределение учащихся по группам здоровья</w:t>
      </w:r>
      <w:proofErr w:type="gramStart"/>
      <w:r w:rsidR="00461314">
        <w:rPr>
          <w:rFonts w:ascii="Times New Roman" w:hAnsi="Times New Roman"/>
          <w:sz w:val="24"/>
          <w:szCs w:val="24"/>
        </w:rPr>
        <w:t xml:space="preserve"> (%)</w:t>
      </w:r>
      <w:proofErr w:type="gramEnd"/>
    </w:p>
    <w:p w:rsidR="0097562B" w:rsidRPr="00C627E5" w:rsidRDefault="0097562B" w:rsidP="0097562B">
      <w:pPr>
        <w:ind w:right="566"/>
        <w:rPr>
          <w:rFonts w:ascii="Times New Roman" w:hAnsi="Times New Roman"/>
          <w:sz w:val="28"/>
          <w:szCs w:val="28"/>
        </w:rPr>
      </w:pPr>
      <w:r w:rsidRPr="00C627E5">
        <w:rPr>
          <w:noProof/>
        </w:rPr>
        <w:drawing>
          <wp:anchor distT="0" distB="0" distL="114300" distR="114300" simplePos="0" relativeHeight="251688960" behindDoc="0" locked="0" layoutInCell="1" allowOverlap="1" wp14:anchorId="1D787BEB" wp14:editId="32369B59">
            <wp:simplePos x="0" y="0"/>
            <wp:positionH relativeFrom="column">
              <wp:posOffset>923290</wp:posOffset>
            </wp:positionH>
            <wp:positionV relativeFrom="paragraph">
              <wp:posOffset>50801</wp:posOffset>
            </wp:positionV>
            <wp:extent cx="5048250" cy="2362200"/>
            <wp:effectExtent l="0" t="0" r="0" b="0"/>
            <wp:wrapNone/>
            <wp:docPr id="111" name="Диаграмма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461314">
      <w:pPr>
        <w:ind w:right="566" w:firstLine="567"/>
        <w:rPr>
          <w:rFonts w:ascii="Times New Roman" w:hAnsi="Times New Roman"/>
          <w:sz w:val="28"/>
          <w:szCs w:val="28"/>
        </w:rPr>
      </w:pPr>
      <w:r w:rsidRPr="00C627E5">
        <w:rPr>
          <w:rFonts w:ascii="Times New Roman" w:hAnsi="Times New Roman"/>
          <w:sz w:val="28"/>
          <w:szCs w:val="28"/>
        </w:rPr>
        <w:t>Распределение учащихся по группам занятий по физкультуре</w:t>
      </w:r>
      <w:proofErr w:type="gramStart"/>
      <w:r w:rsidR="00461314">
        <w:rPr>
          <w:rFonts w:ascii="Times New Roman" w:hAnsi="Times New Roman"/>
          <w:sz w:val="28"/>
          <w:szCs w:val="28"/>
        </w:rPr>
        <w:t xml:space="preserve"> (%)</w:t>
      </w:r>
      <w:proofErr w:type="gramEnd"/>
    </w:p>
    <w:p w:rsidR="0097562B" w:rsidRPr="00C627E5" w:rsidRDefault="0097562B" w:rsidP="0097562B">
      <w:pPr>
        <w:ind w:right="566"/>
        <w:rPr>
          <w:rFonts w:ascii="Times New Roman" w:hAnsi="Times New Roman"/>
          <w:sz w:val="28"/>
          <w:szCs w:val="28"/>
        </w:rPr>
      </w:pPr>
      <w:r w:rsidRPr="00C627E5">
        <w:rPr>
          <w:rFonts w:ascii="Times New Roman" w:hAnsi="Times New Roman"/>
          <w:noProof/>
          <w:sz w:val="28"/>
          <w:szCs w:val="28"/>
        </w:rPr>
        <w:drawing>
          <wp:anchor distT="0" distB="0" distL="114300" distR="114300" simplePos="0" relativeHeight="251687936" behindDoc="0" locked="0" layoutInCell="1" allowOverlap="1" wp14:anchorId="003E2855" wp14:editId="6B9DEB51">
            <wp:simplePos x="0" y="0"/>
            <wp:positionH relativeFrom="column">
              <wp:posOffset>199390</wp:posOffset>
            </wp:positionH>
            <wp:positionV relativeFrom="paragraph">
              <wp:posOffset>49075</wp:posOffset>
            </wp:positionV>
            <wp:extent cx="4686300" cy="2336988"/>
            <wp:effectExtent l="0" t="0" r="0" b="635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0" cy="2336988"/>
                    </a:xfrm>
                    <a:prstGeom prst="rect">
                      <a:avLst/>
                    </a:prstGeom>
                    <a:noFill/>
                  </pic:spPr>
                </pic:pic>
              </a:graphicData>
            </a:graphic>
            <wp14:sizeRelH relativeFrom="page">
              <wp14:pctWidth>0</wp14:pctWidth>
            </wp14:sizeRelH>
            <wp14:sizeRelV relativeFrom="page">
              <wp14:pctHeight>0</wp14:pctHeight>
            </wp14:sizeRelV>
          </wp:anchor>
        </w:drawing>
      </w: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C627E5" w:rsidRDefault="0097562B" w:rsidP="0097562B">
      <w:pPr>
        <w:ind w:right="566"/>
        <w:rPr>
          <w:rFonts w:ascii="Times New Roman" w:hAnsi="Times New Roman"/>
          <w:sz w:val="28"/>
          <w:szCs w:val="28"/>
        </w:rPr>
      </w:pPr>
    </w:p>
    <w:p w:rsidR="0097562B" w:rsidRPr="000E463C" w:rsidRDefault="0097562B" w:rsidP="0097562B">
      <w:pPr>
        <w:rPr>
          <w:rFonts w:ascii="Times New Roman" w:hAnsi="Times New Roman"/>
          <w:sz w:val="24"/>
          <w:szCs w:val="24"/>
        </w:rPr>
      </w:pPr>
      <w:r w:rsidRPr="000E463C">
        <w:rPr>
          <w:rFonts w:ascii="Times New Roman" w:hAnsi="Times New Roman"/>
          <w:b/>
          <w:sz w:val="24"/>
          <w:szCs w:val="24"/>
        </w:rPr>
        <w:t xml:space="preserve">Структура хронических патологий учащихся   </w:t>
      </w:r>
    </w:p>
    <w:p w:rsidR="0097562B" w:rsidRDefault="0097562B" w:rsidP="0097562B">
      <w:pPr>
        <w:rPr>
          <w:b/>
          <w:sz w:val="32"/>
          <w:szCs w:val="32"/>
        </w:rPr>
      </w:pPr>
      <w:r>
        <w:rPr>
          <w:b/>
          <w:noProof/>
          <w:sz w:val="32"/>
          <w:szCs w:val="32"/>
        </w:rPr>
        <w:drawing>
          <wp:anchor distT="0" distB="0" distL="114300" distR="114300" simplePos="0" relativeHeight="251689984" behindDoc="0" locked="0" layoutInCell="1" allowOverlap="1" wp14:anchorId="7F3A54B3" wp14:editId="7BD05F78">
            <wp:simplePos x="0" y="0"/>
            <wp:positionH relativeFrom="column">
              <wp:posOffset>698500</wp:posOffset>
            </wp:positionH>
            <wp:positionV relativeFrom="paragraph">
              <wp:posOffset>40640</wp:posOffset>
            </wp:positionV>
            <wp:extent cx="3729990" cy="1762760"/>
            <wp:effectExtent l="0" t="0" r="3810" b="8890"/>
            <wp:wrapNone/>
            <wp:docPr id="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b/>
          <w:sz w:val="32"/>
          <w:szCs w:val="32"/>
        </w:rPr>
        <w:t xml:space="preserve"> </w:t>
      </w:r>
    </w:p>
    <w:p w:rsidR="0097562B" w:rsidRDefault="0097562B" w:rsidP="0097562B">
      <w:pPr>
        <w:rPr>
          <w:b/>
          <w:sz w:val="32"/>
          <w:szCs w:val="32"/>
        </w:rPr>
      </w:pPr>
    </w:p>
    <w:p w:rsidR="0097562B" w:rsidRDefault="0097562B" w:rsidP="0097562B">
      <w:pPr>
        <w:rPr>
          <w:b/>
          <w:sz w:val="32"/>
          <w:szCs w:val="32"/>
        </w:rPr>
      </w:pPr>
    </w:p>
    <w:p w:rsidR="0097562B" w:rsidRDefault="0097562B" w:rsidP="0097562B">
      <w:pPr>
        <w:rPr>
          <w:b/>
          <w:sz w:val="32"/>
          <w:szCs w:val="32"/>
        </w:rPr>
      </w:pPr>
      <w:r>
        <w:rPr>
          <w:b/>
          <w:sz w:val="32"/>
          <w:szCs w:val="32"/>
        </w:rPr>
        <w:t xml:space="preserve">                   </w:t>
      </w:r>
    </w:p>
    <w:p w:rsidR="0097562B" w:rsidRDefault="0097562B" w:rsidP="0097562B">
      <w:pPr>
        <w:jc w:val="both"/>
        <w:rPr>
          <w:rFonts w:ascii="Times New Roman" w:hAnsi="Times New Roman"/>
          <w:sz w:val="24"/>
          <w:szCs w:val="24"/>
        </w:rPr>
      </w:pPr>
    </w:p>
    <w:p w:rsidR="00FB276F" w:rsidRDefault="00FB276F" w:rsidP="0097562B">
      <w:pPr>
        <w:jc w:val="both"/>
        <w:rPr>
          <w:rFonts w:ascii="Times New Roman" w:hAnsi="Times New Roman"/>
          <w:sz w:val="24"/>
          <w:szCs w:val="24"/>
        </w:rPr>
      </w:pPr>
    </w:p>
    <w:p w:rsidR="00FB276F" w:rsidRDefault="00FB276F" w:rsidP="0097562B">
      <w:pPr>
        <w:jc w:val="both"/>
        <w:rPr>
          <w:rFonts w:ascii="Times New Roman" w:hAnsi="Times New Roman"/>
          <w:sz w:val="24"/>
          <w:szCs w:val="24"/>
        </w:rPr>
      </w:pPr>
    </w:p>
    <w:p w:rsidR="00FB276F" w:rsidRDefault="00FB276F" w:rsidP="0097562B">
      <w:pPr>
        <w:jc w:val="both"/>
        <w:rPr>
          <w:rFonts w:ascii="Times New Roman" w:hAnsi="Times New Roman"/>
          <w:sz w:val="24"/>
          <w:szCs w:val="24"/>
        </w:rPr>
      </w:pPr>
    </w:p>
    <w:p w:rsidR="0097562B" w:rsidRPr="000E463C" w:rsidRDefault="0097562B" w:rsidP="00FB276F">
      <w:pPr>
        <w:ind w:firstLine="567"/>
        <w:jc w:val="both"/>
        <w:rPr>
          <w:rFonts w:ascii="Times New Roman" w:hAnsi="Times New Roman"/>
          <w:sz w:val="24"/>
          <w:szCs w:val="24"/>
        </w:rPr>
      </w:pPr>
      <w:r w:rsidRPr="000E463C">
        <w:rPr>
          <w:rFonts w:ascii="Times New Roman" w:hAnsi="Times New Roman"/>
          <w:sz w:val="24"/>
          <w:szCs w:val="24"/>
        </w:rPr>
        <w:t xml:space="preserve">В школе ведется системная работа по формированию безопасной </w:t>
      </w:r>
      <w:proofErr w:type="spellStart"/>
      <w:r w:rsidRPr="000E463C">
        <w:rPr>
          <w:rFonts w:ascii="Times New Roman" w:hAnsi="Times New Roman"/>
          <w:sz w:val="24"/>
          <w:szCs w:val="24"/>
        </w:rPr>
        <w:t>здоровьесберегающей</w:t>
      </w:r>
      <w:proofErr w:type="spellEnd"/>
      <w:r w:rsidRPr="000E463C">
        <w:rPr>
          <w:rFonts w:ascii="Times New Roman" w:hAnsi="Times New Roman"/>
          <w:sz w:val="24"/>
          <w:szCs w:val="24"/>
        </w:rPr>
        <w:t xml:space="preserve"> среды в школе, которая включает:</w:t>
      </w:r>
    </w:p>
    <w:p w:rsidR="0097562B" w:rsidRPr="000E463C" w:rsidRDefault="0097562B" w:rsidP="0097562B">
      <w:pPr>
        <w:numPr>
          <w:ilvl w:val="0"/>
          <w:numId w:val="29"/>
        </w:numPr>
        <w:tabs>
          <w:tab w:val="clear" w:pos="1429"/>
          <w:tab w:val="num" w:pos="567"/>
        </w:tabs>
        <w:ind w:left="567" w:firstLine="567"/>
        <w:jc w:val="both"/>
        <w:rPr>
          <w:rFonts w:ascii="Times New Roman" w:hAnsi="Times New Roman"/>
          <w:sz w:val="24"/>
          <w:szCs w:val="24"/>
        </w:rPr>
      </w:pPr>
      <w:r w:rsidRPr="000E463C">
        <w:rPr>
          <w:rFonts w:ascii="Times New Roman" w:hAnsi="Times New Roman"/>
          <w:sz w:val="24"/>
          <w:szCs w:val="24"/>
        </w:rPr>
        <w:lastRenderedPageBreak/>
        <w:t>создание гигиенических условий обеспечения образовательного процесса в школе (соблюдение требований к освещенности, воздушно-тепловому режиму, влажности, микроклимату в помещениях школы);</w:t>
      </w:r>
    </w:p>
    <w:p w:rsidR="0097562B" w:rsidRPr="000E463C" w:rsidRDefault="0097562B" w:rsidP="0097562B">
      <w:pPr>
        <w:numPr>
          <w:ilvl w:val="0"/>
          <w:numId w:val="29"/>
        </w:numPr>
        <w:tabs>
          <w:tab w:val="clear" w:pos="1429"/>
          <w:tab w:val="num" w:pos="567"/>
        </w:tabs>
        <w:ind w:left="567" w:firstLine="567"/>
        <w:jc w:val="both"/>
        <w:rPr>
          <w:rFonts w:ascii="Times New Roman" w:hAnsi="Times New Roman"/>
          <w:sz w:val="24"/>
          <w:szCs w:val="24"/>
        </w:rPr>
      </w:pPr>
      <w:r w:rsidRPr="000E463C">
        <w:rPr>
          <w:rFonts w:ascii="Times New Roman" w:hAnsi="Times New Roman"/>
          <w:sz w:val="24"/>
          <w:szCs w:val="24"/>
        </w:rPr>
        <w:t xml:space="preserve">организацию производственного </w:t>
      </w:r>
      <w:proofErr w:type="gramStart"/>
      <w:r w:rsidRPr="000E463C">
        <w:rPr>
          <w:rFonts w:ascii="Times New Roman" w:hAnsi="Times New Roman"/>
          <w:sz w:val="24"/>
          <w:szCs w:val="24"/>
        </w:rPr>
        <w:t>контроля за</w:t>
      </w:r>
      <w:proofErr w:type="gramEnd"/>
      <w:r w:rsidRPr="000E463C">
        <w:rPr>
          <w:rFonts w:ascii="Times New Roman" w:hAnsi="Times New Roman"/>
          <w:sz w:val="24"/>
          <w:szCs w:val="24"/>
        </w:rPr>
        <w:t xml:space="preserve"> соблюдением гигиенических требований к организации образовательного процесса в школе;</w:t>
      </w:r>
    </w:p>
    <w:p w:rsidR="0097562B" w:rsidRPr="000E463C" w:rsidRDefault="0097562B" w:rsidP="0097562B">
      <w:pPr>
        <w:numPr>
          <w:ilvl w:val="0"/>
          <w:numId w:val="29"/>
        </w:numPr>
        <w:tabs>
          <w:tab w:val="clear" w:pos="1429"/>
          <w:tab w:val="num" w:pos="567"/>
        </w:tabs>
        <w:ind w:left="567" w:firstLine="567"/>
        <w:jc w:val="both"/>
        <w:rPr>
          <w:rFonts w:ascii="Times New Roman" w:hAnsi="Times New Roman"/>
          <w:sz w:val="24"/>
          <w:szCs w:val="24"/>
        </w:rPr>
      </w:pPr>
      <w:r w:rsidRPr="000E463C">
        <w:rPr>
          <w:rFonts w:ascii="Times New Roman" w:hAnsi="Times New Roman"/>
          <w:sz w:val="24"/>
          <w:szCs w:val="24"/>
        </w:rPr>
        <w:t>организация питания школьников;</w:t>
      </w:r>
    </w:p>
    <w:p w:rsidR="0097562B" w:rsidRPr="000E463C" w:rsidRDefault="0097562B" w:rsidP="0097562B">
      <w:pPr>
        <w:numPr>
          <w:ilvl w:val="0"/>
          <w:numId w:val="29"/>
        </w:numPr>
        <w:tabs>
          <w:tab w:val="clear" w:pos="1429"/>
          <w:tab w:val="num" w:pos="567"/>
        </w:tabs>
        <w:ind w:left="567" w:firstLine="567"/>
        <w:jc w:val="both"/>
        <w:rPr>
          <w:rFonts w:ascii="Times New Roman" w:hAnsi="Times New Roman"/>
          <w:sz w:val="24"/>
          <w:szCs w:val="24"/>
        </w:rPr>
      </w:pPr>
      <w:r w:rsidRPr="000E463C">
        <w:rPr>
          <w:rFonts w:ascii="Times New Roman" w:hAnsi="Times New Roman"/>
          <w:sz w:val="24"/>
          <w:szCs w:val="24"/>
        </w:rPr>
        <w:t xml:space="preserve">применение учителями школы </w:t>
      </w:r>
      <w:proofErr w:type="spellStart"/>
      <w:r w:rsidRPr="000E463C">
        <w:rPr>
          <w:rFonts w:ascii="Times New Roman" w:hAnsi="Times New Roman"/>
          <w:sz w:val="24"/>
          <w:szCs w:val="24"/>
        </w:rPr>
        <w:t>здоровьесберегающих</w:t>
      </w:r>
      <w:proofErr w:type="spellEnd"/>
      <w:r w:rsidRPr="000E463C">
        <w:rPr>
          <w:rFonts w:ascii="Times New Roman" w:hAnsi="Times New Roman"/>
          <w:sz w:val="24"/>
          <w:szCs w:val="24"/>
        </w:rPr>
        <w:t xml:space="preserve"> образовательных технологий (дифференцированное обучение, игровые технологии, метод проектов);</w:t>
      </w:r>
    </w:p>
    <w:p w:rsidR="0097562B" w:rsidRPr="000E463C" w:rsidRDefault="0097562B" w:rsidP="0097562B">
      <w:pPr>
        <w:numPr>
          <w:ilvl w:val="0"/>
          <w:numId w:val="29"/>
        </w:numPr>
        <w:tabs>
          <w:tab w:val="clear" w:pos="1429"/>
          <w:tab w:val="num" w:pos="567"/>
        </w:tabs>
        <w:ind w:left="567" w:firstLine="567"/>
        <w:jc w:val="both"/>
        <w:rPr>
          <w:rFonts w:ascii="Times New Roman" w:hAnsi="Times New Roman"/>
          <w:sz w:val="24"/>
          <w:szCs w:val="24"/>
        </w:rPr>
      </w:pPr>
      <w:r w:rsidRPr="000E463C">
        <w:rPr>
          <w:rFonts w:ascii="Times New Roman" w:hAnsi="Times New Roman"/>
          <w:sz w:val="24"/>
          <w:szCs w:val="24"/>
        </w:rPr>
        <w:t>организацию систематической учебно-воспитательной работы по формированию здоровья и здорового образа жизни учащихся, проведение спортивных соревнований, Дней здоровья и спорта;</w:t>
      </w:r>
    </w:p>
    <w:p w:rsidR="0097562B" w:rsidRPr="000E463C" w:rsidRDefault="0097562B" w:rsidP="0097562B">
      <w:pPr>
        <w:numPr>
          <w:ilvl w:val="0"/>
          <w:numId w:val="29"/>
        </w:numPr>
        <w:tabs>
          <w:tab w:val="clear" w:pos="1429"/>
          <w:tab w:val="num" w:pos="567"/>
        </w:tabs>
        <w:ind w:left="567" w:firstLine="567"/>
        <w:jc w:val="both"/>
        <w:rPr>
          <w:rFonts w:ascii="Times New Roman" w:hAnsi="Times New Roman"/>
          <w:sz w:val="24"/>
          <w:szCs w:val="24"/>
        </w:rPr>
      </w:pPr>
      <w:r w:rsidRPr="000E463C">
        <w:rPr>
          <w:rFonts w:ascii="Times New Roman" w:hAnsi="Times New Roman"/>
          <w:sz w:val="24"/>
          <w:szCs w:val="24"/>
        </w:rPr>
        <w:t xml:space="preserve">мониторинг здоровья и </w:t>
      </w:r>
      <w:proofErr w:type="spellStart"/>
      <w:r w:rsidRPr="000E463C">
        <w:rPr>
          <w:rFonts w:ascii="Times New Roman" w:hAnsi="Times New Roman"/>
          <w:sz w:val="24"/>
          <w:szCs w:val="24"/>
        </w:rPr>
        <w:t>здоровьесберегающей</w:t>
      </w:r>
      <w:proofErr w:type="spellEnd"/>
      <w:r w:rsidRPr="000E463C">
        <w:rPr>
          <w:rFonts w:ascii="Times New Roman" w:hAnsi="Times New Roman"/>
          <w:sz w:val="24"/>
          <w:szCs w:val="24"/>
        </w:rPr>
        <w:t xml:space="preserve"> среды школы;</w:t>
      </w:r>
    </w:p>
    <w:p w:rsidR="0097562B" w:rsidRPr="000E463C" w:rsidRDefault="0097562B" w:rsidP="0097562B">
      <w:pPr>
        <w:numPr>
          <w:ilvl w:val="0"/>
          <w:numId w:val="29"/>
        </w:numPr>
        <w:tabs>
          <w:tab w:val="clear" w:pos="1429"/>
          <w:tab w:val="num" w:pos="567"/>
        </w:tabs>
        <w:ind w:left="567" w:firstLine="567"/>
        <w:jc w:val="both"/>
        <w:rPr>
          <w:rFonts w:ascii="Times New Roman" w:hAnsi="Times New Roman"/>
          <w:sz w:val="24"/>
          <w:szCs w:val="24"/>
        </w:rPr>
      </w:pPr>
      <w:r w:rsidRPr="000E463C">
        <w:rPr>
          <w:rFonts w:ascii="Times New Roman" w:hAnsi="Times New Roman"/>
          <w:sz w:val="24"/>
          <w:szCs w:val="24"/>
        </w:rPr>
        <w:t>систему работы по комплексной безопасности школы;</w:t>
      </w:r>
    </w:p>
    <w:p w:rsidR="0097562B" w:rsidRPr="000E463C" w:rsidRDefault="0097562B" w:rsidP="0097562B">
      <w:pPr>
        <w:numPr>
          <w:ilvl w:val="0"/>
          <w:numId w:val="29"/>
        </w:numPr>
        <w:tabs>
          <w:tab w:val="clear" w:pos="1429"/>
          <w:tab w:val="num" w:pos="567"/>
        </w:tabs>
        <w:ind w:left="567" w:firstLine="567"/>
        <w:jc w:val="both"/>
        <w:rPr>
          <w:rFonts w:ascii="Times New Roman" w:hAnsi="Times New Roman"/>
          <w:sz w:val="24"/>
          <w:szCs w:val="24"/>
        </w:rPr>
      </w:pPr>
      <w:r w:rsidRPr="000E463C">
        <w:rPr>
          <w:rFonts w:ascii="Times New Roman" w:hAnsi="Times New Roman"/>
          <w:sz w:val="24"/>
          <w:szCs w:val="24"/>
        </w:rPr>
        <w:t>систему работы психологической службы школы по технологии психолого-педагогического сопровождения ребенка в образовательном процессе школы;</w:t>
      </w:r>
    </w:p>
    <w:p w:rsidR="0097562B" w:rsidRPr="000E463C" w:rsidRDefault="0097562B" w:rsidP="0097562B">
      <w:pPr>
        <w:numPr>
          <w:ilvl w:val="0"/>
          <w:numId w:val="29"/>
        </w:numPr>
        <w:tabs>
          <w:tab w:val="clear" w:pos="1429"/>
          <w:tab w:val="num" w:pos="567"/>
        </w:tabs>
        <w:ind w:left="567" w:firstLine="567"/>
        <w:jc w:val="both"/>
        <w:rPr>
          <w:rFonts w:ascii="Times New Roman" w:hAnsi="Times New Roman"/>
          <w:sz w:val="24"/>
          <w:szCs w:val="24"/>
        </w:rPr>
      </w:pPr>
      <w:r w:rsidRPr="000E463C">
        <w:rPr>
          <w:rFonts w:ascii="Times New Roman" w:hAnsi="Times New Roman"/>
          <w:sz w:val="24"/>
          <w:szCs w:val="24"/>
        </w:rPr>
        <w:t xml:space="preserve">создание материально-технической базы </w:t>
      </w:r>
      <w:proofErr w:type="spellStart"/>
      <w:r w:rsidRPr="000E463C">
        <w:rPr>
          <w:rFonts w:ascii="Times New Roman" w:hAnsi="Times New Roman"/>
          <w:sz w:val="24"/>
          <w:szCs w:val="24"/>
        </w:rPr>
        <w:t>здоровьесберегающих</w:t>
      </w:r>
      <w:proofErr w:type="spellEnd"/>
      <w:r w:rsidRPr="000E463C">
        <w:rPr>
          <w:rFonts w:ascii="Times New Roman" w:hAnsi="Times New Roman"/>
          <w:sz w:val="24"/>
          <w:szCs w:val="24"/>
        </w:rPr>
        <w:t xml:space="preserve"> и безопасных условий в школе (приобретение нового спортивного оборудования, оборудования для медицинского кабинета).</w:t>
      </w:r>
    </w:p>
    <w:p w:rsidR="0097562B" w:rsidRPr="002C2778" w:rsidRDefault="0097562B" w:rsidP="0097562B">
      <w:pPr>
        <w:tabs>
          <w:tab w:val="num" w:pos="567"/>
        </w:tabs>
        <w:ind w:left="567" w:firstLine="567"/>
        <w:jc w:val="both"/>
        <w:rPr>
          <w:sz w:val="28"/>
          <w:szCs w:val="28"/>
        </w:rPr>
      </w:pPr>
    </w:p>
    <w:p w:rsidR="0097562B" w:rsidRPr="000E463C" w:rsidRDefault="0097562B" w:rsidP="0097562B">
      <w:pPr>
        <w:tabs>
          <w:tab w:val="num" w:pos="567"/>
        </w:tabs>
        <w:ind w:left="567" w:firstLine="567"/>
        <w:jc w:val="both"/>
        <w:rPr>
          <w:rFonts w:ascii="Times New Roman" w:hAnsi="Times New Roman"/>
          <w:sz w:val="24"/>
          <w:szCs w:val="24"/>
        </w:rPr>
      </w:pPr>
      <w:r w:rsidRPr="000E463C">
        <w:rPr>
          <w:rFonts w:ascii="Times New Roman" w:hAnsi="Times New Roman"/>
          <w:sz w:val="24"/>
          <w:szCs w:val="24"/>
        </w:rPr>
        <w:t>Нами разработана и успешно реализуется программа «Здоровье».</w:t>
      </w:r>
    </w:p>
    <w:p w:rsidR="0097562B" w:rsidRPr="000E463C" w:rsidRDefault="0097562B" w:rsidP="0097562B">
      <w:pPr>
        <w:tabs>
          <w:tab w:val="num" w:pos="567"/>
        </w:tabs>
        <w:ind w:left="567" w:firstLine="567"/>
        <w:jc w:val="both"/>
        <w:rPr>
          <w:rFonts w:ascii="Times New Roman" w:hAnsi="Times New Roman"/>
          <w:sz w:val="24"/>
          <w:szCs w:val="24"/>
        </w:rPr>
      </w:pPr>
      <w:r w:rsidRPr="000E463C">
        <w:rPr>
          <w:rFonts w:ascii="Times New Roman" w:hAnsi="Times New Roman"/>
          <w:sz w:val="24"/>
          <w:szCs w:val="24"/>
        </w:rPr>
        <w:t xml:space="preserve">По итогам ежегодных медицинских осмотров, работы психолога и классных руководителей в школе создан банк данных о состоянии здоровья каждого ребенка, позволяющий организовать индивидуальный подход в решении проблемы </w:t>
      </w:r>
      <w:proofErr w:type="spellStart"/>
      <w:r w:rsidRPr="000E463C">
        <w:rPr>
          <w:rFonts w:ascii="Times New Roman" w:hAnsi="Times New Roman"/>
          <w:sz w:val="24"/>
          <w:szCs w:val="24"/>
        </w:rPr>
        <w:t>здоровьесбережения</w:t>
      </w:r>
      <w:proofErr w:type="spellEnd"/>
      <w:r w:rsidRPr="000E463C">
        <w:rPr>
          <w:rFonts w:ascii="Times New Roman" w:hAnsi="Times New Roman"/>
          <w:sz w:val="24"/>
          <w:szCs w:val="24"/>
        </w:rPr>
        <w:t xml:space="preserve">. </w:t>
      </w:r>
    </w:p>
    <w:p w:rsidR="0097562B" w:rsidRPr="000E463C" w:rsidRDefault="0097562B" w:rsidP="0097562B">
      <w:pPr>
        <w:tabs>
          <w:tab w:val="num" w:pos="567"/>
        </w:tabs>
        <w:ind w:left="567" w:firstLine="567"/>
        <w:jc w:val="both"/>
        <w:rPr>
          <w:rFonts w:ascii="Times New Roman" w:hAnsi="Times New Roman"/>
          <w:sz w:val="24"/>
          <w:szCs w:val="24"/>
        </w:rPr>
      </w:pPr>
      <w:r w:rsidRPr="000E463C">
        <w:rPr>
          <w:rFonts w:ascii="Times New Roman" w:hAnsi="Times New Roman"/>
          <w:sz w:val="24"/>
          <w:szCs w:val="24"/>
        </w:rPr>
        <w:t xml:space="preserve">В школе </w:t>
      </w:r>
      <w:r>
        <w:rPr>
          <w:rFonts w:ascii="Times New Roman" w:hAnsi="Times New Roman"/>
          <w:sz w:val="24"/>
          <w:szCs w:val="24"/>
        </w:rPr>
        <w:t>пров</w:t>
      </w:r>
      <w:r w:rsidRPr="000E463C">
        <w:rPr>
          <w:rFonts w:ascii="Times New Roman" w:hAnsi="Times New Roman"/>
          <w:sz w:val="24"/>
          <w:szCs w:val="24"/>
        </w:rPr>
        <w:t>о</w:t>
      </w:r>
      <w:r>
        <w:rPr>
          <w:rFonts w:ascii="Times New Roman" w:hAnsi="Times New Roman"/>
          <w:sz w:val="24"/>
          <w:szCs w:val="24"/>
        </w:rPr>
        <w:t>дя</w:t>
      </w:r>
      <w:r w:rsidRPr="000E463C">
        <w:rPr>
          <w:rFonts w:ascii="Times New Roman" w:hAnsi="Times New Roman"/>
          <w:sz w:val="24"/>
          <w:szCs w:val="24"/>
        </w:rPr>
        <w:t>т</w:t>
      </w:r>
      <w:r>
        <w:rPr>
          <w:rFonts w:ascii="Times New Roman" w:hAnsi="Times New Roman"/>
          <w:sz w:val="24"/>
          <w:szCs w:val="24"/>
        </w:rPr>
        <w:t>ся занятия «</w:t>
      </w:r>
      <w:proofErr w:type="spellStart"/>
      <w:r>
        <w:rPr>
          <w:rFonts w:ascii="Times New Roman" w:hAnsi="Times New Roman"/>
          <w:sz w:val="24"/>
          <w:szCs w:val="24"/>
        </w:rPr>
        <w:t>Подготовишка</w:t>
      </w:r>
      <w:proofErr w:type="spellEnd"/>
      <w:r>
        <w:rPr>
          <w:rFonts w:ascii="Times New Roman" w:hAnsi="Times New Roman"/>
          <w:sz w:val="24"/>
          <w:szCs w:val="24"/>
        </w:rPr>
        <w:t xml:space="preserve">», в данную </w:t>
      </w:r>
      <w:r w:rsidRPr="000E463C">
        <w:rPr>
          <w:rFonts w:ascii="Times New Roman" w:hAnsi="Times New Roman"/>
          <w:sz w:val="24"/>
          <w:szCs w:val="24"/>
        </w:rPr>
        <w:t>групп</w:t>
      </w:r>
      <w:r>
        <w:rPr>
          <w:rFonts w:ascii="Times New Roman" w:hAnsi="Times New Roman"/>
          <w:sz w:val="24"/>
          <w:szCs w:val="24"/>
        </w:rPr>
        <w:t xml:space="preserve">у входят дети, посещающие детский сад (дошкольные группы МБОУ </w:t>
      </w:r>
      <w:proofErr w:type="spellStart"/>
      <w:r>
        <w:rPr>
          <w:rFonts w:ascii="Times New Roman" w:hAnsi="Times New Roman"/>
          <w:sz w:val="24"/>
          <w:szCs w:val="24"/>
        </w:rPr>
        <w:t>Чежневской</w:t>
      </w:r>
      <w:proofErr w:type="spellEnd"/>
      <w:r>
        <w:rPr>
          <w:rFonts w:ascii="Times New Roman" w:hAnsi="Times New Roman"/>
          <w:sz w:val="24"/>
          <w:szCs w:val="24"/>
        </w:rPr>
        <w:t xml:space="preserve"> СШ № 10)</w:t>
      </w:r>
      <w:r w:rsidRPr="000E463C">
        <w:rPr>
          <w:rFonts w:ascii="Times New Roman" w:hAnsi="Times New Roman"/>
          <w:sz w:val="24"/>
          <w:szCs w:val="24"/>
        </w:rPr>
        <w:t>. Основной целью подготовки к школе является формирование у дошкольника именно тех качеств, которые, прежде всего, необходимы для овладения учебно-познавательной деятельностью - любознательности, инициативности, самостоятельности, произвольности, творческого самовыражения ребенка. Педагогами и администрацией школы уделяется внимание вопросам регламентации учебного материала, создания и поддержания благоприятного психологического микроклимата и в процессе обучения, и во внеурочное время.</w:t>
      </w:r>
    </w:p>
    <w:p w:rsidR="0097562B" w:rsidRPr="000E463C" w:rsidRDefault="0097562B" w:rsidP="0097562B">
      <w:pPr>
        <w:tabs>
          <w:tab w:val="num" w:pos="567"/>
        </w:tabs>
        <w:ind w:left="567" w:firstLine="567"/>
        <w:jc w:val="both"/>
        <w:rPr>
          <w:rFonts w:ascii="Times New Roman" w:hAnsi="Times New Roman"/>
          <w:sz w:val="24"/>
          <w:szCs w:val="24"/>
        </w:rPr>
      </w:pPr>
      <w:r w:rsidRPr="000E463C">
        <w:rPr>
          <w:rFonts w:ascii="Times New Roman" w:hAnsi="Times New Roman"/>
          <w:sz w:val="24"/>
          <w:szCs w:val="24"/>
        </w:rPr>
        <w:t xml:space="preserve">Наша школа продолжает поиски педагогических технологий, позволяющих решить задачу совмещения высокой продуктивности учебного процесса с такими педагогическими технологиями, которые позволяют сохранить, а в некоторых случаях и укрепить уровень имеющегося здоровья. Учителя нашей школы апробируют в учебном процессе новые технологии, успешно сочетая старые, традиционные методы и формы проведения занятий с современными методиками. </w:t>
      </w:r>
    </w:p>
    <w:p w:rsidR="0097562B" w:rsidRPr="000E463C" w:rsidRDefault="0097562B" w:rsidP="0097562B">
      <w:pPr>
        <w:pStyle w:val="a4"/>
        <w:tabs>
          <w:tab w:val="num" w:pos="567"/>
        </w:tabs>
        <w:ind w:left="567" w:firstLine="567"/>
        <w:jc w:val="both"/>
        <w:rPr>
          <w:rFonts w:ascii="Times New Roman" w:hAnsi="Times New Roman"/>
          <w:sz w:val="24"/>
          <w:szCs w:val="24"/>
        </w:rPr>
      </w:pPr>
      <w:r w:rsidRPr="000E463C">
        <w:rPr>
          <w:rFonts w:ascii="Times New Roman" w:hAnsi="Times New Roman"/>
          <w:sz w:val="24"/>
          <w:szCs w:val="24"/>
        </w:rPr>
        <w:t xml:space="preserve">Школой заключен договор с </w:t>
      </w:r>
      <w:proofErr w:type="spellStart"/>
      <w:r>
        <w:rPr>
          <w:rFonts w:ascii="Times New Roman" w:hAnsi="Times New Roman"/>
          <w:sz w:val="24"/>
          <w:szCs w:val="24"/>
        </w:rPr>
        <w:t>Чернцким</w:t>
      </w:r>
      <w:proofErr w:type="spellEnd"/>
      <w:r>
        <w:rPr>
          <w:rFonts w:ascii="Times New Roman" w:hAnsi="Times New Roman"/>
          <w:sz w:val="24"/>
          <w:szCs w:val="24"/>
        </w:rPr>
        <w:t xml:space="preserve"> офисом врача общей практики (ОБУЗ </w:t>
      </w:r>
      <w:proofErr w:type="spellStart"/>
      <w:r>
        <w:rPr>
          <w:rFonts w:ascii="Times New Roman" w:hAnsi="Times New Roman"/>
          <w:sz w:val="24"/>
          <w:szCs w:val="24"/>
        </w:rPr>
        <w:t>Лежневской</w:t>
      </w:r>
      <w:proofErr w:type="spellEnd"/>
      <w:r>
        <w:rPr>
          <w:rFonts w:ascii="Times New Roman" w:hAnsi="Times New Roman"/>
          <w:sz w:val="24"/>
          <w:szCs w:val="24"/>
        </w:rPr>
        <w:t xml:space="preserve"> </w:t>
      </w:r>
      <w:r w:rsidRPr="000E463C">
        <w:rPr>
          <w:rFonts w:ascii="Times New Roman" w:hAnsi="Times New Roman"/>
          <w:sz w:val="24"/>
          <w:szCs w:val="24"/>
        </w:rPr>
        <w:t>центральной районной больницей</w:t>
      </w:r>
      <w:r>
        <w:rPr>
          <w:rFonts w:ascii="Times New Roman" w:hAnsi="Times New Roman"/>
          <w:sz w:val="24"/>
          <w:szCs w:val="24"/>
        </w:rPr>
        <w:t>)</w:t>
      </w:r>
      <w:r w:rsidRPr="000E463C">
        <w:rPr>
          <w:rFonts w:ascii="Times New Roman" w:hAnsi="Times New Roman"/>
          <w:sz w:val="24"/>
          <w:szCs w:val="24"/>
        </w:rPr>
        <w:t xml:space="preserve"> на медицинское обслуживание учащихся и сотрудников. По согласию родителей </w:t>
      </w:r>
      <w:r>
        <w:rPr>
          <w:rFonts w:ascii="Times New Roman" w:hAnsi="Times New Roman"/>
          <w:sz w:val="24"/>
          <w:szCs w:val="24"/>
        </w:rPr>
        <w:t>сотру</w:t>
      </w:r>
      <w:r w:rsidRPr="000E463C">
        <w:rPr>
          <w:rFonts w:ascii="Times New Roman" w:hAnsi="Times New Roman"/>
          <w:sz w:val="24"/>
          <w:szCs w:val="24"/>
        </w:rPr>
        <w:t>д</w:t>
      </w:r>
      <w:r>
        <w:rPr>
          <w:rFonts w:ascii="Times New Roman" w:hAnsi="Times New Roman"/>
          <w:sz w:val="24"/>
          <w:szCs w:val="24"/>
        </w:rPr>
        <w:t xml:space="preserve">ники </w:t>
      </w:r>
      <w:proofErr w:type="spellStart"/>
      <w:r>
        <w:rPr>
          <w:rFonts w:ascii="Times New Roman" w:hAnsi="Times New Roman"/>
          <w:sz w:val="24"/>
          <w:szCs w:val="24"/>
        </w:rPr>
        <w:t>Ч</w:t>
      </w:r>
      <w:r w:rsidRPr="000E463C">
        <w:rPr>
          <w:rFonts w:ascii="Times New Roman" w:hAnsi="Times New Roman"/>
          <w:sz w:val="24"/>
          <w:szCs w:val="24"/>
        </w:rPr>
        <w:t>е</w:t>
      </w:r>
      <w:r>
        <w:rPr>
          <w:rFonts w:ascii="Times New Roman" w:hAnsi="Times New Roman"/>
          <w:sz w:val="24"/>
          <w:szCs w:val="24"/>
        </w:rPr>
        <w:t>рнцкого</w:t>
      </w:r>
      <w:proofErr w:type="spellEnd"/>
      <w:r>
        <w:rPr>
          <w:rFonts w:ascii="Times New Roman" w:hAnsi="Times New Roman"/>
          <w:sz w:val="24"/>
          <w:szCs w:val="24"/>
        </w:rPr>
        <w:t xml:space="preserve"> ОВОП де</w:t>
      </w:r>
      <w:r w:rsidRPr="000E463C">
        <w:rPr>
          <w:rFonts w:ascii="Times New Roman" w:hAnsi="Times New Roman"/>
          <w:sz w:val="24"/>
          <w:szCs w:val="24"/>
        </w:rPr>
        <w:t>лаются возрастные прививки, профилактические прививки от гриппа.</w:t>
      </w:r>
    </w:p>
    <w:p w:rsidR="0097562B" w:rsidRPr="000E463C" w:rsidRDefault="0097562B" w:rsidP="0097562B">
      <w:pPr>
        <w:pStyle w:val="a4"/>
        <w:tabs>
          <w:tab w:val="num" w:pos="567"/>
        </w:tabs>
        <w:ind w:left="567" w:firstLine="567"/>
        <w:jc w:val="both"/>
        <w:rPr>
          <w:rFonts w:ascii="Times New Roman" w:hAnsi="Times New Roman"/>
          <w:sz w:val="24"/>
          <w:szCs w:val="24"/>
        </w:rPr>
      </w:pPr>
      <w:r w:rsidRPr="000E463C">
        <w:rPr>
          <w:rFonts w:ascii="Times New Roman" w:hAnsi="Times New Roman"/>
          <w:sz w:val="24"/>
          <w:szCs w:val="24"/>
        </w:rPr>
        <w:t>В школе имеется к</w:t>
      </w:r>
      <w:r>
        <w:rPr>
          <w:rFonts w:ascii="Times New Roman" w:hAnsi="Times New Roman"/>
          <w:sz w:val="24"/>
          <w:szCs w:val="24"/>
        </w:rPr>
        <w:t xml:space="preserve">атегория детей с ограниченными </w:t>
      </w:r>
      <w:r w:rsidRPr="000E463C">
        <w:rPr>
          <w:rFonts w:ascii="Times New Roman" w:hAnsi="Times New Roman"/>
          <w:sz w:val="24"/>
          <w:szCs w:val="24"/>
        </w:rPr>
        <w:t>возможностями здоровья. Условия образовательного процесса, возможности педагогического коллектива позволяют создать все условия для обучения детей данной категории в общеобразовательном классе, либо индивидуально на дому.</w:t>
      </w:r>
    </w:p>
    <w:p w:rsidR="0097562B" w:rsidRPr="007C112C"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u w:val="single"/>
        </w:rPr>
        <w:t xml:space="preserve">Сохранение и укрепление здоровья учащихся </w:t>
      </w:r>
      <w:r w:rsidRPr="007C112C">
        <w:rPr>
          <w:rFonts w:ascii="Times New Roman" w:hAnsi="Times New Roman"/>
          <w:sz w:val="24"/>
          <w:szCs w:val="24"/>
        </w:rPr>
        <w:t>осуществлялось по трем направлениям:</w:t>
      </w:r>
    </w:p>
    <w:p w:rsidR="0097562B" w:rsidRPr="007C112C"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rPr>
        <w:t>-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97562B" w:rsidRPr="007C112C"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rPr>
        <w:t xml:space="preserve">- образовательный процесс – использование </w:t>
      </w:r>
      <w:proofErr w:type="spellStart"/>
      <w:r w:rsidRPr="007C112C">
        <w:rPr>
          <w:rFonts w:ascii="Times New Roman" w:hAnsi="Times New Roman"/>
          <w:sz w:val="24"/>
          <w:szCs w:val="24"/>
        </w:rPr>
        <w:t>здоровьесберегающих</w:t>
      </w:r>
      <w:proofErr w:type="spellEnd"/>
      <w:r w:rsidRPr="007C112C">
        <w:rPr>
          <w:rFonts w:ascii="Times New Roman" w:hAnsi="Times New Roman"/>
          <w:sz w:val="24"/>
          <w:szCs w:val="24"/>
        </w:rPr>
        <w:t xml:space="preserve"> образовательных технологий, рациональное расписание;</w:t>
      </w:r>
    </w:p>
    <w:p w:rsidR="0097562B" w:rsidRPr="007C112C" w:rsidRDefault="0097562B" w:rsidP="0097562B">
      <w:pPr>
        <w:tabs>
          <w:tab w:val="num" w:pos="567"/>
        </w:tabs>
        <w:ind w:left="567" w:firstLine="567"/>
        <w:jc w:val="both"/>
        <w:rPr>
          <w:rFonts w:ascii="Times New Roman" w:hAnsi="Times New Roman"/>
          <w:sz w:val="24"/>
          <w:szCs w:val="24"/>
          <w:u w:val="single"/>
        </w:rPr>
      </w:pPr>
      <w:r w:rsidRPr="007C112C">
        <w:rPr>
          <w:rFonts w:ascii="Times New Roman" w:hAnsi="Times New Roman"/>
          <w:sz w:val="24"/>
          <w:szCs w:val="24"/>
        </w:rPr>
        <w:lastRenderedPageBreak/>
        <w:t>- информационно—консультативная работа – лекции мед</w:t>
      </w:r>
      <w:r>
        <w:rPr>
          <w:rFonts w:ascii="Times New Roman" w:hAnsi="Times New Roman"/>
          <w:sz w:val="24"/>
          <w:szCs w:val="24"/>
        </w:rPr>
        <w:t xml:space="preserve">ицинских </w:t>
      </w:r>
      <w:r w:rsidRPr="007C112C">
        <w:rPr>
          <w:rFonts w:ascii="Times New Roman" w:hAnsi="Times New Roman"/>
          <w:sz w:val="24"/>
          <w:szCs w:val="24"/>
        </w:rPr>
        <w:t>работник</w:t>
      </w:r>
      <w:r>
        <w:rPr>
          <w:rFonts w:ascii="Times New Roman" w:hAnsi="Times New Roman"/>
          <w:sz w:val="24"/>
          <w:szCs w:val="24"/>
        </w:rPr>
        <w:t>ов</w:t>
      </w:r>
      <w:r w:rsidRPr="007C112C">
        <w:rPr>
          <w:rFonts w:ascii="Times New Roman" w:hAnsi="Times New Roman"/>
          <w:sz w:val="24"/>
          <w:szCs w:val="24"/>
        </w:rPr>
        <w:t>,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спортивной секции, работа волонтерского клуба «</w:t>
      </w:r>
      <w:r>
        <w:rPr>
          <w:rFonts w:ascii="Times New Roman" w:hAnsi="Times New Roman"/>
          <w:sz w:val="24"/>
          <w:szCs w:val="24"/>
        </w:rPr>
        <w:t>Забота</w:t>
      </w:r>
      <w:r w:rsidRPr="007C112C">
        <w:rPr>
          <w:rFonts w:ascii="Times New Roman" w:hAnsi="Times New Roman"/>
          <w:sz w:val="24"/>
          <w:szCs w:val="24"/>
        </w:rPr>
        <w:t xml:space="preserve">». Ведется работа с семьями, находящимися </w:t>
      </w:r>
      <w:r>
        <w:rPr>
          <w:rFonts w:ascii="Times New Roman" w:hAnsi="Times New Roman"/>
          <w:sz w:val="24"/>
          <w:szCs w:val="24"/>
        </w:rPr>
        <w:t xml:space="preserve">в трудном положении. Классными </w:t>
      </w:r>
      <w:r w:rsidRPr="007C112C">
        <w:rPr>
          <w:rFonts w:ascii="Times New Roman" w:hAnsi="Times New Roman"/>
          <w:sz w:val="24"/>
          <w:szCs w:val="24"/>
        </w:rPr>
        <w:t>руководителями проводятся индивидуальные беседы на дому с учащимися, а так же с родителями и опекунами учащихся  о правилах поведения.</w:t>
      </w:r>
    </w:p>
    <w:p w:rsidR="0097562B" w:rsidRPr="007C112C"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rPr>
        <w:t xml:space="preserve">Образовательная деятельность направлена на совершенствование форм и функций организма, укрепление здоровья, развитие физических способностей, формирование и совершенствование необходимых в жизни двигательных умений и навыков, а также воспитание моральных и волевых качеств учащихся. Учащиеся с честью выступают на районных, зональных соревнованиях. Особое внимание уделяется формированию у </w:t>
      </w:r>
      <w:proofErr w:type="gramStart"/>
      <w:r w:rsidRPr="007C112C">
        <w:rPr>
          <w:rFonts w:ascii="Times New Roman" w:hAnsi="Times New Roman"/>
          <w:sz w:val="24"/>
          <w:szCs w:val="24"/>
        </w:rPr>
        <w:t>обучающихся</w:t>
      </w:r>
      <w:proofErr w:type="gramEnd"/>
      <w:r w:rsidRPr="007C112C">
        <w:rPr>
          <w:rFonts w:ascii="Times New Roman" w:hAnsi="Times New Roman"/>
          <w:sz w:val="24"/>
          <w:szCs w:val="24"/>
        </w:rPr>
        <w:t xml:space="preserve"> понимания важности сохранения здоровья – залога успеха в дальнейшей жизни. Для решения этой задачи проводятся:</w:t>
      </w:r>
    </w:p>
    <w:p w:rsidR="0097562B" w:rsidRPr="007C112C"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rPr>
        <w:t xml:space="preserve">- анкетирование учащихся с целью выявления «вредных привычек»; </w:t>
      </w:r>
    </w:p>
    <w:p w:rsidR="0097562B" w:rsidRPr="007C112C"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rPr>
        <w:t>- организация и проведение встреч с наркологом и психологом с целью оказания психологической помощи обучающимся;</w:t>
      </w:r>
    </w:p>
    <w:p w:rsidR="0097562B" w:rsidRPr="007C112C"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rPr>
        <w:t>- проведение цикла бесед с юношами и девушками о гигиене и заболеваниях, передающихся половым путем;</w:t>
      </w:r>
    </w:p>
    <w:p w:rsidR="0097562B" w:rsidRPr="007C112C"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rPr>
        <w:t>- проведение конкурса плакатов о вреде никотина и алкоголя, наркомании;</w:t>
      </w:r>
    </w:p>
    <w:p w:rsidR="0097562B" w:rsidRPr="007C112C"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rPr>
        <w:t>- проведение классных часов «Вредные привычки» для учащихся 1-7 классов;</w:t>
      </w:r>
    </w:p>
    <w:p w:rsidR="0097562B" w:rsidRPr="007C112C"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rPr>
        <w:t>- проведение бесед о сохранении здоровья «Здоровому обществу – здоровое поколение».</w:t>
      </w:r>
    </w:p>
    <w:p w:rsidR="0097562B" w:rsidRDefault="0097562B" w:rsidP="0097562B">
      <w:pPr>
        <w:tabs>
          <w:tab w:val="num" w:pos="567"/>
        </w:tabs>
        <w:ind w:left="567" w:firstLine="567"/>
        <w:jc w:val="both"/>
        <w:rPr>
          <w:rFonts w:ascii="Times New Roman" w:hAnsi="Times New Roman"/>
          <w:sz w:val="24"/>
          <w:szCs w:val="24"/>
        </w:rPr>
      </w:pPr>
      <w:r w:rsidRPr="007C112C">
        <w:rPr>
          <w:rFonts w:ascii="Times New Roman" w:hAnsi="Times New Roman"/>
          <w:sz w:val="24"/>
          <w:szCs w:val="24"/>
        </w:rPr>
        <w:t>Особое внимание уделено профилактике наркомании и ВИЧ-инфекций. Профилактика наркомании и ВИЧ-инфекций ведется через беседы и лекции классных руководител</w:t>
      </w:r>
      <w:r w:rsidR="00FB276F">
        <w:rPr>
          <w:rFonts w:ascii="Times New Roman" w:hAnsi="Times New Roman"/>
          <w:sz w:val="24"/>
          <w:szCs w:val="24"/>
        </w:rPr>
        <w:t>ей и приглашенных специалистов.</w:t>
      </w:r>
    </w:p>
    <w:p w:rsidR="0097562B" w:rsidRDefault="0097562B">
      <w:pPr>
        <w:spacing w:after="200" w:line="276" w:lineRule="auto"/>
      </w:pPr>
      <w:r>
        <w:br w:type="page"/>
      </w:r>
    </w:p>
    <w:p w:rsidR="0097562B" w:rsidRPr="00C7208E" w:rsidRDefault="0097562B" w:rsidP="00FB276F">
      <w:pPr>
        <w:widowControl w:val="0"/>
        <w:tabs>
          <w:tab w:val="num" w:pos="567"/>
        </w:tabs>
        <w:suppressAutoHyphens/>
        <w:ind w:left="567" w:firstLine="567"/>
        <w:jc w:val="center"/>
        <w:rPr>
          <w:rFonts w:ascii="Times New Roman" w:hAnsi="Times New Roman"/>
          <w:b/>
          <w:color w:val="002060"/>
          <w:sz w:val="28"/>
          <w:szCs w:val="28"/>
          <w:u w:val="single"/>
        </w:rPr>
      </w:pPr>
      <w:r>
        <w:rPr>
          <w:rFonts w:ascii="Times New Roman" w:hAnsi="Times New Roman"/>
          <w:b/>
          <w:color w:val="002060"/>
          <w:sz w:val="28"/>
          <w:szCs w:val="28"/>
          <w:u w:val="single"/>
        </w:rPr>
        <w:lastRenderedPageBreak/>
        <w:t>4</w:t>
      </w:r>
      <w:r w:rsidRPr="00C7208E">
        <w:rPr>
          <w:rFonts w:ascii="Times New Roman" w:hAnsi="Times New Roman"/>
          <w:b/>
          <w:color w:val="002060"/>
          <w:sz w:val="28"/>
          <w:szCs w:val="28"/>
          <w:u w:val="single"/>
        </w:rPr>
        <w:t>.2.Обеспечение безопасности жизнедеятельности образовательного учреждения и безопасности участников образовательного процесса.</w:t>
      </w:r>
    </w:p>
    <w:p w:rsidR="0097562B" w:rsidRPr="001534A2" w:rsidRDefault="0097562B" w:rsidP="0097562B">
      <w:pPr>
        <w:tabs>
          <w:tab w:val="num" w:pos="567"/>
        </w:tabs>
        <w:ind w:left="567" w:firstLine="567"/>
        <w:rPr>
          <w:rFonts w:ascii="Times New Roman" w:hAnsi="Times New Roman"/>
          <w:b/>
          <w:color w:val="002060"/>
          <w:sz w:val="24"/>
          <w:szCs w:val="24"/>
          <w:u w:val="single"/>
        </w:rPr>
      </w:pPr>
    </w:p>
    <w:p w:rsidR="0097562B" w:rsidRPr="004A60B5" w:rsidRDefault="0097562B" w:rsidP="0097562B">
      <w:pPr>
        <w:pStyle w:val="ae"/>
        <w:tabs>
          <w:tab w:val="num" w:pos="567"/>
        </w:tabs>
        <w:ind w:left="567" w:right="6" w:firstLine="567"/>
        <w:jc w:val="both"/>
        <w:rPr>
          <w:rFonts w:ascii="Times New Roman" w:hAnsi="Times New Roman"/>
          <w:sz w:val="24"/>
          <w:szCs w:val="24"/>
        </w:rPr>
      </w:pPr>
      <w:r w:rsidRPr="004A60B5">
        <w:rPr>
          <w:rFonts w:ascii="Times New Roman" w:hAnsi="Times New Roman"/>
          <w:sz w:val="24"/>
          <w:szCs w:val="24"/>
        </w:rPr>
        <w:t xml:space="preserve">Безопасность ОУ является приоритетной в </w:t>
      </w:r>
      <w:r w:rsidRPr="004A60B5">
        <w:rPr>
          <w:rFonts w:ascii="Times New Roman" w:hAnsi="Times New Roman"/>
          <w:spacing w:val="-1"/>
          <w:sz w:val="24"/>
          <w:szCs w:val="24"/>
        </w:rPr>
        <w:t xml:space="preserve">деятельности </w:t>
      </w:r>
      <w:r w:rsidRPr="004A60B5">
        <w:rPr>
          <w:rFonts w:ascii="Times New Roman" w:hAnsi="Times New Roman"/>
          <w:sz w:val="24"/>
          <w:szCs w:val="24"/>
        </w:rPr>
        <w:t>администрации</w:t>
      </w:r>
      <w:r w:rsidRPr="004A60B5">
        <w:rPr>
          <w:rFonts w:ascii="Times New Roman" w:hAnsi="Times New Roman"/>
          <w:sz w:val="24"/>
          <w:szCs w:val="24"/>
        </w:rPr>
        <w:tab/>
        <w:t xml:space="preserve">школы и педагогического коллектива. Объектом </w:t>
      </w:r>
      <w:r w:rsidRPr="004A60B5">
        <w:rPr>
          <w:rFonts w:ascii="Times New Roman" w:hAnsi="Times New Roman"/>
          <w:spacing w:val="-5"/>
          <w:sz w:val="24"/>
          <w:szCs w:val="24"/>
        </w:rPr>
        <w:t xml:space="preserve">этой </w:t>
      </w:r>
      <w:r w:rsidRPr="004A60B5">
        <w:rPr>
          <w:rFonts w:ascii="Times New Roman" w:hAnsi="Times New Roman"/>
          <w:sz w:val="24"/>
          <w:szCs w:val="24"/>
        </w:rPr>
        <w:t xml:space="preserve">деятельности являются: охрана труда, правила техники </w:t>
      </w:r>
      <w:r w:rsidRPr="004A60B5">
        <w:rPr>
          <w:rFonts w:ascii="Times New Roman" w:hAnsi="Times New Roman"/>
          <w:spacing w:val="-1"/>
          <w:sz w:val="24"/>
          <w:szCs w:val="24"/>
        </w:rPr>
        <w:t xml:space="preserve">безопасности, </w:t>
      </w:r>
      <w:r w:rsidRPr="004A60B5">
        <w:rPr>
          <w:rFonts w:ascii="Times New Roman" w:hAnsi="Times New Roman"/>
          <w:sz w:val="24"/>
          <w:szCs w:val="24"/>
        </w:rPr>
        <w:t xml:space="preserve">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p>
    <w:p w:rsidR="0097562B" w:rsidRPr="004A60B5" w:rsidRDefault="0097562B" w:rsidP="0097562B">
      <w:pPr>
        <w:pStyle w:val="ae"/>
        <w:tabs>
          <w:tab w:val="num" w:pos="567"/>
        </w:tabs>
        <w:ind w:left="567" w:right="6" w:firstLine="567"/>
        <w:jc w:val="both"/>
        <w:rPr>
          <w:rFonts w:ascii="Times New Roman" w:hAnsi="Times New Roman"/>
          <w:sz w:val="24"/>
          <w:szCs w:val="24"/>
        </w:rPr>
      </w:pPr>
      <w:r w:rsidRPr="004A60B5">
        <w:rPr>
          <w:rFonts w:ascii="Times New Roman" w:hAnsi="Times New Roman"/>
          <w:sz w:val="24"/>
          <w:szCs w:val="24"/>
        </w:rPr>
        <w:t>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97562B" w:rsidRPr="004A60B5" w:rsidRDefault="0097562B" w:rsidP="0097562B">
      <w:pPr>
        <w:pStyle w:val="ae"/>
        <w:widowControl w:val="0"/>
        <w:numPr>
          <w:ilvl w:val="0"/>
          <w:numId w:val="30"/>
        </w:numPr>
        <w:tabs>
          <w:tab w:val="num" w:pos="567"/>
        </w:tabs>
        <w:autoSpaceDE w:val="0"/>
        <w:autoSpaceDN w:val="0"/>
        <w:spacing w:after="0"/>
        <w:ind w:left="567" w:right="6" w:firstLine="567"/>
        <w:jc w:val="both"/>
        <w:rPr>
          <w:rFonts w:ascii="Times New Roman" w:hAnsi="Times New Roman"/>
          <w:sz w:val="24"/>
          <w:szCs w:val="24"/>
        </w:rPr>
      </w:pPr>
      <w:r w:rsidRPr="004A60B5">
        <w:rPr>
          <w:rFonts w:ascii="Times New Roman" w:hAnsi="Times New Roman"/>
          <w:sz w:val="24"/>
          <w:szCs w:val="24"/>
        </w:rPr>
        <w:t>контроль и обеспечение состояния безопасности для своевременного обнаружения и предотвращения опасных проявлений и ситуаций;</w:t>
      </w:r>
    </w:p>
    <w:p w:rsidR="0097562B" w:rsidRPr="004A60B5" w:rsidRDefault="0097562B" w:rsidP="0097562B">
      <w:pPr>
        <w:pStyle w:val="ae"/>
        <w:widowControl w:val="0"/>
        <w:numPr>
          <w:ilvl w:val="0"/>
          <w:numId w:val="30"/>
        </w:numPr>
        <w:tabs>
          <w:tab w:val="num" w:pos="567"/>
        </w:tabs>
        <w:autoSpaceDE w:val="0"/>
        <w:autoSpaceDN w:val="0"/>
        <w:spacing w:after="0"/>
        <w:ind w:left="567" w:right="6" w:firstLine="567"/>
        <w:jc w:val="both"/>
        <w:rPr>
          <w:rFonts w:ascii="Times New Roman" w:hAnsi="Times New Roman"/>
          <w:sz w:val="24"/>
          <w:szCs w:val="24"/>
        </w:rPr>
      </w:pPr>
      <w:r w:rsidRPr="004A60B5">
        <w:rPr>
          <w:rFonts w:ascii="Times New Roman" w:hAnsi="Times New Roman"/>
          <w:sz w:val="24"/>
          <w:szCs w:val="24"/>
        </w:rP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97562B" w:rsidRPr="004A60B5" w:rsidRDefault="0097562B" w:rsidP="0097562B">
      <w:pPr>
        <w:pStyle w:val="ae"/>
        <w:widowControl w:val="0"/>
        <w:numPr>
          <w:ilvl w:val="0"/>
          <w:numId w:val="30"/>
        </w:numPr>
        <w:tabs>
          <w:tab w:val="num" w:pos="567"/>
        </w:tabs>
        <w:autoSpaceDE w:val="0"/>
        <w:autoSpaceDN w:val="0"/>
        <w:spacing w:after="0"/>
        <w:ind w:left="567" w:right="6" w:firstLine="567"/>
        <w:jc w:val="both"/>
        <w:rPr>
          <w:rFonts w:ascii="Times New Roman" w:hAnsi="Times New Roman"/>
          <w:sz w:val="24"/>
          <w:szCs w:val="24"/>
        </w:rPr>
      </w:pPr>
      <w:r w:rsidRPr="004A60B5">
        <w:rPr>
          <w:rFonts w:ascii="Times New Roman" w:hAnsi="Times New Roman"/>
          <w:sz w:val="24"/>
          <w:szCs w:val="24"/>
        </w:rPr>
        <w:t xml:space="preserve">организация пропускного режима, </w:t>
      </w:r>
      <w:r w:rsidRPr="004A60B5">
        <w:rPr>
          <w:rFonts w:ascii="Times New Roman" w:hAnsi="Times New Roman"/>
          <w:spacing w:val="-3"/>
          <w:sz w:val="24"/>
          <w:szCs w:val="24"/>
        </w:rPr>
        <w:t xml:space="preserve">исключающего </w:t>
      </w:r>
      <w:r w:rsidRPr="004A60B5">
        <w:rPr>
          <w:rFonts w:ascii="Times New Roman" w:hAnsi="Times New Roman"/>
          <w:sz w:val="24"/>
          <w:szCs w:val="24"/>
        </w:rPr>
        <w:t>несанкционированное проникновение на объект граждан и техники;</w:t>
      </w:r>
    </w:p>
    <w:p w:rsidR="0097562B" w:rsidRPr="004A60B5" w:rsidRDefault="0097562B" w:rsidP="0097562B">
      <w:pPr>
        <w:pStyle w:val="ae"/>
        <w:widowControl w:val="0"/>
        <w:numPr>
          <w:ilvl w:val="0"/>
          <w:numId w:val="30"/>
        </w:numPr>
        <w:tabs>
          <w:tab w:val="num" w:pos="567"/>
        </w:tabs>
        <w:autoSpaceDE w:val="0"/>
        <w:autoSpaceDN w:val="0"/>
        <w:spacing w:after="0"/>
        <w:ind w:left="567" w:right="6" w:firstLine="567"/>
        <w:jc w:val="both"/>
        <w:rPr>
          <w:rFonts w:ascii="Times New Roman" w:hAnsi="Times New Roman"/>
          <w:sz w:val="24"/>
          <w:szCs w:val="24"/>
        </w:rPr>
      </w:pPr>
      <w:r w:rsidRPr="004A60B5">
        <w:rPr>
          <w:rFonts w:ascii="Times New Roman" w:hAnsi="Times New Roman"/>
          <w:sz w:val="24"/>
          <w:szCs w:val="24"/>
        </w:rPr>
        <w:t>установлена система видеонаблюдения, имеющая внешние камеры видеонаблюдения по периметру и в здании школы.</w:t>
      </w:r>
    </w:p>
    <w:p w:rsidR="0097562B" w:rsidRDefault="0097562B" w:rsidP="0097562B">
      <w:pPr>
        <w:tabs>
          <w:tab w:val="num" w:pos="567"/>
        </w:tabs>
        <w:ind w:left="567" w:right="-1" w:firstLine="567"/>
        <w:jc w:val="both"/>
        <w:rPr>
          <w:rFonts w:ascii="Times New Roman" w:hAnsi="Times New Roman"/>
          <w:sz w:val="24"/>
          <w:szCs w:val="24"/>
        </w:rPr>
      </w:pPr>
      <w:r w:rsidRPr="000E463C">
        <w:rPr>
          <w:rFonts w:ascii="Times New Roman" w:hAnsi="Times New Roman"/>
          <w:sz w:val="24"/>
          <w:szCs w:val="24"/>
        </w:rPr>
        <w:t xml:space="preserve">В целях реализации неотложных мер по обеспечению </w:t>
      </w:r>
      <w:r>
        <w:rPr>
          <w:rFonts w:ascii="Times New Roman" w:hAnsi="Times New Roman"/>
          <w:sz w:val="24"/>
          <w:szCs w:val="24"/>
        </w:rPr>
        <w:t>безопасности жизни и здоровья уча</w:t>
      </w:r>
      <w:r w:rsidRPr="000E463C">
        <w:rPr>
          <w:rFonts w:ascii="Times New Roman" w:hAnsi="Times New Roman"/>
          <w:sz w:val="24"/>
          <w:szCs w:val="24"/>
        </w:rPr>
        <w:t xml:space="preserve">щихся и сотрудников образовательного учреждения директором школы ежегодно издаётся приказ о распределении обязанностей среди учителей школы и обслуживающего персонала на случай возникновения чрезвычайных ситуаций. В целях предупреждения террористических актов в образовательном учреждении организована круглосуточная вахта. </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В школе созданы условия безопасные для жизни и здоровья участников образовательного процесса.</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1. Уровень материально- технического обеспечения безопасных условий в образовательной среде:</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наличие огнетушителей</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наличие тревожной кнопки</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автоматическая пожарная сигнализация</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наличие системы оповещения</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наличие инструкций по правилам поведения и безопасности</w:t>
      </w:r>
    </w:p>
    <w:p w:rsidR="0097562B" w:rsidRPr="000E463C" w:rsidRDefault="00FB276F" w:rsidP="0097562B">
      <w:pPr>
        <w:tabs>
          <w:tab w:val="num" w:pos="567"/>
        </w:tabs>
        <w:ind w:left="567"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97562B" w:rsidRPr="000E463C">
        <w:rPr>
          <w:rFonts w:ascii="Times New Roman" w:hAnsi="Times New Roman"/>
          <w:color w:val="000000"/>
          <w:sz w:val="24"/>
          <w:szCs w:val="24"/>
          <w:shd w:val="clear" w:color="auto" w:fill="FFFFFF"/>
        </w:rPr>
        <w:t xml:space="preserve">жизнедеятельности учащихся в кабинетах во время занятий и </w:t>
      </w:r>
      <w:proofErr w:type="gramStart"/>
      <w:r w:rsidR="0097562B" w:rsidRPr="000E463C">
        <w:rPr>
          <w:rFonts w:ascii="Times New Roman" w:hAnsi="Times New Roman"/>
          <w:color w:val="000000"/>
          <w:sz w:val="24"/>
          <w:szCs w:val="24"/>
          <w:shd w:val="clear" w:color="auto" w:fill="FFFFFF"/>
        </w:rPr>
        <w:t>во</w:t>
      </w:r>
      <w:proofErr w:type="gramEnd"/>
      <w:r w:rsidR="0097562B" w:rsidRPr="000E463C">
        <w:rPr>
          <w:rFonts w:ascii="Times New Roman" w:hAnsi="Times New Roman"/>
          <w:color w:val="000000"/>
          <w:sz w:val="24"/>
          <w:szCs w:val="24"/>
          <w:shd w:val="clear" w:color="auto" w:fill="FFFFFF"/>
        </w:rPr>
        <w:t xml:space="preserve"> внеурочное </w:t>
      </w:r>
    </w:p>
    <w:p w:rsidR="0097562B" w:rsidRPr="000E463C" w:rsidRDefault="00FB276F" w:rsidP="0097562B">
      <w:pPr>
        <w:tabs>
          <w:tab w:val="num" w:pos="567"/>
        </w:tabs>
        <w:ind w:left="567"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97562B" w:rsidRPr="000E463C">
        <w:rPr>
          <w:rFonts w:ascii="Times New Roman" w:hAnsi="Times New Roman"/>
          <w:color w:val="000000"/>
          <w:sz w:val="24"/>
          <w:szCs w:val="24"/>
          <w:shd w:val="clear" w:color="auto" w:fill="FFFFFF"/>
        </w:rPr>
        <w:t>время</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наличие планов эвакуации учащихся и сотрудников при ЧС</w:t>
      </w:r>
    </w:p>
    <w:p w:rsidR="0097562B"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2. Нормативн</w:t>
      </w:r>
      <w:proofErr w:type="gramStart"/>
      <w:r w:rsidRPr="000E463C">
        <w:rPr>
          <w:rFonts w:ascii="Times New Roman" w:hAnsi="Times New Roman"/>
          <w:color w:val="000000"/>
          <w:sz w:val="24"/>
          <w:szCs w:val="24"/>
          <w:shd w:val="clear" w:color="auto" w:fill="FFFFFF"/>
        </w:rPr>
        <w:t>о-</w:t>
      </w:r>
      <w:proofErr w:type="gramEnd"/>
      <w:r w:rsidRPr="000E463C">
        <w:rPr>
          <w:rFonts w:ascii="Times New Roman" w:hAnsi="Times New Roman"/>
          <w:color w:val="000000"/>
          <w:sz w:val="24"/>
          <w:szCs w:val="24"/>
          <w:shd w:val="clear" w:color="auto" w:fill="FFFFFF"/>
        </w:rPr>
        <w:t xml:space="preserve"> правовая база безопасности:</w:t>
      </w:r>
    </w:p>
    <w:p w:rsidR="0097562B" w:rsidRDefault="0097562B" w:rsidP="0097562B">
      <w:pPr>
        <w:pStyle w:val="ae"/>
        <w:tabs>
          <w:tab w:val="num"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Times New Roman" w:hAnsi="Times New Roman"/>
          <w:sz w:val="24"/>
          <w:szCs w:val="24"/>
        </w:rPr>
        <w:t>р</w:t>
      </w:r>
      <w:r w:rsidRPr="000E463C">
        <w:rPr>
          <w:rFonts w:ascii="Times New Roman" w:hAnsi="Times New Roman"/>
          <w:sz w:val="24"/>
          <w:szCs w:val="24"/>
        </w:rPr>
        <w:t>азработан паспорт безопасности;</w:t>
      </w:r>
    </w:p>
    <w:p w:rsidR="0097562B" w:rsidRPr="000E463C" w:rsidRDefault="0097562B" w:rsidP="0097562B">
      <w:pPr>
        <w:pStyle w:val="ae"/>
        <w:tabs>
          <w:tab w:val="num" w:pos="567"/>
        </w:tabs>
        <w:spacing w:after="0" w:line="240" w:lineRule="auto"/>
        <w:ind w:left="567" w:firstLine="567"/>
        <w:jc w:val="both"/>
        <w:rPr>
          <w:rFonts w:ascii="Times New Roman" w:hAnsi="Times New Roman"/>
          <w:sz w:val="24"/>
          <w:szCs w:val="24"/>
        </w:rPr>
      </w:pPr>
      <w:r>
        <w:rPr>
          <w:rFonts w:ascii="Times New Roman" w:hAnsi="Times New Roman"/>
          <w:sz w:val="24"/>
          <w:szCs w:val="24"/>
        </w:rPr>
        <w:t>- пожарная декларация;</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инструкции по охране труда, технике безопасности и пожарной безопасности</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приказы</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локальные акты</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3. Организато</w:t>
      </w:r>
      <w:proofErr w:type="gramStart"/>
      <w:r w:rsidRPr="000E463C">
        <w:rPr>
          <w:rFonts w:ascii="Times New Roman" w:hAnsi="Times New Roman"/>
          <w:color w:val="000000"/>
          <w:sz w:val="24"/>
          <w:szCs w:val="24"/>
          <w:shd w:val="clear" w:color="auto" w:fill="FFFFFF"/>
        </w:rPr>
        <w:t>р-</w:t>
      </w:r>
      <w:proofErr w:type="gramEnd"/>
      <w:r w:rsidRPr="000E463C">
        <w:rPr>
          <w:rFonts w:ascii="Times New Roman" w:hAnsi="Times New Roman"/>
          <w:color w:val="000000"/>
          <w:sz w:val="24"/>
          <w:szCs w:val="24"/>
          <w:shd w:val="clear" w:color="auto" w:fill="FFFFFF"/>
        </w:rPr>
        <w:t xml:space="preserve"> преподаватель ОБЖ </w:t>
      </w:r>
      <w:proofErr w:type="spellStart"/>
      <w:r w:rsidRPr="000E463C">
        <w:rPr>
          <w:rFonts w:ascii="Times New Roman" w:hAnsi="Times New Roman"/>
          <w:color w:val="000000"/>
          <w:sz w:val="24"/>
          <w:szCs w:val="24"/>
          <w:shd w:val="clear" w:color="auto" w:fill="FFFFFF"/>
        </w:rPr>
        <w:t>Андреянов</w:t>
      </w:r>
      <w:proofErr w:type="spellEnd"/>
      <w:r w:rsidRPr="000E463C">
        <w:rPr>
          <w:rFonts w:ascii="Times New Roman" w:hAnsi="Times New Roman"/>
          <w:color w:val="000000"/>
          <w:sz w:val="24"/>
          <w:szCs w:val="24"/>
          <w:shd w:val="clear" w:color="auto" w:fill="FFFFFF"/>
        </w:rPr>
        <w:t xml:space="preserve"> Е.И. име</w:t>
      </w:r>
      <w:r>
        <w:rPr>
          <w:rFonts w:ascii="Times New Roman" w:hAnsi="Times New Roman"/>
          <w:color w:val="000000"/>
          <w:sz w:val="24"/>
          <w:szCs w:val="24"/>
          <w:shd w:val="clear" w:color="auto" w:fill="FFFFFF"/>
        </w:rPr>
        <w:t>ет 1 квалификационную категорию, является руководителем РМО учителей ОБЖ.</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4. Проведение практических мероприятий:</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lastRenderedPageBreak/>
        <w:t>- классные часы, посвященные безопасности жизнедеятельности («Памятка безопасности школьника», «Как вести себя в случае террористического акта», «Пожарная безопасность»)</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xml:space="preserve">- </w:t>
      </w:r>
      <w:proofErr w:type="spellStart"/>
      <w:r w:rsidRPr="000E463C">
        <w:rPr>
          <w:rFonts w:ascii="Times New Roman" w:hAnsi="Times New Roman"/>
          <w:color w:val="000000"/>
          <w:sz w:val="24"/>
          <w:szCs w:val="24"/>
          <w:shd w:val="clear" w:color="auto" w:fill="FFFFFF"/>
        </w:rPr>
        <w:t>Тренировочн</w:t>
      </w:r>
      <w:proofErr w:type="gramStart"/>
      <w:r w:rsidRPr="000E463C">
        <w:rPr>
          <w:rFonts w:ascii="Times New Roman" w:hAnsi="Times New Roman"/>
          <w:color w:val="000000"/>
          <w:sz w:val="24"/>
          <w:szCs w:val="24"/>
          <w:shd w:val="clear" w:color="auto" w:fill="FFFFFF"/>
        </w:rPr>
        <w:t>о</w:t>
      </w:r>
      <w:proofErr w:type="spellEnd"/>
      <w:r w:rsidRPr="000E463C">
        <w:rPr>
          <w:rFonts w:ascii="Times New Roman" w:hAnsi="Times New Roman"/>
          <w:color w:val="000000"/>
          <w:sz w:val="24"/>
          <w:szCs w:val="24"/>
          <w:shd w:val="clear" w:color="auto" w:fill="FFFFFF"/>
        </w:rPr>
        <w:t>-</w:t>
      </w:r>
      <w:proofErr w:type="gramEnd"/>
      <w:r w:rsidRPr="000E463C">
        <w:rPr>
          <w:rFonts w:ascii="Times New Roman" w:hAnsi="Times New Roman"/>
          <w:color w:val="000000"/>
          <w:sz w:val="24"/>
          <w:szCs w:val="24"/>
          <w:shd w:val="clear" w:color="auto" w:fill="FFFFFF"/>
        </w:rPr>
        <w:t xml:space="preserve"> учебные занятия по эвакуации ( 2 раза в год)</w:t>
      </w:r>
    </w:p>
    <w:p w:rsidR="0097562B"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Аттестация учебных кабинетов (ежегодно)</w:t>
      </w:r>
    </w:p>
    <w:p w:rsidR="0097562B" w:rsidRDefault="0097562B" w:rsidP="0097562B">
      <w:pPr>
        <w:tabs>
          <w:tab w:val="num" w:pos="567"/>
        </w:tabs>
        <w:ind w:left="567" w:firstLine="567"/>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7C112C">
        <w:rPr>
          <w:rFonts w:ascii="Times New Roman" w:hAnsi="Times New Roman"/>
          <w:sz w:val="24"/>
          <w:szCs w:val="24"/>
        </w:rPr>
        <w:t>Проведены инструктажи с учащимися по технике безопасности при пожаре и террористической угрозе, поведение в транспорте и на дороге, по правилам поведения вблизи водоемов в период весеннего паводка, поведение во время летних каникул. Проведены классные часы по темам: «ПДД. Азбука безопасности. Компьютерная презентация»; «Практикум по правилам дорожного движения»; «Викторина по ПДД»; «Бережёного бог бережёт» (о правилах дорожного движения) Месячник по безопасности; «Пусть Новый год веселым будет!…»</w:t>
      </w:r>
      <w:r w:rsidR="00FB276F">
        <w:rPr>
          <w:rFonts w:ascii="Times New Roman" w:hAnsi="Times New Roman"/>
          <w:sz w:val="24"/>
          <w:szCs w:val="24"/>
        </w:rPr>
        <w:t xml:space="preserve"> </w:t>
      </w:r>
      <w:r w:rsidRPr="007C112C">
        <w:rPr>
          <w:rFonts w:ascii="Times New Roman" w:hAnsi="Times New Roman"/>
          <w:sz w:val="24"/>
          <w:szCs w:val="24"/>
        </w:rPr>
        <w:t>(о правилах поведения на Новогодней елке, во врем</w:t>
      </w:r>
      <w:r>
        <w:rPr>
          <w:rFonts w:ascii="Times New Roman" w:hAnsi="Times New Roman"/>
          <w:sz w:val="24"/>
          <w:szCs w:val="24"/>
        </w:rPr>
        <w:t>я каникул, на горке, на улице).</w:t>
      </w:r>
    </w:p>
    <w:p w:rsidR="0097562B" w:rsidRPr="000E463C" w:rsidRDefault="0097562B" w:rsidP="0097562B">
      <w:pPr>
        <w:tabs>
          <w:tab w:val="num" w:pos="567"/>
        </w:tabs>
        <w:ind w:left="567" w:firstLine="567"/>
        <w:jc w:val="both"/>
        <w:rPr>
          <w:rFonts w:ascii="Times New Roman" w:hAnsi="Times New Roman"/>
          <w:sz w:val="24"/>
          <w:szCs w:val="24"/>
        </w:rPr>
      </w:pPr>
      <w:r w:rsidRPr="000E463C">
        <w:rPr>
          <w:rFonts w:ascii="Times New Roman" w:hAnsi="Times New Roman"/>
          <w:color w:val="000000"/>
          <w:sz w:val="24"/>
          <w:szCs w:val="24"/>
          <w:shd w:val="clear" w:color="auto" w:fill="FFFFFF"/>
        </w:rPr>
        <w:t>Администрация школы и органы общественного управления работают по обеспечению условий безопасности сотрудников и учащихся, руководствуясь следующими документами: Федеральный закон «О защите населения и территорий от чрезвычайных ситуаций природного и техногенного характера», «О гражданской обороне», «Об основах охраны труда в РФ».</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xml:space="preserve">Школа по вопросу создания безопасности условий жизнедеятельности работает в тесном контакте с правоохранительными органами, </w:t>
      </w:r>
      <w:proofErr w:type="spellStart"/>
      <w:r w:rsidRPr="000E463C">
        <w:rPr>
          <w:rFonts w:ascii="Times New Roman" w:hAnsi="Times New Roman"/>
          <w:color w:val="000000"/>
          <w:sz w:val="24"/>
          <w:szCs w:val="24"/>
          <w:shd w:val="clear" w:color="auto" w:fill="FFFFFF"/>
        </w:rPr>
        <w:t>госпожнадзором</w:t>
      </w:r>
      <w:proofErr w:type="spellEnd"/>
      <w:r w:rsidRPr="000E463C">
        <w:rPr>
          <w:rFonts w:ascii="Times New Roman" w:hAnsi="Times New Roman"/>
          <w:color w:val="000000"/>
          <w:sz w:val="24"/>
          <w:szCs w:val="24"/>
          <w:shd w:val="clear" w:color="auto" w:fill="FFFFFF"/>
        </w:rPr>
        <w:t>.</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Наработана необходимая нормативн</w:t>
      </w:r>
      <w:proofErr w:type="gramStart"/>
      <w:r w:rsidRPr="000E463C">
        <w:rPr>
          <w:rFonts w:ascii="Times New Roman" w:hAnsi="Times New Roman"/>
          <w:color w:val="000000"/>
          <w:sz w:val="24"/>
          <w:szCs w:val="24"/>
          <w:shd w:val="clear" w:color="auto" w:fill="FFFFFF"/>
        </w:rPr>
        <w:t>о-</w:t>
      </w:r>
      <w:proofErr w:type="gramEnd"/>
      <w:r w:rsidRPr="000E463C">
        <w:rPr>
          <w:rFonts w:ascii="Times New Roman" w:hAnsi="Times New Roman"/>
          <w:color w:val="000000"/>
          <w:sz w:val="24"/>
          <w:szCs w:val="24"/>
          <w:shd w:val="clear" w:color="auto" w:fill="FFFFFF"/>
        </w:rPr>
        <w:t xml:space="preserve"> правовая база по охране труда во время учебного и воспитательного процесса. Активно работает комиссия по охране труда. Заключен и выполняется коллективный договор. Ход выполнения коллективного договора и соглашения рассматривается </w:t>
      </w:r>
      <w:r>
        <w:rPr>
          <w:rFonts w:ascii="Times New Roman" w:hAnsi="Times New Roman"/>
          <w:color w:val="000000"/>
          <w:sz w:val="24"/>
          <w:szCs w:val="24"/>
          <w:shd w:val="clear" w:color="auto" w:fill="FFFFFF"/>
        </w:rPr>
        <w:t xml:space="preserve">дважды </w:t>
      </w:r>
      <w:r w:rsidRPr="000E463C">
        <w:rPr>
          <w:rFonts w:ascii="Times New Roman" w:hAnsi="Times New Roman"/>
          <w:color w:val="000000"/>
          <w:sz w:val="24"/>
          <w:szCs w:val="24"/>
          <w:shd w:val="clear" w:color="auto" w:fill="FFFFFF"/>
        </w:rPr>
        <w:t>в год на собрании трудового коллектива.</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Ведется большая внеклассная работа в этом направлении, результатом которой явились победы в районных конкурсах «Юных инспекторов дорожного движения»</w:t>
      </w:r>
      <w:r>
        <w:rPr>
          <w:rFonts w:ascii="Times New Roman" w:hAnsi="Times New Roman"/>
          <w:color w:val="000000"/>
          <w:sz w:val="24"/>
          <w:szCs w:val="24"/>
          <w:shd w:val="clear" w:color="auto" w:fill="FFFFFF"/>
        </w:rPr>
        <w:t>.</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Гигиенические требования к режиму учебн</w:t>
      </w:r>
      <w:proofErr w:type="gramStart"/>
      <w:r w:rsidRPr="000E463C">
        <w:rPr>
          <w:rFonts w:ascii="Times New Roman" w:hAnsi="Times New Roman"/>
          <w:color w:val="000000"/>
          <w:sz w:val="24"/>
          <w:szCs w:val="24"/>
          <w:shd w:val="clear" w:color="auto" w:fill="FFFFFF"/>
        </w:rPr>
        <w:t>о-</w:t>
      </w:r>
      <w:proofErr w:type="gramEnd"/>
      <w:r w:rsidRPr="000E463C">
        <w:rPr>
          <w:rFonts w:ascii="Times New Roman" w:hAnsi="Times New Roman"/>
          <w:color w:val="000000"/>
          <w:sz w:val="24"/>
          <w:szCs w:val="24"/>
          <w:shd w:val="clear" w:color="auto" w:fill="FFFFFF"/>
        </w:rPr>
        <w:t xml:space="preserve"> воспитательного процесса соблюдаются.</w:t>
      </w:r>
    </w:p>
    <w:p w:rsidR="0097562B"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Учащиеся обеспечены горячим питанием. Питание осуществляется на родительские средства, учащиеся начальной школы получают бесплатные завтраки. Заключен договор на поставку продуктов с частным предпринимателем, все продукты поступают с необходимыми</w:t>
      </w:r>
      <w:r>
        <w:rPr>
          <w:rFonts w:ascii="Times New Roman" w:hAnsi="Times New Roman"/>
          <w:color w:val="800080"/>
          <w:sz w:val="24"/>
          <w:szCs w:val="24"/>
        </w:rPr>
        <w:t xml:space="preserve"> </w:t>
      </w:r>
      <w:r w:rsidRPr="000E463C">
        <w:rPr>
          <w:rFonts w:ascii="Times New Roman" w:hAnsi="Times New Roman"/>
          <w:color w:val="000000"/>
          <w:sz w:val="24"/>
          <w:szCs w:val="24"/>
          <w:shd w:val="clear" w:color="auto" w:fill="FFFFFF"/>
        </w:rPr>
        <w:t>сертификатами.</w:t>
      </w:r>
    </w:p>
    <w:p w:rsidR="0097562B" w:rsidRPr="000E463C"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 xml:space="preserve">В школе </w:t>
      </w:r>
      <w:r>
        <w:rPr>
          <w:rFonts w:ascii="Times New Roman" w:hAnsi="Times New Roman"/>
          <w:color w:val="000000"/>
          <w:sz w:val="24"/>
          <w:szCs w:val="24"/>
          <w:shd w:val="clear" w:color="auto" w:fill="FFFFFF"/>
        </w:rPr>
        <w:t xml:space="preserve">в </w:t>
      </w:r>
      <w:r w:rsidRPr="000E463C">
        <w:rPr>
          <w:rFonts w:ascii="Times New Roman" w:hAnsi="Times New Roman"/>
          <w:color w:val="000000"/>
          <w:sz w:val="24"/>
          <w:szCs w:val="24"/>
          <w:shd w:val="clear" w:color="auto" w:fill="FFFFFF"/>
        </w:rPr>
        <w:t>течение дня пропускной режим осуществляется силами вспомогательного персонала, дежурными учителями.</w:t>
      </w:r>
    </w:p>
    <w:p w:rsidR="0097562B" w:rsidRDefault="0097562B" w:rsidP="0097562B">
      <w:pPr>
        <w:tabs>
          <w:tab w:val="num" w:pos="567"/>
        </w:tabs>
        <w:ind w:left="567" w:firstLine="567"/>
        <w:jc w:val="both"/>
        <w:rPr>
          <w:rFonts w:ascii="Times New Roman" w:hAnsi="Times New Roman"/>
          <w:color w:val="000000"/>
          <w:sz w:val="24"/>
          <w:szCs w:val="24"/>
          <w:shd w:val="clear" w:color="auto" w:fill="FFFFFF"/>
        </w:rPr>
      </w:pPr>
      <w:r w:rsidRPr="000E463C">
        <w:rPr>
          <w:rFonts w:ascii="Times New Roman" w:hAnsi="Times New Roman"/>
          <w:color w:val="000000"/>
          <w:sz w:val="24"/>
          <w:szCs w:val="24"/>
          <w:shd w:val="clear" w:color="auto" w:fill="FFFFFF"/>
        </w:rPr>
        <w:t>В целом, условия жизнеобеспечения и безопасности учащихся и сотрудников соответствуют требованиям экологических, санитарн</w:t>
      </w:r>
      <w:proofErr w:type="gramStart"/>
      <w:r w:rsidRPr="000E463C">
        <w:rPr>
          <w:rFonts w:ascii="Times New Roman" w:hAnsi="Times New Roman"/>
          <w:color w:val="000000"/>
          <w:sz w:val="24"/>
          <w:szCs w:val="24"/>
          <w:shd w:val="clear" w:color="auto" w:fill="FFFFFF"/>
        </w:rPr>
        <w:t>о-</w:t>
      </w:r>
      <w:proofErr w:type="gramEnd"/>
      <w:r w:rsidRPr="000E463C">
        <w:rPr>
          <w:rFonts w:ascii="Times New Roman" w:hAnsi="Times New Roman"/>
          <w:color w:val="000000"/>
          <w:sz w:val="24"/>
          <w:szCs w:val="24"/>
          <w:shd w:val="clear" w:color="auto" w:fill="FFFFFF"/>
        </w:rPr>
        <w:t xml:space="preserve"> гигиенических, противопожарных, охранных и других норм, действующих на территории Российской Федерации.</w:t>
      </w:r>
    </w:p>
    <w:p w:rsidR="001004D5" w:rsidRDefault="001004D5" w:rsidP="0097562B">
      <w:pPr>
        <w:tabs>
          <w:tab w:val="num" w:pos="567"/>
        </w:tabs>
        <w:ind w:left="567" w:firstLine="567"/>
        <w:jc w:val="both"/>
        <w:rPr>
          <w:rFonts w:ascii="Times New Roman" w:hAnsi="Times New Roman"/>
          <w:color w:val="000000"/>
          <w:sz w:val="24"/>
          <w:szCs w:val="24"/>
          <w:shd w:val="clear" w:color="auto" w:fill="FFFFFF"/>
        </w:rPr>
      </w:pPr>
    </w:p>
    <w:p w:rsidR="001004D5" w:rsidRDefault="001004D5">
      <w:pPr>
        <w:spacing w:after="200" w:line="27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br w:type="page"/>
      </w:r>
    </w:p>
    <w:p w:rsidR="001004D5" w:rsidRDefault="001004D5" w:rsidP="001004D5">
      <w:pPr>
        <w:tabs>
          <w:tab w:val="num" w:pos="0"/>
        </w:tabs>
        <w:ind w:left="142" w:firstLine="567"/>
        <w:jc w:val="both"/>
        <w:rPr>
          <w:rFonts w:ascii="Times New Roman" w:eastAsia="Times New Roman" w:hAnsi="Times New Roman" w:cs="Times New Roman"/>
          <w:color w:val="000000"/>
          <w:sz w:val="27"/>
          <w:szCs w:val="27"/>
        </w:rPr>
      </w:pPr>
    </w:p>
    <w:p w:rsidR="001004D5" w:rsidRPr="00C7208E" w:rsidRDefault="001004D5" w:rsidP="001004D5">
      <w:pPr>
        <w:pStyle w:val="a5"/>
        <w:widowControl w:val="0"/>
        <w:suppressAutoHyphens/>
        <w:ind w:left="709" w:right="-143"/>
        <w:jc w:val="center"/>
        <w:rPr>
          <w:rFonts w:ascii="Times New Roman" w:hAnsi="Times New Roman"/>
          <w:color w:val="76923C" w:themeColor="accent3" w:themeShade="BF"/>
          <w:sz w:val="28"/>
          <w:szCs w:val="28"/>
        </w:rPr>
      </w:pPr>
      <w:proofErr w:type="gramStart"/>
      <w:r>
        <w:rPr>
          <w:rFonts w:ascii="Times New Roman" w:hAnsi="Times New Roman"/>
          <w:b/>
          <w:color w:val="76923C" w:themeColor="accent3" w:themeShade="BF"/>
          <w:sz w:val="28"/>
          <w:szCs w:val="28"/>
          <w:lang w:val="en-US"/>
        </w:rPr>
        <w:t>V</w:t>
      </w:r>
      <w:r>
        <w:rPr>
          <w:rFonts w:ascii="Times New Roman" w:hAnsi="Times New Roman"/>
          <w:b/>
          <w:color w:val="76923C" w:themeColor="accent3" w:themeShade="BF"/>
          <w:sz w:val="28"/>
          <w:szCs w:val="28"/>
        </w:rPr>
        <w:t xml:space="preserve">. </w:t>
      </w:r>
      <w:r w:rsidRPr="00C7208E">
        <w:rPr>
          <w:rFonts w:ascii="Times New Roman" w:hAnsi="Times New Roman"/>
          <w:b/>
          <w:color w:val="76923C" w:themeColor="accent3" w:themeShade="BF"/>
          <w:sz w:val="28"/>
          <w:szCs w:val="28"/>
        </w:rPr>
        <w:t xml:space="preserve">Общие выводы по итогам </w:t>
      </w:r>
      <w:proofErr w:type="spellStart"/>
      <w:r w:rsidRPr="00C7208E">
        <w:rPr>
          <w:rFonts w:ascii="Times New Roman" w:hAnsi="Times New Roman"/>
          <w:b/>
          <w:color w:val="76923C" w:themeColor="accent3" w:themeShade="BF"/>
          <w:sz w:val="28"/>
          <w:szCs w:val="28"/>
        </w:rPr>
        <w:t>самообследования</w:t>
      </w:r>
      <w:proofErr w:type="spellEnd"/>
      <w:r w:rsidRPr="00C7208E">
        <w:rPr>
          <w:rFonts w:ascii="Times New Roman" w:hAnsi="Times New Roman"/>
          <w:b/>
          <w:color w:val="76923C" w:themeColor="accent3" w:themeShade="BF"/>
          <w:sz w:val="28"/>
          <w:szCs w:val="28"/>
        </w:rPr>
        <w:t>.</w:t>
      </w:r>
      <w:proofErr w:type="gramEnd"/>
    </w:p>
    <w:p w:rsidR="001004D5" w:rsidRPr="00C7208E" w:rsidRDefault="001004D5" w:rsidP="001004D5">
      <w:pPr>
        <w:pStyle w:val="a5"/>
        <w:widowControl w:val="0"/>
        <w:tabs>
          <w:tab w:val="num" w:pos="0"/>
        </w:tabs>
        <w:suppressAutoHyphens/>
        <w:ind w:left="142" w:right="-143" w:firstLine="567"/>
        <w:rPr>
          <w:rFonts w:ascii="Times New Roman" w:hAnsi="Times New Roman"/>
          <w:color w:val="76923C" w:themeColor="accent3" w:themeShade="BF"/>
          <w:sz w:val="28"/>
          <w:szCs w:val="28"/>
        </w:rPr>
      </w:pPr>
    </w:p>
    <w:p w:rsidR="001004D5" w:rsidRPr="000E463C" w:rsidRDefault="001004D5" w:rsidP="001004D5">
      <w:pPr>
        <w:pStyle w:val="af0"/>
        <w:tabs>
          <w:tab w:val="num" w:pos="0"/>
        </w:tabs>
        <w:ind w:left="142" w:right="-285" w:firstLine="567"/>
        <w:jc w:val="both"/>
        <w:rPr>
          <w:rFonts w:ascii="Times New Roman" w:hAnsi="Times New Roman"/>
          <w:bCs/>
          <w:sz w:val="24"/>
          <w:szCs w:val="24"/>
        </w:rPr>
      </w:pPr>
      <w:r>
        <w:rPr>
          <w:rFonts w:ascii="Times New Roman" w:hAnsi="Times New Roman"/>
          <w:sz w:val="24"/>
          <w:szCs w:val="24"/>
        </w:rPr>
        <w:t xml:space="preserve">Полученные в результате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Муниципального бюджетного общеобразовательного учреждения </w:t>
      </w:r>
      <w:proofErr w:type="spellStart"/>
      <w:r>
        <w:rPr>
          <w:rFonts w:ascii="Times New Roman" w:hAnsi="Times New Roman"/>
          <w:sz w:val="24"/>
          <w:szCs w:val="24"/>
        </w:rPr>
        <w:t>Ч</w:t>
      </w:r>
      <w:r>
        <w:rPr>
          <w:rFonts w:ascii="Times New Roman" w:hAnsi="Times New Roman"/>
          <w:sz w:val="24"/>
          <w:szCs w:val="24"/>
        </w:rPr>
        <w:t>е</w:t>
      </w:r>
      <w:r>
        <w:rPr>
          <w:rFonts w:ascii="Times New Roman" w:hAnsi="Times New Roman"/>
          <w:sz w:val="24"/>
          <w:szCs w:val="24"/>
        </w:rPr>
        <w:t>р</w:t>
      </w:r>
      <w:r>
        <w:rPr>
          <w:rFonts w:ascii="Times New Roman" w:hAnsi="Times New Roman"/>
          <w:sz w:val="24"/>
          <w:szCs w:val="24"/>
        </w:rPr>
        <w:t>н</w:t>
      </w:r>
      <w:r>
        <w:rPr>
          <w:rFonts w:ascii="Times New Roman" w:hAnsi="Times New Roman"/>
          <w:sz w:val="24"/>
          <w:szCs w:val="24"/>
        </w:rPr>
        <w:t>ц</w:t>
      </w:r>
      <w:r>
        <w:rPr>
          <w:rFonts w:ascii="Times New Roman" w:hAnsi="Times New Roman"/>
          <w:sz w:val="24"/>
          <w:szCs w:val="24"/>
        </w:rPr>
        <w:t>кой</w:t>
      </w:r>
      <w:proofErr w:type="spellEnd"/>
      <w:r>
        <w:rPr>
          <w:rFonts w:ascii="Times New Roman" w:hAnsi="Times New Roman"/>
          <w:sz w:val="24"/>
          <w:szCs w:val="24"/>
        </w:rPr>
        <w:t xml:space="preserve"> средней школы данные показывают, что:</w:t>
      </w:r>
      <w:r w:rsidRPr="000E463C">
        <w:rPr>
          <w:rFonts w:ascii="Times New Roman" w:hAnsi="Times New Roman"/>
          <w:b/>
          <w:bCs/>
          <w:sz w:val="24"/>
          <w:szCs w:val="24"/>
        </w:rPr>
        <w:tab/>
      </w:r>
    </w:p>
    <w:p w:rsidR="001004D5" w:rsidRPr="000E463C" w:rsidRDefault="001004D5" w:rsidP="001004D5">
      <w:pPr>
        <w:tabs>
          <w:tab w:val="num" w:pos="0"/>
        </w:tabs>
        <w:spacing w:after="120"/>
        <w:ind w:left="142" w:right="-285" w:firstLine="567"/>
        <w:jc w:val="both"/>
        <w:rPr>
          <w:rFonts w:ascii="Times New Roman" w:hAnsi="Times New Roman"/>
          <w:sz w:val="24"/>
          <w:szCs w:val="24"/>
        </w:rPr>
      </w:pPr>
      <w:r w:rsidRPr="000E463C">
        <w:rPr>
          <w:rFonts w:ascii="Times New Roman" w:hAnsi="Times New Roman"/>
          <w:sz w:val="24"/>
          <w:szCs w:val="24"/>
        </w:rPr>
        <w:t>1. Требования в части содержания основных образовательных программ начального общего образования</w:t>
      </w:r>
      <w:r>
        <w:rPr>
          <w:rFonts w:ascii="Times New Roman" w:hAnsi="Times New Roman"/>
          <w:sz w:val="24"/>
          <w:szCs w:val="24"/>
        </w:rPr>
        <w:t xml:space="preserve"> и </w:t>
      </w:r>
      <w:r w:rsidRPr="000E463C">
        <w:rPr>
          <w:rFonts w:ascii="Times New Roman" w:hAnsi="Times New Roman"/>
          <w:sz w:val="24"/>
          <w:szCs w:val="24"/>
        </w:rPr>
        <w:t>осно</w:t>
      </w:r>
      <w:r>
        <w:rPr>
          <w:rFonts w:ascii="Times New Roman" w:hAnsi="Times New Roman"/>
          <w:sz w:val="24"/>
          <w:szCs w:val="24"/>
        </w:rPr>
        <w:t>вного общего</w:t>
      </w:r>
      <w:r>
        <w:rPr>
          <w:rFonts w:ascii="Times New Roman" w:hAnsi="Times New Roman"/>
          <w:sz w:val="24"/>
          <w:szCs w:val="24"/>
        </w:rPr>
        <w:t xml:space="preserve"> </w:t>
      </w:r>
      <w:r w:rsidRPr="000E463C">
        <w:rPr>
          <w:rFonts w:ascii="Times New Roman" w:hAnsi="Times New Roman"/>
          <w:sz w:val="24"/>
          <w:szCs w:val="24"/>
        </w:rPr>
        <w:t>образования; максимального объема учебной нагрузки обучающихся; полноты выполнения образовательных программ исполняются.</w:t>
      </w:r>
    </w:p>
    <w:p w:rsidR="001004D5" w:rsidRPr="000E463C" w:rsidRDefault="001004D5" w:rsidP="001004D5">
      <w:pPr>
        <w:tabs>
          <w:tab w:val="num" w:pos="0"/>
        </w:tabs>
        <w:spacing w:after="120"/>
        <w:ind w:left="142" w:right="-285" w:firstLine="567"/>
        <w:jc w:val="both"/>
        <w:rPr>
          <w:rFonts w:ascii="Times New Roman" w:hAnsi="Times New Roman"/>
          <w:sz w:val="24"/>
          <w:szCs w:val="24"/>
        </w:rPr>
      </w:pPr>
      <w:r w:rsidRPr="000E463C">
        <w:rPr>
          <w:rFonts w:ascii="Times New Roman" w:hAnsi="Times New Roman"/>
          <w:sz w:val="24"/>
          <w:szCs w:val="24"/>
        </w:rPr>
        <w:t>2. Содержание, уровень и качество подготовки выпускников образовательного учреждения соответс</w:t>
      </w:r>
      <w:r>
        <w:rPr>
          <w:rFonts w:ascii="Times New Roman" w:hAnsi="Times New Roman"/>
          <w:sz w:val="24"/>
          <w:szCs w:val="24"/>
        </w:rPr>
        <w:t>твует требованиям, определенных</w:t>
      </w:r>
      <w:r w:rsidRPr="000E463C">
        <w:rPr>
          <w:rFonts w:ascii="Times New Roman" w:hAnsi="Times New Roman"/>
          <w:sz w:val="24"/>
          <w:szCs w:val="24"/>
        </w:rPr>
        <w:t xml:space="preserve"> федеральным государственным образовательным стандартом общего образования. </w:t>
      </w:r>
    </w:p>
    <w:p w:rsidR="001004D5" w:rsidRPr="000E463C" w:rsidRDefault="001004D5" w:rsidP="001004D5">
      <w:pPr>
        <w:tabs>
          <w:tab w:val="num" w:pos="0"/>
        </w:tabs>
        <w:spacing w:after="120"/>
        <w:ind w:left="142" w:right="-285" w:firstLine="567"/>
        <w:jc w:val="both"/>
        <w:rPr>
          <w:rFonts w:ascii="Times New Roman" w:hAnsi="Times New Roman"/>
          <w:sz w:val="24"/>
          <w:szCs w:val="24"/>
        </w:rPr>
      </w:pPr>
      <w:r w:rsidRPr="000E463C">
        <w:rPr>
          <w:rFonts w:ascii="Times New Roman" w:hAnsi="Times New Roman"/>
          <w:sz w:val="24"/>
          <w:szCs w:val="24"/>
        </w:rPr>
        <w:t xml:space="preserve">3. Материально-технические и кадровые условия реализации образовательного процесса достаточны для реализации указанных образовательных программ. </w:t>
      </w:r>
    </w:p>
    <w:p w:rsidR="001004D5" w:rsidRDefault="001004D5" w:rsidP="001004D5">
      <w:pPr>
        <w:tabs>
          <w:tab w:val="num" w:pos="0"/>
        </w:tabs>
        <w:spacing w:after="120"/>
        <w:ind w:left="142" w:right="-285" w:firstLine="567"/>
        <w:jc w:val="both"/>
        <w:rPr>
          <w:rFonts w:ascii="Times New Roman" w:hAnsi="Times New Roman"/>
          <w:sz w:val="24"/>
          <w:szCs w:val="24"/>
        </w:rPr>
      </w:pPr>
      <w:r w:rsidRPr="000E463C">
        <w:rPr>
          <w:rFonts w:ascii="Times New Roman" w:hAnsi="Times New Roman"/>
          <w:sz w:val="24"/>
          <w:szCs w:val="24"/>
        </w:rPr>
        <w:t>4. Уровень организации воспитательной деятельности соответствует  ее целям и задачам.</w:t>
      </w:r>
    </w:p>
    <w:p w:rsidR="001004D5" w:rsidRDefault="001004D5" w:rsidP="001004D5">
      <w:pPr>
        <w:tabs>
          <w:tab w:val="num" w:pos="0"/>
        </w:tabs>
        <w:ind w:left="142" w:right="-285" w:firstLine="567"/>
        <w:jc w:val="both"/>
        <w:rPr>
          <w:rFonts w:ascii="Times New Roman" w:hAnsi="Times New Roman"/>
          <w:sz w:val="24"/>
          <w:szCs w:val="24"/>
        </w:rPr>
      </w:pPr>
      <w:r w:rsidRPr="000E463C">
        <w:rPr>
          <w:rFonts w:ascii="Times New Roman" w:hAnsi="Times New Roman"/>
          <w:sz w:val="24"/>
          <w:szCs w:val="24"/>
        </w:rPr>
        <w:t xml:space="preserve">5. В целом организационно-педагогические и </w:t>
      </w:r>
      <w:proofErr w:type="gramStart"/>
      <w:r w:rsidRPr="000E463C">
        <w:rPr>
          <w:rFonts w:ascii="Times New Roman" w:hAnsi="Times New Roman"/>
          <w:sz w:val="24"/>
          <w:szCs w:val="24"/>
        </w:rPr>
        <w:t>медико-</w:t>
      </w:r>
      <w:r>
        <w:rPr>
          <w:rFonts w:ascii="Times New Roman" w:hAnsi="Times New Roman"/>
          <w:sz w:val="24"/>
          <w:szCs w:val="24"/>
        </w:rPr>
        <w:t>социальные</w:t>
      </w:r>
      <w:proofErr w:type="gramEnd"/>
      <w:r>
        <w:rPr>
          <w:rFonts w:ascii="Times New Roman" w:hAnsi="Times New Roman"/>
          <w:sz w:val="24"/>
          <w:szCs w:val="24"/>
        </w:rPr>
        <w:t xml:space="preserve"> условий пребывания  уча</w:t>
      </w:r>
      <w:r w:rsidRPr="000E463C">
        <w:rPr>
          <w:rFonts w:ascii="Times New Roman" w:hAnsi="Times New Roman"/>
          <w:sz w:val="24"/>
          <w:szCs w:val="24"/>
        </w:rPr>
        <w:t>щихся соответствуют целям и содержанию образовательного процесса</w:t>
      </w:r>
      <w:r>
        <w:rPr>
          <w:rFonts w:ascii="Times New Roman" w:hAnsi="Times New Roman"/>
          <w:sz w:val="24"/>
          <w:szCs w:val="24"/>
        </w:rPr>
        <w:t>,</w:t>
      </w:r>
      <w:r w:rsidRPr="000E463C">
        <w:rPr>
          <w:rFonts w:ascii="Times New Roman" w:hAnsi="Times New Roman"/>
          <w:sz w:val="24"/>
          <w:szCs w:val="24"/>
        </w:rPr>
        <w:t xml:space="preserve"> федеральным и региональным требованиям, уст</w:t>
      </w:r>
      <w:r>
        <w:rPr>
          <w:rFonts w:ascii="Times New Roman" w:hAnsi="Times New Roman"/>
          <w:sz w:val="24"/>
          <w:szCs w:val="24"/>
        </w:rPr>
        <w:t>аву образовательного учреждения.</w:t>
      </w:r>
    </w:p>
    <w:p w:rsidR="001004D5" w:rsidRDefault="001004D5" w:rsidP="001004D5">
      <w:pPr>
        <w:tabs>
          <w:tab w:val="num" w:pos="0"/>
        </w:tabs>
        <w:ind w:left="142" w:right="-285" w:firstLine="567"/>
        <w:jc w:val="both"/>
        <w:rPr>
          <w:rFonts w:ascii="Times New Roman" w:hAnsi="Times New Roman"/>
          <w:sz w:val="24"/>
          <w:szCs w:val="24"/>
        </w:rPr>
      </w:pPr>
      <w:r>
        <w:rPr>
          <w:rFonts w:ascii="Times New Roman" w:hAnsi="Times New Roman"/>
          <w:sz w:val="24"/>
          <w:szCs w:val="24"/>
        </w:rPr>
        <w:t>П</w:t>
      </w:r>
      <w:r w:rsidRPr="001534A2">
        <w:rPr>
          <w:rFonts w:ascii="Times New Roman" w:hAnsi="Times New Roman"/>
          <w:sz w:val="24"/>
          <w:szCs w:val="24"/>
        </w:rPr>
        <w:t xml:space="preserve">едагогическому коллективу необходимо продолжить работу над решением следующих задач: </w:t>
      </w:r>
    </w:p>
    <w:p w:rsidR="001004D5" w:rsidRPr="00B86F7D" w:rsidRDefault="001004D5" w:rsidP="001004D5">
      <w:pPr>
        <w:numPr>
          <w:ilvl w:val="0"/>
          <w:numId w:val="31"/>
        </w:numPr>
        <w:tabs>
          <w:tab w:val="num" w:pos="0"/>
        </w:tabs>
        <w:ind w:left="142" w:right="-285" w:firstLine="567"/>
        <w:jc w:val="both"/>
        <w:rPr>
          <w:rFonts w:ascii="Times New Roman" w:hAnsi="Times New Roman"/>
          <w:sz w:val="24"/>
          <w:szCs w:val="24"/>
        </w:rPr>
      </w:pPr>
      <w:r w:rsidRPr="00B86F7D">
        <w:rPr>
          <w:rFonts w:ascii="Times New Roman" w:hAnsi="Times New Roman"/>
          <w:sz w:val="24"/>
          <w:szCs w:val="24"/>
        </w:rPr>
        <w:t>Повышение качества образования, отвечающего современным требованиям к условиям осуществления образовательного процесса в рамках внедрения новых федеральных государственных стандартов (ФГОС) общего образования.</w:t>
      </w:r>
    </w:p>
    <w:p w:rsidR="001004D5" w:rsidRPr="00B86F7D" w:rsidRDefault="001004D5" w:rsidP="001004D5">
      <w:pPr>
        <w:numPr>
          <w:ilvl w:val="0"/>
          <w:numId w:val="31"/>
        </w:numPr>
        <w:tabs>
          <w:tab w:val="num" w:pos="0"/>
        </w:tabs>
        <w:ind w:left="142" w:right="-285" w:firstLine="567"/>
        <w:jc w:val="both"/>
        <w:rPr>
          <w:rFonts w:ascii="Times New Roman" w:hAnsi="Times New Roman"/>
          <w:sz w:val="24"/>
          <w:szCs w:val="24"/>
        </w:rPr>
      </w:pPr>
      <w:r w:rsidRPr="00B86F7D">
        <w:rPr>
          <w:rFonts w:ascii="Times New Roman" w:hAnsi="Times New Roman"/>
          <w:sz w:val="24"/>
          <w:szCs w:val="24"/>
        </w:rPr>
        <w:t>Формирование устойчивой системы сотрудничества школы и родителей с целью обеспечения ее эффективного развития.</w:t>
      </w:r>
    </w:p>
    <w:p w:rsidR="001004D5" w:rsidRPr="00B86F7D" w:rsidRDefault="001004D5" w:rsidP="001004D5">
      <w:pPr>
        <w:numPr>
          <w:ilvl w:val="0"/>
          <w:numId w:val="31"/>
        </w:numPr>
        <w:tabs>
          <w:tab w:val="num" w:pos="0"/>
        </w:tabs>
        <w:ind w:left="142" w:right="-284" w:firstLine="567"/>
        <w:jc w:val="both"/>
        <w:rPr>
          <w:rFonts w:ascii="Times New Roman" w:hAnsi="Times New Roman"/>
          <w:sz w:val="24"/>
          <w:szCs w:val="24"/>
        </w:rPr>
      </w:pPr>
      <w:r w:rsidRPr="00B86F7D">
        <w:rPr>
          <w:rFonts w:ascii="Times New Roman" w:hAnsi="Times New Roman"/>
          <w:sz w:val="24"/>
          <w:szCs w:val="24"/>
        </w:rPr>
        <w:t>Совершенствование системы непрерывного повышения профессиональной компетенции педагогических работников с учётом современных тенденций в образовании.</w:t>
      </w:r>
    </w:p>
    <w:p w:rsidR="001004D5" w:rsidRPr="00B86F7D" w:rsidRDefault="001004D5" w:rsidP="001004D5">
      <w:pPr>
        <w:numPr>
          <w:ilvl w:val="0"/>
          <w:numId w:val="31"/>
        </w:numPr>
        <w:tabs>
          <w:tab w:val="num" w:pos="0"/>
        </w:tabs>
        <w:ind w:left="142" w:right="-284" w:firstLine="567"/>
        <w:rPr>
          <w:rFonts w:ascii="Times New Roman" w:hAnsi="Times New Roman"/>
          <w:sz w:val="24"/>
          <w:szCs w:val="24"/>
        </w:rPr>
      </w:pPr>
      <w:r w:rsidRPr="00B86F7D">
        <w:rPr>
          <w:rFonts w:ascii="Times New Roman" w:hAnsi="Times New Roman"/>
          <w:sz w:val="24"/>
          <w:szCs w:val="24"/>
        </w:rPr>
        <w:t>Повышение информационной открытости образовательного пространства школы.</w:t>
      </w:r>
    </w:p>
    <w:p w:rsidR="001004D5" w:rsidRPr="00B86F7D" w:rsidRDefault="001004D5" w:rsidP="001004D5">
      <w:pPr>
        <w:pStyle w:val="a5"/>
        <w:numPr>
          <w:ilvl w:val="0"/>
          <w:numId w:val="31"/>
        </w:numPr>
        <w:tabs>
          <w:tab w:val="num" w:pos="0"/>
        </w:tabs>
        <w:ind w:left="142" w:right="-284" w:firstLine="567"/>
        <w:jc w:val="both"/>
        <w:rPr>
          <w:rFonts w:ascii="Times New Roman" w:hAnsi="Times New Roman"/>
          <w:sz w:val="24"/>
          <w:szCs w:val="24"/>
        </w:rPr>
      </w:pPr>
      <w:r w:rsidRPr="00B86F7D">
        <w:rPr>
          <w:rFonts w:ascii="Times New Roman" w:hAnsi="Times New Roman"/>
          <w:sz w:val="24"/>
          <w:szCs w:val="24"/>
        </w:rPr>
        <w:t>Создание современной инфраструктуры для учебы, занятий физкультурой и спортом, питания учащихся.</w:t>
      </w:r>
    </w:p>
    <w:p w:rsidR="001004D5" w:rsidRPr="00B86F7D" w:rsidRDefault="001004D5" w:rsidP="001004D5">
      <w:pPr>
        <w:pStyle w:val="ae"/>
        <w:numPr>
          <w:ilvl w:val="0"/>
          <w:numId w:val="31"/>
        </w:numPr>
        <w:tabs>
          <w:tab w:val="num" w:pos="0"/>
        </w:tabs>
        <w:spacing w:after="0" w:line="240" w:lineRule="auto"/>
        <w:ind w:left="142" w:right="-284" w:firstLine="567"/>
        <w:jc w:val="both"/>
        <w:rPr>
          <w:rFonts w:ascii="Times New Roman" w:hAnsi="Times New Roman"/>
          <w:sz w:val="24"/>
          <w:szCs w:val="24"/>
        </w:rPr>
      </w:pPr>
      <w:r w:rsidRPr="00B86F7D">
        <w:rPr>
          <w:rFonts w:ascii="Times New Roman" w:hAnsi="Times New Roman"/>
          <w:sz w:val="24"/>
          <w:szCs w:val="24"/>
        </w:rPr>
        <w:t xml:space="preserve">Использовать </w:t>
      </w:r>
      <w:proofErr w:type="spellStart"/>
      <w:r w:rsidRPr="00B86F7D">
        <w:rPr>
          <w:rFonts w:ascii="Times New Roman" w:hAnsi="Times New Roman"/>
          <w:sz w:val="24"/>
          <w:szCs w:val="24"/>
        </w:rPr>
        <w:t>здоровьесберегающие</w:t>
      </w:r>
      <w:proofErr w:type="spellEnd"/>
      <w:r w:rsidRPr="00B86F7D">
        <w:rPr>
          <w:rFonts w:ascii="Times New Roman" w:hAnsi="Times New Roman"/>
          <w:sz w:val="24"/>
          <w:szCs w:val="24"/>
        </w:rPr>
        <w:t xml:space="preserve"> и </w:t>
      </w:r>
      <w:proofErr w:type="spellStart"/>
      <w:r w:rsidRPr="00B86F7D">
        <w:rPr>
          <w:rFonts w:ascii="Times New Roman" w:hAnsi="Times New Roman"/>
          <w:sz w:val="24"/>
          <w:szCs w:val="24"/>
        </w:rPr>
        <w:t>здоровьеформирующие</w:t>
      </w:r>
      <w:proofErr w:type="spellEnd"/>
      <w:r w:rsidRPr="00B86F7D">
        <w:rPr>
          <w:rFonts w:ascii="Times New Roman" w:hAnsi="Times New Roman"/>
          <w:sz w:val="24"/>
          <w:szCs w:val="24"/>
        </w:rPr>
        <w:t xml:space="preserve"> технологии в управлении, обучении и воспитании.</w:t>
      </w:r>
    </w:p>
    <w:p w:rsidR="001004D5" w:rsidRPr="001004D5" w:rsidRDefault="001004D5" w:rsidP="001004D5">
      <w:pPr>
        <w:numPr>
          <w:ilvl w:val="0"/>
          <w:numId w:val="31"/>
        </w:numPr>
        <w:tabs>
          <w:tab w:val="num" w:pos="0"/>
        </w:tabs>
        <w:ind w:left="142" w:right="-284" w:firstLine="567"/>
        <w:jc w:val="both"/>
        <w:rPr>
          <w:rFonts w:ascii="Times New Roman" w:hAnsi="Times New Roman"/>
          <w:sz w:val="24"/>
          <w:szCs w:val="24"/>
        </w:rPr>
      </w:pPr>
      <w:r w:rsidRPr="00B86F7D">
        <w:rPr>
          <w:rFonts w:ascii="Times New Roman" w:hAnsi="Times New Roman"/>
          <w:sz w:val="24"/>
          <w:szCs w:val="24"/>
        </w:rPr>
        <w:t>Создание условий для творческого развития учащихся во внеурочной деятельности.</w:t>
      </w:r>
    </w:p>
    <w:sectPr w:rsidR="001004D5" w:rsidRPr="001004D5" w:rsidSect="001004D5">
      <w:type w:val="continuous"/>
      <w:pgSz w:w="11906" w:h="16838"/>
      <w:pgMar w:top="170" w:right="709" w:bottom="1134" w:left="156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EA" w:rsidRDefault="006C30EA" w:rsidP="00707160">
      <w:r>
        <w:separator/>
      </w:r>
    </w:p>
  </w:endnote>
  <w:endnote w:type="continuationSeparator" w:id="0">
    <w:p w:rsidR="006C30EA" w:rsidRDefault="006C30EA" w:rsidP="0070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EA" w:rsidRDefault="006C30EA" w:rsidP="00707160">
      <w:r>
        <w:separator/>
      </w:r>
    </w:p>
  </w:footnote>
  <w:footnote w:type="continuationSeparator" w:id="0">
    <w:p w:rsidR="006C30EA" w:rsidRDefault="006C30EA" w:rsidP="00707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1B71EFA"/>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3"/>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6"/>
    <w:multiLevelType w:val="hybridMultilevel"/>
    <w:tmpl w:val="1B24BA92"/>
    <w:lvl w:ilvl="0" w:tplc="10B08F98">
      <w:start w:val="1"/>
      <w:numFmt w:val="bullet"/>
      <w:lvlText w:val=""/>
      <w:lvlJc w:val="left"/>
      <w:pPr>
        <w:ind w:left="0" w:firstLine="0"/>
      </w:pPr>
      <w:rPr>
        <w:color w:val="00000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7"/>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23C581E"/>
    <w:multiLevelType w:val="hybridMultilevel"/>
    <w:tmpl w:val="F47A8B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A77F47"/>
    <w:multiLevelType w:val="hybridMultilevel"/>
    <w:tmpl w:val="3FBA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D276D"/>
    <w:multiLevelType w:val="hybridMultilevel"/>
    <w:tmpl w:val="4C642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856B9E"/>
    <w:multiLevelType w:val="hybridMultilevel"/>
    <w:tmpl w:val="B1F6D31E"/>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nsid w:val="1A4E52DC"/>
    <w:multiLevelType w:val="hybridMultilevel"/>
    <w:tmpl w:val="E8ACA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D37D2"/>
    <w:multiLevelType w:val="multilevel"/>
    <w:tmpl w:val="865281CA"/>
    <w:lvl w:ilvl="0">
      <w:start w:val="1"/>
      <w:numFmt w:val="upperRoman"/>
      <w:lvlText w:val="%1."/>
      <w:lvlJc w:val="left"/>
      <w:pPr>
        <w:ind w:left="0" w:hanging="72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795" w:hanging="1080"/>
      </w:pPr>
      <w:rPr>
        <w:rFonts w:hint="default"/>
      </w:rPr>
    </w:lvl>
    <w:lvl w:ilvl="6">
      <w:start w:val="1"/>
      <w:numFmt w:val="decimal"/>
      <w:isLgl/>
      <w:lvlText w:val="%1.%2.%3.%4.%5.%6.%7."/>
      <w:lvlJc w:val="left"/>
      <w:pPr>
        <w:ind w:left="8442" w:hanging="1440"/>
      </w:pPr>
      <w:rPr>
        <w:rFonts w:hint="default"/>
      </w:rPr>
    </w:lvl>
    <w:lvl w:ilvl="7">
      <w:start w:val="1"/>
      <w:numFmt w:val="decimal"/>
      <w:isLgl/>
      <w:lvlText w:val="%1.%2.%3.%4.%5.%6.%7.%8."/>
      <w:lvlJc w:val="left"/>
      <w:pPr>
        <w:ind w:left="9729" w:hanging="1440"/>
      </w:pPr>
      <w:rPr>
        <w:rFonts w:hint="default"/>
      </w:rPr>
    </w:lvl>
    <w:lvl w:ilvl="8">
      <w:start w:val="1"/>
      <w:numFmt w:val="decimal"/>
      <w:isLgl/>
      <w:lvlText w:val="%1.%2.%3.%4.%5.%6.%7.%8.%9."/>
      <w:lvlJc w:val="left"/>
      <w:pPr>
        <w:ind w:left="11376" w:hanging="1800"/>
      </w:pPr>
      <w:rPr>
        <w:rFonts w:hint="default"/>
      </w:rPr>
    </w:lvl>
  </w:abstractNum>
  <w:abstractNum w:abstractNumId="11">
    <w:nsid w:val="20FD3D7A"/>
    <w:multiLevelType w:val="hybridMultilevel"/>
    <w:tmpl w:val="83ACDF34"/>
    <w:lvl w:ilvl="0" w:tplc="744AC1C2">
      <w:start w:val="1"/>
      <w:numFmt w:val="decimal"/>
      <w:lvlText w:val="%1."/>
      <w:lvlJc w:val="left"/>
      <w:pPr>
        <w:ind w:left="2062" w:hanging="900"/>
      </w:pPr>
      <w:rPr>
        <w:rFonts w:ascii="Times New Roman" w:eastAsia="Times New Roman" w:hAnsi="Times New Roman" w:cs="Times New Roman" w:hint="default"/>
        <w:b/>
        <w:bCs/>
        <w:w w:val="99"/>
        <w:sz w:val="44"/>
        <w:szCs w:val="44"/>
        <w:lang w:val="ru-RU" w:eastAsia="ru-RU" w:bidi="ru-RU"/>
      </w:rPr>
    </w:lvl>
    <w:lvl w:ilvl="1" w:tplc="CC522112">
      <w:numFmt w:val="bullet"/>
      <w:lvlText w:val=""/>
      <w:lvlJc w:val="left"/>
      <w:pPr>
        <w:ind w:left="785" w:hanging="359"/>
      </w:pPr>
      <w:rPr>
        <w:rFonts w:ascii="Symbol" w:eastAsia="Symbol" w:hAnsi="Symbol" w:cs="Symbol" w:hint="default"/>
        <w:w w:val="100"/>
        <w:sz w:val="24"/>
        <w:szCs w:val="24"/>
        <w:lang w:val="ru-RU" w:eastAsia="ru-RU" w:bidi="ru-RU"/>
      </w:rPr>
    </w:lvl>
    <w:lvl w:ilvl="2" w:tplc="F3408888">
      <w:numFmt w:val="bullet"/>
      <w:lvlText w:val="•"/>
      <w:lvlJc w:val="left"/>
      <w:pPr>
        <w:ind w:left="3025" w:hanging="359"/>
      </w:pPr>
      <w:rPr>
        <w:lang w:val="ru-RU" w:eastAsia="ru-RU" w:bidi="ru-RU"/>
      </w:rPr>
    </w:lvl>
    <w:lvl w:ilvl="3" w:tplc="5AD40F80">
      <w:numFmt w:val="bullet"/>
      <w:lvlText w:val="•"/>
      <w:lvlJc w:val="left"/>
      <w:pPr>
        <w:ind w:left="3990" w:hanging="359"/>
      </w:pPr>
      <w:rPr>
        <w:lang w:val="ru-RU" w:eastAsia="ru-RU" w:bidi="ru-RU"/>
      </w:rPr>
    </w:lvl>
    <w:lvl w:ilvl="4" w:tplc="10669BF4">
      <w:numFmt w:val="bullet"/>
      <w:lvlText w:val="•"/>
      <w:lvlJc w:val="left"/>
      <w:pPr>
        <w:ind w:left="4955" w:hanging="359"/>
      </w:pPr>
      <w:rPr>
        <w:lang w:val="ru-RU" w:eastAsia="ru-RU" w:bidi="ru-RU"/>
      </w:rPr>
    </w:lvl>
    <w:lvl w:ilvl="5" w:tplc="6DE8DDD6">
      <w:numFmt w:val="bullet"/>
      <w:lvlText w:val="•"/>
      <w:lvlJc w:val="left"/>
      <w:pPr>
        <w:ind w:left="5920" w:hanging="359"/>
      </w:pPr>
      <w:rPr>
        <w:lang w:val="ru-RU" w:eastAsia="ru-RU" w:bidi="ru-RU"/>
      </w:rPr>
    </w:lvl>
    <w:lvl w:ilvl="6" w:tplc="E3C0F076">
      <w:numFmt w:val="bullet"/>
      <w:lvlText w:val="•"/>
      <w:lvlJc w:val="left"/>
      <w:pPr>
        <w:ind w:left="6886" w:hanging="359"/>
      </w:pPr>
      <w:rPr>
        <w:lang w:val="ru-RU" w:eastAsia="ru-RU" w:bidi="ru-RU"/>
      </w:rPr>
    </w:lvl>
    <w:lvl w:ilvl="7" w:tplc="76CAAEA0">
      <w:numFmt w:val="bullet"/>
      <w:lvlText w:val="•"/>
      <w:lvlJc w:val="left"/>
      <w:pPr>
        <w:ind w:left="7851" w:hanging="359"/>
      </w:pPr>
      <w:rPr>
        <w:lang w:val="ru-RU" w:eastAsia="ru-RU" w:bidi="ru-RU"/>
      </w:rPr>
    </w:lvl>
    <w:lvl w:ilvl="8" w:tplc="C6ECBE7C">
      <w:numFmt w:val="bullet"/>
      <w:lvlText w:val="•"/>
      <w:lvlJc w:val="left"/>
      <w:pPr>
        <w:ind w:left="8816" w:hanging="359"/>
      </w:pPr>
      <w:rPr>
        <w:lang w:val="ru-RU" w:eastAsia="ru-RU" w:bidi="ru-RU"/>
      </w:rPr>
    </w:lvl>
  </w:abstractNum>
  <w:abstractNum w:abstractNumId="12">
    <w:nsid w:val="23BA476C"/>
    <w:multiLevelType w:val="hybridMultilevel"/>
    <w:tmpl w:val="5F2A5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30C3D"/>
    <w:multiLevelType w:val="hybridMultilevel"/>
    <w:tmpl w:val="7CCAC10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C591350"/>
    <w:multiLevelType w:val="multilevel"/>
    <w:tmpl w:val="3C9ECC0E"/>
    <w:lvl w:ilvl="0">
      <w:start w:val="3"/>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3F571DCD"/>
    <w:multiLevelType w:val="hybridMultilevel"/>
    <w:tmpl w:val="ED4C2A40"/>
    <w:lvl w:ilvl="0" w:tplc="24924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A33486C"/>
    <w:multiLevelType w:val="multilevel"/>
    <w:tmpl w:val="21D2FCE6"/>
    <w:styleLink w:val="WW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4BF07A36"/>
    <w:multiLevelType w:val="hybridMultilevel"/>
    <w:tmpl w:val="2C04DD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DDA5B18"/>
    <w:multiLevelType w:val="hybridMultilevel"/>
    <w:tmpl w:val="E23486FA"/>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A3E03"/>
    <w:multiLevelType w:val="hybridMultilevel"/>
    <w:tmpl w:val="40C42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531FB7"/>
    <w:multiLevelType w:val="hybridMultilevel"/>
    <w:tmpl w:val="EC16AD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132857"/>
    <w:multiLevelType w:val="multilevel"/>
    <w:tmpl w:val="182EF27A"/>
    <w:lvl w:ilvl="0">
      <w:start w:val="1"/>
      <w:numFmt w:val="upperRoman"/>
      <w:lvlText w:val="%1."/>
      <w:lvlJc w:val="right"/>
      <w:pPr>
        <w:ind w:left="360" w:hanging="360"/>
      </w:pPr>
      <w:rPr>
        <w:rFonts w:hint="default"/>
        <w:b/>
      </w:rPr>
    </w:lvl>
    <w:lvl w:ilvl="1">
      <w:start w:val="2"/>
      <w:numFmt w:val="decimal"/>
      <w:isLgl/>
      <w:lvlText w:val="%1.%2."/>
      <w:lvlJc w:val="left"/>
      <w:pPr>
        <w:ind w:left="720" w:hanging="720"/>
      </w:pPr>
      <w:rPr>
        <w:rFonts w:hint="default"/>
        <w:b/>
        <w:color w:val="002060"/>
      </w:rPr>
    </w:lvl>
    <w:lvl w:ilvl="2">
      <w:start w:val="1"/>
      <w:numFmt w:val="decimal"/>
      <w:isLgl/>
      <w:lvlText w:val="%1.%2.%3."/>
      <w:lvlJc w:val="left"/>
      <w:pPr>
        <w:ind w:left="207" w:hanging="720"/>
      </w:pPr>
      <w:rPr>
        <w:rFonts w:hint="default"/>
      </w:rPr>
    </w:lvl>
    <w:lvl w:ilvl="3">
      <w:start w:val="1"/>
      <w:numFmt w:val="decimal"/>
      <w:isLgl/>
      <w:lvlText w:val="%1.%2.%3.%4."/>
      <w:lvlJc w:val="left"/>
      <w:pPr>
        <w:ind w:left="594" w:hanging="1080"/>
      </w:pPr>
      <w:rPr>
        <w:rFonts w:hint="default"/>
      </w:rPr>
    </w:lvl>
    <w:lvl w:ilvl="4">
      <w:start w:val="1"/>
      <w:numFmt w:val="decimal"/>
      <w:isLgl/>
      <w:lvlText w:val="%1.%2.%3.%4.%5."/>
      <w:lvlJc w:val="left"/>
      <w:pPr>
        <w:ind w:left="621" w:hanging="1080"/>
      </w:pPr>
      <w:rPr>
        <w:rFonts w:hint="default"/>
      </w:rPr>
    </w:lvl>
    <w:lvl w:ilvl="5">
      <w:start w:val="1"/>
      <w:numFmt w:val="decimal"/>
      <w:isLgl/>
      <w:lvlText w:val="%1.%2.%3.%4.%5.%6."/>
      <w:lvlJc w:val="left"/>
      <w:pPr>
        <w:ind w:left="1008" w:hanging="1440"/>
      </w:pPr>
      <w:rPr>
        <w:rFonts w:hint="default"/>
      </w:rPr>
    </w:lvl>
    <w:lvl w:ilvl="6">
      <w:start w:val="1"/>
      <w:numFmt w:val="decimal"/>
      <w:isLgl/>
      <w:lvlText w:val="%1.%2.%3.%4.%5.%6.%7."/>
      <w:lvlJc w:val="left"/>
      <w:pPr>
        <w:ind w:left="1035" w:hanging="1440"/>
      </w:pPr>
      <w:rPr>
        <w:rFonts w:hint="default"/>
      </w:rPr>
    </w:lvl>
    <w:lvl w:ilvl="7">
      <w:start w:val="1"/>
      <w:numFmt w:val="decimal"/>
      <w:isLgl/>
      <w:lvlText w:val="%1.%2.%3.%4.%5.%6.%7.%8."/>
      <w:lvlJc w:val="left"/>
      <w:pPr>
        <w:ind w:left="1422" w:hanging="1800"/>
      </w:pPr>
      <w:rPr>
        <w:rFonts w:hint="default"/>
      </w:rPr>
    </w:lvl>
    <w:lvl w:ilvl="8">
      <w:start w:val="1"/>
      <w:numFmt w:val="decimal"/>
      <w:isLgl/>
      <w:lvlText w:val="%1.%2.%3.%4.%5.%6.%7.%8.%9."/>
      <w:lvlJc w:val="left"/>
      <w:pPr>
        <w:ind w:left="1449" w:hanging="1800"/>
      </w:pPr>
      <w:rPr>
        <w:rFonts w:hint="default"/>
      </w:rPr>
    </w:lvl>
  </w:abstractNum>
  <w:abstractNum w:abstractNumId="22">
    <w:nsid w:val="61D14820"/>
    <w:multiLevelType w:val="hybridMultilevel"/>
    <w:tmpl w:val="8A1005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57D3F30"/>
    <w:multiLevelType w:val="hybridMultilevel"/>
    <w:tmpl w:val="19FC1DF8"/>
    <w:lvl w:ilvl="0" w:tplc="1AF0F12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764732"/>
    <w:multiLevelType w:val="multilevel"/>
    <w:tmpl w:val="865281CA"/>
    <w:lvl w:ilvl="0">
      <w:start w:val="1"/>
      <w:numFmt w:val="upperRoman"/>
      <w:lvlText w:val="%1."/>
      <w:lvlJc w:val="left"/>
      <w:pPr>
        <w:ind w:left="0" w:hanging="72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795" w:hanging="1080"/>
      </w:pPr>
      <w:rPr>
        <w:rFonts w:hint="default"/>
      </w:rPr>
    </w:lvl>
    <w:lvl w:ilvl="6">
      <w:start w:val="1"/>
      <w:numFmt w:val="decimal"/>
      <w:isLgl/>
      <w:lvlText w:val="%1.%2.%3.%4.%5.%6.%7."/>
      <w:lvlJc w:val="left"/>
      <w:pPr>
        <w:ind w:left="8442" w:hanging="1440"/>
      </w:pPr>
      <w:rPr>
        <w:rFonts w:hint="default"/>
      </w:rPr>
    </w:lvl>
    <w:lvl w:ilvl="7">
      <w:start w:val="1"/>
      <w:numFmt w:val="decimal"/>
      <w:isLgl/>
      <w:lvlText w:val="%1.%2.%3.%4.%5.%6.%7.%8."/>
      <w:lvlJc w:val="left"/>
      <w:pPr>
        <w:ind w:left="9729" w:hanging="1440"/>
      </w:pPr>
      <w:rPr>
        <w:rFonts w:hint="default"/>
      </w:rPr>
    </w:lvl>
    <w:lvl w:ilvl="8">
      <w:start w:val="1"/>
      <w:numFmt w:val="decimal"/>
      <w:isLgl/>
      <w:lvlText w:val="%1.%2.%3.%4.%5.%6.%7.%8.%9."/>
      <w:lvlJc w:val="left"/>
      <w:pPr>
        <w:ind w:left="11376" w:hanging="1800"/>
      </w:pPr>
      <w:rPr>
        <w:rFonts w:hint="default"/>
      </w:rPr>
    </w:lvl>
  </w:abstractNum>
  <w:abstractNum w:abstractNumId="25">
    <w:nsid w:val="6CE01964"/>
    <w:multiLevelType w:val="hybridMultilevel"/>
    <w:tmpl w:val="897E0652"/>
    <w:lvl w:ilvl="0" w:tplc="D904F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F8A4BCE"/>
    <w:multiLevelType w:val="multilevel"/>
    <w:tmpl w:val="865281CA"/>
    <w:lvl w:ilvl="0">
      <w:start w:val="1"/>
      <w:numFmt w:val="upperRoman"/>
      <w:lvlText w:val="%1."/>
      <w:lvlJc w:val="left"/>
      <w:pPr>
        <w:ind w:left="0" w:hanging="72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795" w:hanging="1080"/>
      </w:pPr>
      <w:rPr>
        <w:rFonts w:hint="default"/>
      </w:rPr>
    </w:lvl>
    <w:lvl w:ilvl="6">
      <w:start w:val="1"/>
      <w:numFmt w:val="decimal"/>
      <w:isLgl/>
      <w:lvlText w:val="%1.%2.%3.%4.%5.%6.%7."/>
      <w:lvlJc w:val="left"/>
      <w:pPr>
        <w:ind w:left="8442" w:hanging="1440"/>
      </w:pPr>
      <w:rPr>
        <w:rFonts w:hint="default"/>
      </w:rPr>
    </w:lvl>
    <w:lvl w:ilvl="7">
      <w:start w:val="1"/>
      <w:numFmt w:val="decimal"/>
      <w:isLgl/>
      <w:lvlText w:val="%1.%2.%3.%4.%5.%6.%7.%8."/>
      <w:lvlJc w:val="left"/>
      <w:pPr>
        <w:ind w:left="9729" w:hanging="1440"/>
      </w:pPr>
      <w:rPr>
        <w:rFonts w:hint="default"/>
      </w:rPr>
    </w:lvl>
    <w:lvl w:ilvl="8">
      <w:start w:val="1"/>
      <w:numFmt w:val="decimal"/>
      <w:isLgl/>
      <w:lvlText w:val="%1.%2.%3.%4.%5.%6.%7.%8.%9."/>
      <w:lvlJc w:val="left"/>
      <w:pPr>
        <w:ind w:left="11376" w:hanging="1800"/>
      </w:pPr>
      <w:rPr>
        <w:rFonts w:hint="default"/>
      </w:rPr>
    </w:lvl>
  </w:abstractNum>
  <w:abstractNum w:abstractNumId="27">
    <w:nsid w:val="76561F5C"/>
    <w:multiLevelType w:val="hybridMultilevel"/>
    <w:tmpl w:val="9650FF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AB42DAB"/>
    <w:multiLevelType w:val="hybridMultilevel"/>
    <w:tmpl w:val="71403E10"/>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C018CE"/>
    <w:multiLevelType w:val="hybridMultilevel"/>
    <w:tmpl w:val="7946F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9"/>
    </w:lvlOverride>
    <w:lvlOverride w:ilvl="1"/>
    <w:lvlOverride w:ilvl="2"/>
    <w:lvlOverride w:ilvl="3"/>
    <w:lvlOverride w:ilvl="4"/>
    <w:lvlOverride w:ilvl="5"/>
    <w:lvlOverride w:ilvl="6"/>
    <w:lvlOverride w:ilvl="7"/>
    <w:lvlOverride w:ilvl="8"/>
  </w:num>
  <w:num w:numId="4">
    <w:abstractNumId w:val="1"/>
  </w:num>
  <w:num w:numId="5">
    <w:abstractNumId w:val="2"/>
  </w:num>
  <w:num w:numId="6">
    <w:abstractNumId w:val="3"/>
  </w:num>
  <w:num w:numId="7">
    <w:abstractNumId w:val="4"/>
  </w:num>
  <w:num w:numId="8">
    <w:abstractNumId w:val="18"/>
  </w:num>
  <w:num w:numId="9">
    <w:abstractNumId w:val="28"/>
  </w:num>
  <w:num w:numId="10">
    <w:abstractNumId w:val="25"/>
  </w:num>
  <w:num w:numId="11">
    <w:abstractNumId w:val="17"/>
  </w:num>
  <w:num w:numId="12">
    <w:abstractNumId w:val="19"/>
  </w:num>
  <w:num w:numId="13">
    <w:abstractNumId w:val="12"/>
  </w:num>
  <w:num w:numId="14">
    <w:abstractNumId w:val="9"/>
  </w:num>
  <w:num w:numId="15">
    <w:abstractNumId w:val="15"/>
  </w:num>
  <w:num w:numId="16">
    <w:abstractNumId w:val="29"/>
  </w:num>
  <w:num w:numId="17">
    <w:abstractNumId w:val="5"/>
  </w:num>
  <w:num w:numId="18">
    <w:abstractNumId w:val="23"/>
  </w:num>
  <w:num w:numId="19">
    <w:abstractNumId w:val="8"/>
  </w:num>
  <w:num w:numId="20">
    <w:abstractNumId w:val="6"/>
  </w:num>
  <w:num w:numId="21">
    <w:abstractNumId w:val="10"/>
  </w:num>
  <w:num w:numId="22">
    <w:abstractNumId w:val="16"/>
  </w:num>
  <w:num w:numId="23">
    <w:abstractNumId w:val="16"/>
    <w:lvlOverride w:ilvl="0"/>
  </w:num>
  <w:num w:numId="24">
    <w:abstractNumId w:val="26"/>
  </w:num>
  <w:num w:numId="25">
    <w:abstractNumId w:val="7"/>
  </w:num>
  <w:num w:numId="26">
    <w:abstractNumId w:val="24"/>
  </w:num>
  <w:num w:numId="27">
    <w:abstractNumId w:val="14"/>
  </w:num>
  <w:num w:numId="28">
    <w:abstractNumId w:val="21"/>
  </w:num>
  <w:num w:numId="29">
    <w:abstractNumId w:val="22"/>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83"/>
    <w:rsid w:val="00005F3B"/>
    <w:rsid w:val="00013D7C"/>
    <w:rsid w:val="00062BC8"/>
    <w:rsid w:val="001004D5"/>
    <w:rsid w:val="001427D8"/>
    <w:rsid w:val="001D6A15"/>
    <w:rsid w:val="001F140D"/>
    <w:rsid w:val="001F5CDB"/>
    <w:rsid w:val="00256EB6"/>
    <w:rsid w:val="002710E9"/>
    <w:rsid w:val="00287ACA"/>
    <w:rsid w:val="002B6B0A"/>
    <w:rsid w:val="002E31C5"/>
    <w:rsid w:val="00302494"/>
    <w:rsid w:val="003162DE"/>
    <w:rsid w:val="00316F29"/>
    <w:rsid w:val="00335432"/>
    <w:rsid w:val="00337BF9"/>
    <w:rsid w:val="00354256"/>
    <w:rsid w:val="00380D5C"/>
    <w:rsid w:val="00381ABB"/>
    <w:rsid w:val="00386061"/>
    <w:rsid w:val="0039060C"/>
    <w:rsid w:val="00392172"/>
    <w:rsid w:val="00461314"/>
    <w:rsid w:val="004750C2"/>
    <w:rsid w:val="004F0155"/>
    <w:rsid w:val="00507848"/>
    <w:rsid w:val="00527D1E"/>
    <w:rsid w:val="0056360B"/>
    <w:rsid w:val="00572A8B"/>
    <w:rsid w:val="005B14F6"/>
    <w:rsid w:val="005F5FDA"/>
    <w:rsid w:val="0067125F"/>
    <w:rsid w:val="006C30EA"/>
    <w:rsid w:val="006C57C2"/>
    <w:rsid w:val="006F54EB"/>
    <w:rsid w:val="00700FBA"/>
    <w:rsid w:val="00707160"/>
    <w:rsid w:val="00710AF3"/>
    <w:rsid w:val="00791979"/>
    <w:rsid w:val="007B7729"/>
    <w:rsid w:val="007D5A79"/>
    <w:rsid w:val="007F77F9"/>
    <w:rsid w:val="00816432"/>
    <w:rsid w:val="0085180D"/>
    <w:rsid w:val="00872396"/>
    <w:rsid w:val="00894A22"/>
    <w:rsid w:val="008C751A"/>
    <w:rsid w:val="008C7D28"/>
    <w:rsid w:val="008F7074"/>
    <w:rsid w:val="00935CF4"/>
    <w:rsid w:val="0097562B"/>
    <w:rsid w:val="0099364F"/>
    <w:rsid w:val="0099633D"/>
    <w:rsid w:val="009B3831"/>
    <w:rsid w:val="009D36C5"/>
    <w:rsid w:val="009E33FC"/>
    <w:rsid w:val="009E7A4D"/>
    <w:rsid w:val="00A2319F"/>
    <w:rsid w:val="00A42206"/>
    <w:rsid w:val="00A45C68"/>
    <w:rsid w:val="00A56020"/>
    <w:rsid w:val="00A7487C"/>
    <w:rsid w:val="00A76655"/>
    <w:rsid w:val="00A77A46"/>
    <w:rsid w:val="00A81F14"/>
    <w:rsid w:val="00A97774"/>
    <w:rsid w:val="00AA03C7"/>
    <w:rsid w:val="00AD4799"/>
    <w:rsid w:val="00B06102"/>
    <w:rsid w:val="00B3142F"/>
    <w:rsid w:val="00B865E1"/>
    <w:rsid w:val="00BA4A5D"/>
    <w:rsid w:val="00BD0211"/>
    <w:rsid w:val="00C075B9"/>
    <w:rsid w:val="00C10D9D"/>
    <w:rsid w:val="00C50024"/>
    <w:rsid w:val="00C57C1D"/>
    <w:rsid w:val="00CC63DD"/>
    <w:rsid w:val="00D0270B"/>
    <w:rsid w:val="00D92DBE"/>
    <w:rsid w:val="00D95083"/>
    <w:rsid w:val="00DB3631"/>
    <w:rsid w:val="00DE7A37"/>
    <w:rsid w:val="00E935B9"/>
    <w:rsid w:val="00EE4770"/>
    <w:rsid w:val="00EF3BD6"/>
    <w:rsid w:val="00F35B4A"/>
    <w:rsid w:val="00F53B31"/>
    <w:rsid w:val="00FA74BF"/>
    <w:rsid w:val="00FB2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8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5083"/>
    <w:rPr>
      <w:rFonts w:ascii="Times New Roman" w:hAnsi="Times New Roman" w:cs="Times New Roman" w:hint="default"/>
      <w:color w:val="0000FF"/>
      <w:u w:val="single"/>
    </w:rPr>
  </w:style>
  <w:style w:type="paragraph" w:styleId="a4">
    <w:name w:val="No Spacing"/>
    <w:uiPriority w:val="1"/>
    <w:qFormat/>
    <w:rsid w:val="00D95083"/>
    <w:pPr>
      <w:spacing w:after="0" w:line="240" w:lineRule="auto"/>
    </w:pPr>
    <w:rPr>
      <w:rFonts w:ascii="Calibri" w:eastAsia="Times New Roman" w:hAnsi="Calibri" w:cs="Times New Roman"/>
      <w:lang w:eastAsia="ru-RU"/>
    </w:rPr>
  </w:style>
  <w:style w:type="paragraph" w:styleId="a5">
    <w:name w:val="List Paragraph"/>
    <w:basedOn w:val="a"/>
    <w:link w:val="a6"/>
    <w:uiPriority w:val="34"/>
    <w:qFormat/>
    <w:rsid w:val="00D95083"/>
    <w:pPr>
      <w:ind w:left="720"/>
      <w:contextualSpacing/>
    </w:pPr>
  </w:style>
  <w:style w:type="table" w:customStyle="1" w:styleId="1">
    <w:name w:val="Сетка таблицы1"/>
    <w:basedOn w:val="a1"/>
    <w:next w:val="a7"/>
    <w:uiPriority w:val="39"/>
    <w:rsid w:val="00EE477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EE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6F54EB"/>
    <w:rPr>
      <w:rFonts w:ascii="Calibri" w:eastAsia="Calibri" w:hAnsi="Calibri" w:cs="Arial"/>
      <w:sz w:val="20"/>
      <w:szCs w:val="20"/>
      <w:lang w:eastAsia="ru-RU"/>
    </w:rPr>
  </w:style>
  <w:style w:type="table" w:customStyle="1" w:styleId="2">
    <w:name w:val="Сетка таблицы2"/>
    <w:basedOn w:val="a1"/>
    <w:next w:val="a7"/>
    <w:uiPriority w:val="39"/>
    <w:rsid w:val="005B14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5B14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E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A37"/>
    <w:pPr>
      <w:widowControl w:val="0"/>
      <w:autoSpaceDE w:val="0"/>
      <w:autoSpaceDN w:val="0"/>
    </w:pPr>
    <w:rPr>
      <w:rFonts w:ascii="Times New Roman" w:eastAsia="Times New Roman" w:hAnsi="Times New Roman" w:cs="Times New Roman"/>
      <w:sz w:val="22"/>
      <w:szCs w:val="22"/>
      <w:lang w:eastAsia="en-US"/>
    </w:rPr>
  </w:style>
  <w:style w:type="paragraph" w:styleId="a8">
    <w:name w:val="Balloon Text"/>
    <w:basedOn w:val="a"/>
    <w:link w:val="a9"/>
    <w:uiPriority w:val="99"/>
    <w:semiHidden/>
    <w:unhideWhenUsed/>
    <w:rsid w:val="00DE7A37"/>
    <w:rPr>
      <w:rFonts w:ascii="Tahoma" w:hAnsi="Tahoma" w:cs="Tahoma"/>
      <w:sz w:val="16"/>
      <w:szCs w:val="16"/>
    </w:rPr>
  </w:style>
  <w:style w:type="character" w:customStyle="1" w:styleId="a9">
    <w:name w:val="Текст выноски Знак"/>
    <w:basedOn w:val="a0"/>
    <w:link w:val="a8"/>
    <w:uiPriority w:val="99"/>
    <w:semiHidden/>
    <w:rsid w:val="00DE7A37"/>
    <w:rPr>
      <w:rFonts w:ascii="Tahoma" w:eastAsia="Calibri" w:hAnsi="Tahoma" w:cs="Tahoma"/>
      <w:sz w:val="16"/>
      <w:szCs w:val="16"/>
      <w:lang w:eastAsia="ru-RU"/>
    </w:rPr>
  </w:style>
  <w:style w:type="paragraph" w:styleId="aa">
    <w:name w:val="header"/>
    <w:basedOn w:val="a"/>
    <w:link w:val="ab"/>
    <w:uiPriority w:val="99"/>
    <w:semiHidden/>
    <w:unhideWhenUsed/>
    <w:rsid w:val="00707160"/>
    <w:pPr>
      <w:tabs>
        <w:tab w:val="center" w:pos="4677"/>
        <w:tab w:val="right" w:pos="9355"/>
      </w:tabs>
    </w:pPr>
  </w:style>
  <w:style w:type="character" w:customStyle="1" w:styleId="ab">
    <w:name w:val="Верхний колонтитул Знак"/>
    <w:basedOn w:val="a0"/>
    <w:link w:val="aa"/>
    <w:uiPriority w:val="99"/>
    <w:semiHidden/>
    <w:rsid w:val="00707160"/>
    <w:rPr>
      <w:rFonts w:ascii="Calibri" w:eastAsia="Calibri" w:hAnsi="Calibri" w:cs="Arial"/>
      <w:sz w:val="20"/>
      <w:szCs w:val="20"/>
      <w:lang w:eastAsia="ru-RU"/>
    </w:rPr>
  </w:style>
  <w:style w:type="paragraph" w:styleId="ac">
    <w:name w:val="footer"/>
    <w:basedOn w:val="a"/>
    <w:link w:val="ad"/>
    <w:uiPriority w:val="99"/>
    <w:unhideWhenUsed/>
    <w:rsid w:val="00707160"/>
    <w:pPr>
      <w:tabs>
        <w:tab w:val="center" w:pos="4677"/>
        <w:tab w:val="right" w:pos="9355"/>
      </w:tabs>
    </w:pPr>
  </w:style>
  <w:style w:type="character" w:customStyle="1" w:styleId="ad">
    <w:name w:val="Нижний колонтитул Знак"/>
    <w:basedOn w:val="a0"/>
    <w:link w:val="ac"/>
    <w:uiPriority w:val="99"/>
    <w:rsid w:val="00707160"/>
    <w:rPr>
      <w:rFonts w:ascii="Calibri" w:eastAsia="Calibri" w:hAnsi="Calibri" w:cs="Arial"/>
      <w:sz w:val="20"/>
      <w:szCs w:val="20"/>
      <w:lang w:eastAsia="ru-RU"/>
    </w:rPr>
  </w:style>
  <w:style w:type="numbering" w:customStyle="1" w:styleId="WWNum16">
    <w:name w:val="WWNum16"/>
    <w:basedOn w:val="a2"/>
    <w:rsid w:val="00B3142F"/>
    <w:pPr>
      <w:numPr>
        <w:numId w:val="22"/>
      </w:numPr>
    </w:pPr>
  </w:style>
  <w:style w:type="paragraph" w:styleId="ae">
    <w:name w:val="Body Text"/>
    <w:basedOn w:val="a"/>
    <w:link w:val="af"/>
    <w:uiPriority w:val="99"/>
    <w:unhideWhenUsed/>
    <w:rsid w:val="0097562B"/>
    <w:pPr>
      <w:spacing w:after="120" w:line="276" w:lineRule="auto"/>
    </w:pPr>
    <w:rPr>
      <w:rFonts w:eastAsia="Times New Roman" w:cs="Times New Roman"/>
      <w:sz w:val="22"/>
      <w:szCs w:val="22"/>
    </w:rPr>
  </w:style>
  <w:style w:type="character" w:customStyle="1" w:styleId="af">
    <w:name w:val="Основной текст Знак"/>
    <w:basedOn w:val="a0"/>
    <w:link w:val="ae"/>
    <w:uiPriority w:val="99"/>
    <w:rsid w:val="0097562B"/>
    <w:rPr>
      <w:rFonts w:ascii="Calibri" w:eastAsia="Times New Roman" w:hAnsi="Calibri" w:cs="Times New Roman"/>
      <w:lang w:eastAsia="ru-RU"/>
    </w:rPr>
  </w:style>
  <w:style w:type="paragraph" w:customStyle="1" w:styleId="ConsPlusNormal">
    <w:name w:val="ConsPlusNormal"/>
    <w:rsid w:val="001004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Indent"/>
    <w:basedOn w:val="a"/>
    <w:link w:val="af1"/>
    <w:semiHidden/>
    <w:unhideWhenUsed/>
    <w:rsid w:val="001004D5"/>
    <w:pPr>
      <w:spacing w:after="120" w:line="276" w:lineRule="auto"/>
      <w:ind w:left="283"/>
    </w:pPr>
    <w:rPr>
      <w:rFonts w:eastAsia="Times New Roman" w:cs="Times New Roman"/>
      <w:sz w:val="22"/>
      <w:szCs w:val="22"/>
    </w:rPr>
  </w:style>
  <w:style w:type="character" w:customStyle="1" w:styleId="af1">
    <w:name w:val="Основной текст с отступом Знак"/>
    <w:basedOn w:val="a0"/>
    <w:link w:val="af0"/>
    <w:semiHidden/>
    <w:rsid w:val="001004D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8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5083"/>
    <w:rPr>
      <w:rFonts w:ascii="Times New Roman" w:hAnsi="Times New Roman" w:cs="Times New Roman" w:hint="default"/>
      <w:color w:val="0000FF"/>
      <w:u w:val="single"/>
    </w:rPr>
  </w:style>
  <w:style w:type="paragraph" w:styleId="a4">
    <w:name w:val="No Spacing"/>
    <w:uiPriority w:val="1"/>
    <w:qFormat/>
    <w:rsid w:val="00D95083"/>
    <w:pPr>
      <w:spacing w:after="0" w:line="240" w:lineRule="auto"/>
    </w:pPr>
    <w:rPr>
      <w:rFonts w:ascii="Calibri" w:eastAsia="Times New Roman" w:hAnsi="Calibri" w:cs="Times New Roman"/>
      <w:lang w:eastAsia="ru-RU"/>
    </w:rPr>
  </w:style>
  <w:style w:type="paragraph" w:styleId="a5">
    <w:name w:val="List Paragraph"/>
    <w:basedOn w:val="a"/>
    <w:link w:val="a6"/>
    <w:uiPriority w:val="34"/>
    <w:qFormat/>
    <w:rsid w:val="00D95083"/>
    <w:pPr>
      <w:ind w:left="720"/>
      <w:contextualSpacing/>
    </w:pPr>
  </w:style>
  <w:style w:type="table" w:customStyle="1" w:styleId="1">
    <w:name w:val="Сетка таблицы1"/>
    <w:basedOn w:val="a1"/>
    <w:next w:val="a7"/>
    <w:uiPriority w:val="39"/>
    <w:rsid w:val="00EE477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EE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6F54EB"/>
    <w:rPr>
      <w:rFonts w:ascii="Calibri" w:eastAsia="Calibri" w:hAnsi="Calibri" w:cs="Arial"/>
      <w:sz w:val="20"/>
      <w:szCs w:val="20"/>
      <w:lang w:eastAsia="ru-RU"/>
    </w:rPr>
  </w:style>
  <w:style w:type="table" w:customStyle="1" w:styleId="2">
    <w:name w:val="Сетка таблицы2"/>
    <w:basedOn w:val="a1"/>
    <w:next w:val="a7"/>
    <w:uiPriority w:val="39"/>
    <w:rsid w:val="005B14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5B14F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E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A37"/>
    <w:pPr>
      <w:widowControl w:val="0"/>
      <w:autoSpaceDE w:val="0"/>
      <w:autoSpaceDN w:val="0"/>
    </w:pPr>
    <w:rPr>
      <w:rFonts w:ascii="Times New Roman" w:eastAsia="Times New Roman" w:hAnsi="Times New Roman" w:cs="Times New Roman"/>
      <w:sz w:val="22"/>
      <w:szCs w:val="22"/>
      <w:lang w:eastAsia="en-US"/>
    </w:rPr>
  </w:style>
  <w:style w:type="paragraph" w:styleId="a8">
    <w:name w:val="Balloon Text"/>
    <w:basedOn w:val="a"/>
    <w:link w:val="a9"/>
    <w:uiPriority w:val="99"/>
    <w:semiHidden/>
    <w:unhideWhenUsed/>
    <w:rsid w:val="00DE7A37"/>
    <w:rPr>
      <w:rFonts w:ascii="Tahoma" w:hAnsi="Tahoma" w:cs="Tahoma"/>
      <w:sz w:val="16"/>
      <w:szCs w:val="16"/>
    </w:rPr>
  </w:style>
  <w:style w:type="character" w:customStyle="1" w:styleId="a9">
    <w:name w:val="Текст выноски Знак"/>
    <w:basedOn w:val="a0"/>
    <w:link w:val="a8"/>
    <w:uiPriority w:val="99"/>
    <w:semiHidden/>
    <w:rsid w:val="00DE7A37"/>
    <w:rPr>
      <w:rFonts w:ascii="Tahoma" w:eastAsia="Calibri" w:hAnsi="Tahoma" w:cs="Tahoma"/>
      <w:sz w:val="16"/>
      <w:szCs w:val="16"/>
      <w:lang w:eastAsia="ru-RU"/>
    </w:rPr>
  </w:style>
  <w:style w:type="paragraph" w:styleId="aa">
    <w:name w:val="header"/>
    <w:basedOn w:val="a"/>
    <w:link w:val="ab"/>
    <w:uiPriority w:val="99"/>
    <w:semiHidden/>
    <w:unhideWhenUsed/>
    <w:rsid w:val="00707160"/>
    <w:pPr>
      <w:tabs>
        <w:tab w:val="center" w:pos="4677"/>
        <w:tab w:val="right" w:pos="9355"/>
      </w:tabs>
    </w:pPr>
  </w:style>
  <w:style w:type="character" w:customStyle="1" w:styleId="ab">
    <w:name w:val="Верхний колонтитул Знак"/>
    <w:basedOn w:val="a0"/>
    <w:link w:val="aa"/>
    <w:uiPriority w:val="99"/>
    <w:semiHidden/>
    <w:rsid w:val="00707160"/>
    <w:rPr>
      <w:rFonts w:ascii="Calibri" w:eastAsia="Calibri" w:hAnsi="Calibri" w:cs="Arial"/>
      <w:sz w:val="20"/>
      <w:szCs w:val="20"/>
      <w:lang w:eastAsia="ru-RU"/>
    </w:rPr>
  </w:style>
  <w:style w:type="paragraph" w:styleId="ac">
    <w:name w:val="footer"/>
    <w:basedOn w:val="a"/>
    <w:link w:val="ad"/>
    <w:uiPriority w:val="99"/>
    <w:unhideWhenUsed/>
    <w:rsid w:val="00707160"/>
    <w:pPr>
      <w:tabs>
        <w:tab w:val="center" w:pos="4677"/>
        <w:tab w:val="right" w:pos="9355"/>
      </w:tabs>
    </w:pPr>
  </w:style>
  <w:style w:type="character" w:customStyle="1" w:styleId="ad">
    <w:name w:val="Нижний колонтитул Знак"/>
    <w:basedOn w:val="a0"/>
    <w:link w:val="ac"/>
    <w:uiPriority w:val="99"/>
    <w:rsid w:val="00707160"/>
    <w:rPr>
      <w:rFonts w:ascii="Calibri" w:eastAsia="Calibri" w:hAnsi="Calibri" w:cs="Arial"/>
      <w:sz w:val="20"/>
      <w:szCs w:val="20"/>
      <w:lang w:eastAsia="ru-RU"/>
    </w:rPr>
  </w:style>
  <w:style w:type="numbering" w:customStyle="1" w:styleId="WWNum16">
    <w:name w:val="WWNum16"/>
    <w:basedOn w:val="a2"/>
    <w:rsid w:val="00B3142F"/>
    <w:pPr>
      <w:numPr>
        <w:numId w:val="22"/>
      </w:numPr>
    </w:pPr>
  </w:style>
  <w:style w:type="paragraph" w:styleId="ae">
    <w:name w:val="Body Text"/>
    <w:basedOn w:val="a"/>
    <w:link w:val="af"/>
    <w:uiPriority w:val="99"/>
    <w:unhideWhenUsed/>
    <w:rsid w:val="0097562B"/>
    <w:pPr>
      <w:spacing w:after="120" w:line="276" w:lineRule="auto"/>
    </w:pPr>
    <w:rPr>
      <w:rFonts w:eastAsia="Times New Roman" w:cs="Times New Roman"/>
      <w:sz w:val="22"/>
      <w:szCs w:val="22"/>
    </w:rPr>
  </w:style>
  <w:style w:type="character" w:customStyle="1" w:styleId="af">
    <w:name w:val="Основной текст Знак"/>
    <w:basedOn w:val="a0"/>
    <w:link w:val="ae"/>
    <w:uiPriority w:val="99"/>
    <w:rsid w:val="0097562B"/>
    <w:rPr>
      <w:rFonts w:ascii="Calibri" w:eastAsia="Times New Roman" w:hAnsi="Calibri" w:cs="Times New Roman"/>
      <w:lang w:eastAsia="ru-RU"/>
    </w:rPr>
  </w:style>
  <w:style w:type="paragraph" w:customStyle="1" w:styleId="ConsPlusNormal">
    <w:name w:val="ConsPlusNormal"/>
    <w:rsid w:val="001004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Body Text Indent"/>
    <w:basedOn w:val="a"/>
    <w:link w:val="af1"/>
    <w:semiHidden/>
    <w:unhideWhenUsed/>
    <w:rsid w:val="001004D5"/>
    <w:pPr>
      <w:spacing w:after="120" w:line="276" w:lineRule="auto"/>
      <w:ind w:left="283"/>
    </w:pPr>
    <w:rPr>
      <w:rFonts w:eastAsia="Times New Roman" w:cs="Times New Roman"/>
      <w:sz w:val="22"/>
      <w:szCs w:val="22"/>
    </w:rPr>
  </w:style>
  <w:style w:type="character" w:customStyle="1" w:styleId="af1">
    <w:name w:val="Основной текст с отступом Знак"/>
    <w:basedOn w:val="a0"/>
    <w:link w:val="af0"/>
    <w:semiHidden/>
    <w:rsid w:val="001004D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rnSchol@yandex.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mailto:CherSchol@yandex.ru" TargetMode="External"/><Relationship Id="rId19" Type="http://schemas.openxmlformats.org/officeDocument/2006/relationships/hyperlink" Target="https://e.zamdirobr.ru/npd-doc?npmid=99&amp;npid=565416465&amp;anchor=XA00LU62M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openxmlformats.org/officeDocument/2006/relationships/image" Target="../media/image6.jpeg"/><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 образовательному уровню</c:v>
                </c:pt>
              </c:strCache>
            </c:strRef>
          </c:tx>
          <c:spPr>
            <a:solidFill>
              <a:srgbClr val="FFC000"/>
            </a:solidFill>
          </c:spPr>
          <c:invertIfNegative val="0"/>
          <c:dPt>
            <c:idx val="1"/>
            <c:invertIfNegative val="0"/>
            <c:bubble3D val="0"/>
            <c:spPr>
              <a:solidFill>
                <a:srgbClr val="FF0000"/>
              </a:solidFill>
            </c:spPr>
          </c:dPt>
          <c:cat>
            <c:strRef>
              <c:f>Лист1!$A$2:$A$3</c:f>
              <c:strCache>
                <c:ptCount val="2"/>
                <c:pt idx="0">
                  <c:v>высшее</c:v>
                </c:pt>
                <c:pt idx="1">
                  <c:v>среднее специальное</c:v>
                </c:pt>
              </c:strCache>
            </c:strRef>
          </c:cat>
          <c:val>
            <c:numRef>
              <c:f>Лист1!$B$2:$B$3</c:f>
              <c:numCache>
                <c:formatCode>General</c:formatCode>
                <c:ptCount val="2"/>
                <c:pt idx="0">
                  <c:v>10</c:v>
                </c:pt>
                <c:pt idx="1">
                  <c:v>1</c:v>
                </c:pt>
              </c:numCache>
            </c:numRef>
          </c:val>
        </c:ser>
        <c:dLbls>
          <c:showLegendKey val="0"/>
          <c:showVal val="0"/>
          <c:showCatName val="0"/>
          <c:showSerName val="0"/>
          <c:showPercent val="0"/>
          <c:showBubbleSize val="0"/>
        </c:dLbls>
        <c:gapWidth val="150"/>
        <c:shape val="cylinder"/>
        <c:axId val="461059584"/>
        <c:axId val="461061504"/>
        <c:axId val="0"/>
      </c:bar3DChart>
      <c:catAx>
        <c:axId val="461059584"/>
        <c:scaling>
          <c:orientation val="minMax"/>
        </c:scaling>
        <c:delete val="0"/>
        <c:axPos val="b"/>
        <c:numFmt formatCode="General" sourceLinked="1"/>
        <c:majorTickMark val="out"/>
        <c:minorTickMark val="none"/>
        <c:tickLblPos val="nextTo"/>
        <c:crossAx val="461061504"/>
        <c:crosses val="autoZero"/>
        <c:auto val="1"/>
        <c:lblAlgn val="ctr"/>
        <c:lblOffset val="100"/>
        <c:noMultiLvlLbl val="0"/>
      </c:catAx>
      <c:valAx>
        <c:axId val="461061504"/>
        <c:scaling>
          <c:orientation val="minMax"/>
        </c:scaling>
        <c:delete val="0"/>
        <c:axPos val="l"/>
        <c:majorGridlines/>
        <c:numFmt formatCode="General" sourceLinked="1"/>
        <c:majorTickMark val="out"/>
        <c:minorTickMark val="none"/>
        <c:tickLblPos val="nextTo"/>
        <c:crossAx val="461059584"/>
        <c:crosses val="autoZero"/>
        <c:crossBetween val="between"/>
      </c:valAx>
      <c:spPr>
        <a:noFill/>
        <a:ln w="25414">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 стажу</c:v>
                </c:pt>
              </c:strCache>
            </c:strRef>
          </c:tx>
          <c:spPr>
            <a:ln>
              <a:solidFill>
                <a:srgbClr val="002060"/>
              </a:solidFill>
            </a:ln>
          </c:spPr>
          <c:dPt>
            <c:idx val="0"/>
            <c:bubble3D val="0"/>
            <c:spPr>
              <a:solidFill>
                <a:srgbClr val="FFC000"/>
              </a:solidFill>
              <a:ln>
                <a:solidFill>
                  <a:srgbClr val="002060"/>
                </a:solidFill>
              </a:ln>
            </c:spPr>
          </c:dPt>
          <c:dPt>
            <c:idx val="1"/>
            <c:bubble3D val="0"/>
            <c:spPr>
              <a:solidFill>
                <a:schemeClr val="tx2">
                  <a:lumMod val="40000"/>
                  <a:lumOff val="60000"/>
                </a:schemeClr>
              </a:solidFill>
              <a:ln>
                <a:solidFill>
                  <a:srgbClr val="002060"/>
                </a:solidFill>
              </a:ln>
            </c:spPr>
          </c:dPt>
          <c:dPt>
            <c:idx val="2"/>
            <c:bubble3D val="0"/>
            <c:spPr>
              <a:solidFill>
                <a:srgbClr val="00B0F0"/>
              </a:solidFill>
              <a:ln>
                <a:solidFill>
                  <a:srgbClr val="002060"/>
                </a:solidFill>
              </a:ln>
            </c:spPr>
          </c:dPt>
          <c:dPt>
            <c:idx val="4"/>
            <c:bubble3D val="0"/>
            <c:spPr>
              <a:solidFill>
                <a:srgbClr val="99FF99"/>
              </a:solidFill>
              <a:ln>
                <a:solidFill>
                  <a:srgbClr val="002060"/>
                </a:solidFill>
              </a:ln>
            </c:spPr>
          </c:dPt>
          <c:cat>
            <c:strRef>
              <c:f>Лист1!$A$2:$A$7</c:f>
              <c:strCache>
                <c:ptCount val="6"/>
                <c:pt idx="0">
                  <c:v>5-10 лет</c:v>
                </c:pt>
                <c:pt idx="1">
                  <c:v>10-25 лет</c:v>
                </c:pt>
                <c:pt idx="2">
                  <c:v>25-40 лет</c:v>
                </c:pt>
                <c:pt idx="3">
                  <c:v>более 40 лет</c:v>
                </c:pt>
                <c:pt idx="4">
                  <c:v>молодой </c:v>
                </c:pt>
                <c:pt idx="5">
                  <c:v>специалист</c:v>
                </c:pt>
              </c:strCache>
            </c:strRef>
          </c:cat>
          <c:val>
            <c:numRef>
              <c:f>Лист1!$B$2:$B$7</c:f>
              <c:numCache>
                <c:formatCode>General</c:formatCode>
                <c:ptCount val="6"/>
                <c:pt idx="0">
                  <c:v>4</c:v>
                </c:pt>
                <c:pt idx="1">
                  <c:v>2</c:v>
                </c:pt>
                <c:pt idx="2">
                  <c:v>2</c:v>
                </c:pt>
                <c:pt idx="3">
                  <c:v>2</c:v>
                </c:pt>
                <c:pt idx="4">
                  <c:v>1</c:v>
                </c:pt>
              </c:numCache>
            </c:numRef>
          </c:val>
        </c:ser>
        <c:dLbls>
          <c:showLegendKey val="0"/>
          <c:showVal val="0"/>
          <c:showCatName val="0"/>
          <c:showSerName val="0"/>
          <c:showPercent val="0"/>
          <c:showBubbleSize val="0"/>
          <c:showLeaderLines val="1"/>
        </c:dLbls>
      </c:pie3DChart>
      <c:spPr>
        <a:noFill/>
        <a:ln w="25391">
          <a:noFill/>
        </a:ln>
      </c:spPr>
    </c:plotArea>
    <c:legend>
      <c:legendPos val="r"/>
      <c:overlay val="0"/>
    </c:legend>
    <c:plotVisOnly val="1"/>
    <c:dispBlanksAs val="zero"/>
    <c:showDLblsOverMax val="0"/>
  </c:chart>
  <c:spPr>
    <a:ln w="12695">
      <a:solidFill>
        <a:schemeClr val="tx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 категории</c:v>
                </c:pt>
              </c:strCache>
            </c:strRef>
          </c:tx>
          <c:dPt>
            <c:idx val="1"/>
            <c:bubble3D val="0"/>
            <c:spPr>
              <a:solidFill>
                <a:srgbClr val="FF0000"/>
              </a:solidFill>
            </c:spPr>
          </c:dPt>
          <c:dPt>
            <c:idx val="2"/>
            <c:bubble3D val="0"/>
            <c:spPr>
              <a:solidFill>
                <a:srgbClr val="FFC000"/>
              </a:solidFill>
            </c:spPr>
          </c:dPt>
          <c:dPt>
            <c:idx val="3"/>
            <c:bubble3D val="0"/>
            <c:spPr>
              <a:solidFill>
                <a:srgbClr val="92D050"/>
              </a:solidFill>
            </c:spPr>
          </c:dPt>
          <c:cat>
            <c:strRef>
              <c:f>Лист1!$A$2:$A$5</c:f>
              <c:strCache>
                <c:ptCount val="4"/>
                <c:pt idx="0">
                  <c:v>высшая</c:v>
                </c:pt>
                <c:pt idx="1">
                  <c:v>1 категория</c:v>
                </c:pt>
                <c:pt idx="2">
                  <c:v>соответствует</c:v>
                </c:pt>
                <c:pt idx="3">
                  <c:v>молодой специалист</c:v>
                </c:pt>
              </c:strCache>
            </c:strRef>
          </c:cat>
          <c:val>
            <c:numRef>
              <c:f>Лист1!$B$2:$B$5</c:f>
              <c:numCache>
                <c:formatCode>General</c:formatCode>
                <c:ptCount val="4"/>
                <c:pt idx="0">
                  <c:v>1</c:v>
                </c:pt>
                <c:pt idx="1">
                  <c:v>5</c:v>
                </c:pt>
                <c:pt idx="2">
                  <c:v>4</c:v>
                </c:pt>
                <c:pt idx="3">
                  <c:v>1</c:v>
                </c:pt>
              </c:numCache>
            </c:numRef>
          </c:val>
        </c:ser>
        <c:dLbls>
          <c:showLegendKey val="0"/>
          <c:showVal val="0"/>
          <c:showCatName val="0"/>
          <c:showSerName val="0"/>
          <c:showPercent val="0"/>
          <c:showBubbleSize val="0"/>
          <c:showLeaderLines val="1"/>
        </c:dLbls>
      </c:pie3DChart>
      <c:spPr>
        <a:noFill/>
        <a:ln w="25392">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 возрасту</c:v>
                </c:pt>
              </c:strCache>
            </c:strRef>
          </c:tx>
          <c:dPt>
            <c:idx val="0"/>
            <c:bubble3D val="0"/>
            <c:spPr>
              <a:solidFill>
                <a:srgbClr val="92D050"/>
              </a:solidFill>
            </c:spPr>
          </c:dPt>
          <c:dPt>
            <c:idx val="1"/>
            <c:bubble3D val="0"/>
            <c:spPr>
              <a:solidFill>
                <a:srgbClr val="FF0000"/>
              </a:solidFill>
            </c:spPr>
          </c:dPt>
          <c:dPt>
            <c:idx val="2"/>
            <c:bubble3D val="0"/>
            <c:spPr>
              <a:solidFill>
                <a:srgbClr val="00B0F0"/>
              </a:solidFill>
            </c:spPr>
          </c:dPt>
          <c:cat>
            <c:strRef>
              <c:f>Лист1!$A$2:$A$5</c:f>
              <c:strCache>
                <c:ptCount val="4"/>
                <c:pt idx="0">
                  <c:v>20 - 30 лет</c:v>
                </c:pt>
                <c:pt idx="1">
                  <c:v>31 - 40 лет</c:v>
                </c:pt>
                <c:pt idx="2">
                  <c:v>41 - 55 лет</c:v>
                </c:pt>
                <c:pt idx="3">
                  <c:v>более 55 лет</c:v>
                </c:pt>
              </c:strCache>
            </c:strRef>
          </c:cat>
          <c:val>
            <c:numRef>
              <c:f>Лист1!$B$2:$B$5</c:f>
              <c:numCache>
                <c:formatCode>General</c:formatCode>
                <c:ptCount val="4"/>
                <c:pt idx="0">
                  <c:v>3</c:v>
                </c:pt>
                <c:pt idx="1">
                  <c:v>1</c:v>
                </c:pt>
                <c:pt idx="2">
                  <c:v>5</c:v>
                </c:pt>
                <c:pt idx="3">
                  <c:v>2</c:v>
                </c:pt>
              </c:numCache>
            </c:numRef>
          </c:val>
        </c:ser>
        <c:dLbls>
          <c:showLegendKey val="0"/>
          <c:showVal val="0"/>
          <c:showCatName val="0"/>
          <c:showSerName val="0"/>
          <c:showPercent val="0"/>
          <c:showBubbleSize val="0"/>
          <c:showLeaderLines val="1"/>
        </c:dLbls>
      </c:pie3DChart>
      <c:spPr>
        <a:noFill/>
        <a:ln w="25384">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0"/>
            <c:invertIfNegative val="0"/>
            <c:bubble3D val="0"/>
            <c:spPr>
              <a:scene3d>
                <a:camera prst="orthographicFront"/>
                <a:lightRig rig="threePt" dir="t">
                  <a:rot lat="0" lon="0" rev="1200000"/>
                </a:lightRig>
              </a:scene3d>
              <a:sp3d>
                <a:bevelT w="63500" h="25400"/>
              </a:sp3d>
            </c:spPr>
          </c:dPt>
          <c:dPt>
            <c:idx val="1"/>
            <c:invertIfNegative val="0"/>
            <c:bubble3D val="0"/>
            <c:spPr>
              <a:solidFill>
                <a:schemeClr val="accent2"/>
              </a:solidFill>
            </c:spPr>
          </c:dPt>
          <c:dPt>
            <c:idx val="2"/>
            <c:invertIfNegative val="0"/>
            <c:bubble3D val="0"/>
            <c:spPr>
              <a:solidFill>
                <a:srgbClr val="FFC000"/>
              </a:solidFill>
            </c:spPr>
          </c:dPt>
          <c:dPt>
            <c:idx val="3"/>
            <c:invertIfNegative val="0"/>
            <c:bubble3D val="0"/>
            <c:spPr>
              <a:solidFill>
                <a:srgbClr val="92D050"/>
              </a:solidFill>
            </c:spPr>
          </c:dPt>
          <c:dPt>
            <c:idx val="4"/>
            <c:invertIfNegative val="0"/>
            <c:bubble3D val="0"/>
            <c:spPr>
              <a:solidFill>
                <a:srgbClr val="00B0F0"/>
              </a:solidFill>
            </c:spPr>
          </c:dPt>
          <c:dPt>
            <c:idx val="5"/>
            <c:invertIfNegative val="0"/>
            <c:bubble3D val="0"/>
            <c:spPr>
              <a:solidFill>
                <a:srgbClr val="C00000"/>
              </a:solidFill>
            </c:spPr>
          </c:dPt>
          <c:dPt>
            <c:idx val="6"/>
            <c:invertIfNegative val="0"/>
            <c:bubble3D val="0"/>
            <c:spPr>
              <a:solidFill>
                <a:schemeClr val="accent2">
                  <a:lumMod val="60000"/>
                  <a:lumOff val="40000"/>
                </a:schemeClr>
              </a:solidFill>
            </c:spPr>
          </c:dPt>
          <c:dPt>
            <c:idx val="7"/>
            <c:invertIfNegative val="0"/>
            <c:bubble3D val="0"/>
            <c:spPr>
              <a:solidFill>
                <a:srgbClr val="7030A0"/>
              </a:solidFill>
            </c:spPr>
          </c:dPt>
          <c:dLbls>
            <c:dLbl>
              <c:idx val="0"/>
              <c:layout>
                <c:manualLayout>
                  <c:x val="1.8112700933319112E-2"/>
                  <c:y val="-2.9220777353207297E-2"/>
                </c:manualLayout>
              </c:layout>
              <c:spPr/>
              <c:txPr>
                <a:bodyPr/>
                <a:lstStyle/>
                <a:p>
                  <a:pPr>
                    <a:defRPr sz="1330"/>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125223259243461E-2"/>
                  <c:y val="-5.4788957537263684E-2"/>
                </c:manualLayout>
              </c:layout>
              <c:spPr/>
              <c:txPr>
                <a:bodyPr/>
                <a:lstStyle/>
                <a:p>
                  <a:pPr>
                    <a:defRPr sz="1330"/>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112700933319112E-2"/>
                  <c:y val="-3.6525971691509118E-2"/>
                </c:manualLayout>
              </c:layout>
              <c:spPr/>
              <c:txPr>
                <a:bodyPr/>
                <a:lstStyle/>
                <a:p>
                  <a:pPr>
                    <a:defRPr sz="1330"/>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8112700933319112E-2"/>
                  <c:y val="-5.4788957537263684E-2"/>
                </c:manualLayout>
              </c:layout>
              <c:spPr/>
              <c:txPr>
                <a:bodyPr/>
                <a:lstStyle/>
                <a:p>
                  <a:pPr>
                    <a:defRPr sz="1330"/>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1065069600786881E-2"/>
                  <c:y val="6.2338617040429934E-3"/>
                </c:manualLayout>
              </c:layout>
              <c:spPr/>
              <c:txPr>
                <a:bodyPr/>
                <a:lstStyle/>
                <a:p>
                  <a:pPr>
                    <a:defRPr sz="1330"/>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1109">
                <a:noFill/>
              </a:ln>
            </c:spPr>
            <c:txPr>
              <a:bodyPr/>
              <a:lstStyle/>
              <a:p>
                <a:pPr>
                  <a:defRPr sz="133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группа</c:v>
                </c:pt>
                <c:pt idx="1">
                  <c:v>2 группа</c:v>
                </c:pt>
                <c:pt idx="2">
                  <c:v>3 группа</c:v>
                </c:pt>
                <c:pt idx="3">
                  <c:v>4-5 группа</c:v>
                </c:pt>
              </c:strCache>
            </c:strRef>
          </c:cat>
          <c:val>
            <c:numRef>
              <c:f>Лист1!$B$2:$B$5</c:f>
              <c:numCache>
                <c:formatCode>General</c:formatCode>
                <c:ptCount val="4"/>
                <c:pt idx="0">
                  <c:v>9</c:v>
                </c:pt>
                <c:pt idx="1">
                  <c:v>66</c:v>
                </c:pt>
                <c:pt idx="2">
                  <c:v>22</c:v>
                </c:pt>
                <c:pt idx="3">
                  <c:v>3</c:v>
                </c:pt>
              </c:numCache>
            </c:numRef>
          </c:val>
        </c:ser>
        <c:dLbls>
          <c:showLegendKey val="0"/>
          <c:showVal val="0"/>
          <c:showCatName val="0"/>
          <c:showSerName val="0"/>
          <c:showPercent val="0"/>
          <c:showBubbleSize val="0"/>
        </c:dLbls>
        <c:gapWidth val="150"/>
        <c:shape val="box"/>
        <c:axId val="449818624"/>
        <c:axId val="449820160"/>
        <c:axId val="0"/>
      </c:bar3DChart>
      <c:catAx>
        <c:axId val="449818624"/>
        <c:scaling>
          <c:orientation val="minMax"/>
        </c:scaling>
        <c:delete val="0"/>
        <c:axPos val="b"/>
        <c:numFmt formatCode="General" sourceLinked="1"/>
        <c:majorTickMark val="out"/>
        <c:minorTickMark val="none"/>
        <c:tickLblPos val="nextTo"/>
        <c:crossAx val="449820160"/>
        <c:crosses val="autoZero"/>
        <c:auto val="1"/>
        <c:lblAlgn val="ctr"/>
        <c:lblOffset val="100"/>
        <c:noMultiLvlLbl val="0"/>
      </c:catAx>
      <c:valAx>
        <c:axId val="449820160"/>
        <c:scaling>
          <c:orientation val="minMax"/>
        </c:scaling>
        <c:delete val="0"/>
        <c:axPos val="l"/>
        <c:majorGridlines/>
        <c:numFmt formatCode="General" sourceLinked="1"/>
        <c:majorTickMark val="out"/>
        <c:minorTickMark val="none"/>
        <c:tickLblPos val="nextTo"/>
        <c:crossAx val="449818624"/>
        <c:crosses val="autoZero"/>
        <c:crossBetween val="between"/>
      </c:valAx>
      <c:spPr>
        <a:noFill/>
        <a:ln w="21109">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6537102473498226E-2"/>
          <c:y val="0.27169811320755038"/>
          <c:w val="0.54240282685512353"/>
          <c:h val="0.46037735849056605"/>
        </c:manualLayout>
      </c:layout>
      <c:pie3DChart>
        <c:varyColors val="1"/>
        <c:ser>
          <c:idx val="0"/>
          <c:order val="0"/>
          <c:tx>
            <c:strRef>
              <c:f>Sheet1!$A$2</c:f>
              <c:strCache>
                <c:ptCount val="1"/>
              </c:strCache>
            </c:strRef>
          </c:tx>
          <c:spPr>
            <a:solidFill>
              <a:srgbClr val="FF0000"/>
            </a:solidFill>
            <a:ln w="12678">
              <a:solidFill>
                <a:srgbClr val="000000"/>
              </a:solidFill>
              <a:prstDash val="solid"/>
            </a:ln>
          </c:spPr>
          <c:explosion val="35"/>
          <c:dPt>
            <c:idx val="0"/>
            <c:bubble3D val="0"/>
            <c:spPr>
              <a:solidFill>
                <a:srgbClr val="3366FF"/>
              </a:solidFill>
              <a:ln w="12678">
                <a:solidFill>
                  <a:srgbClr val="000000"/>
                </a:solidFill>
                <a:prstDash val="solid"/>
              </a:ln>
            </c:spPr>
          </c:dPt>
          <c:dPt>
            <c:idx val="1"/>
            <c:bubble3D val="0"/>
            <c:spPr>
              <a:solidFill>
                <a:srgbClr val="FFFF99"/>
              </a:solidFill>
              <a:ln w="12678">
                <a:solidFill>
                  <a:srgbClr val="000000"/>
                </a:solidFill>
                <a:prstDash val="solid"/>
              </a:ln>
            </c:spPr>
          </c:dPt>
          <c:dPt>
            <c:idx val="2"/>
            <c:bubble3D val="0"/>
            <c:spPr>
              <a:solidFill>
                <a:srgbClr val="FF99CC"/>
              </a:solidFill>
              <a:ln w="12678">
                <a:solidFill>
                  <a:srgbClr val="000000"/>
                </a:solidFill>
                <a:prstDash val="solid"/>
              </a:ln>
            </c:spPr>
          </c:dPt>
          <c:dPt>
            <c:idx val="3"/>
            <c:bubble3D val="0"/>
            <c:spPr>
              <a:blipFill dpi="0" rotWithShape="0">
                <a:blip xmlns:r="http://schemas.openxmlformats.org/officeDocument/2006/relationships" r:embed="rId2"/>
                <a:srcRect/>
                <a:tile tx="0" ty="0" sx="100000" sy="100000" flip="none" algn="tl"/>
              </a:blipFill>
              <a:ln w="12678">
                <a:solidFill>
                  <a:srgbClr val="000000"/>
                </a:solidFill>
                <a:prstDash val="solid"/>
              </a:ln>
            </c:spPr>
          </c:dPt>
          <c:dPt>
            <c:idx val="4"/>
            <c:bubble3D val="0"/>
            <c:spPr>
              <a:solidFill>
                <a:srgbClr val="C0C0C0"/>
              </a:solidFill>
              <a:ln w="12678">
                <a:solidFill>
                  <a:srgbClr val="000000"/>
                </a:solidFill>
                <a:prstDash val="solid"/>
              </a:ln>
            </c:spPr>
          </c:dPt>
          <c:dPt>
            <c:idx val="6"/>
            <c:bubble3D val="0"/>
            <c:spPr>
              <a:solidFill>
                <a:srgbClr val="99CC00"/>
              </a:solidFill>
              <a:ln w="12678">
                <a:solidFill>
                  <a:srgbClr val="000000"/>
                </a:solidFill>
                <a:prstDash val="solid"/>
              </a:ln>
            </c:spPr>
          </c:dPt>
          <c:dLbls>
            <c:spPr>
              <a:noFill/>
              <a:ln w="25356">
                <a:noFill/>
              </a:ln>
            </c:spPr>
            <c:txPr>
              <a:bodyPr/>
              <a:lstStyle/>
              <a:p>
                <a:pPr>
                  <a:defRPr sz="1173" b="1" i="0" u="none" strike="noStrike" baseline="0">
                    <a:solidFill>
                      <a:srgbClr val="000000"/>
                    </a:solidFill>
                    <a:latin typeface="Arial Cyr"/>
                    <a:ea typeface="Arial Cyr"/>
                    <a:cs typeface="Arial Cyr"/>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ext>
            </c:extLst>
          </c:dLbls>
          <c:cat>
            <c:strRef>
              <c:f>Sheet1!$B$1:$H$1</c:f>
              <c:strCache>
                <c:ptCount val="7"/>
                <c:pt idx="0">
                  <c:v>Костномышечная система</c:v>
                </c:pt>
                <c:pt idx="1">
                  <c:v>Заболевания мочеполовой системы</c:v>
                </c:pt>
                <c:pt idx="2">
                  <c:v>Заболевания нервной системы</c:v>
                </c:pt>
                <c:pt idx="3">
                  <c:v>Заболевания органов дыхания</c:v>
                </c:pt>
                <c:pt idx="4">
                  <c:v>Заболевания органов пищеварения</c:v>
                </c:pt>
                <c:pt idx="5">
                  <c:v>Врожденные пороки</c:v>
                </c:pt>
                <c:pt idx="6">
                  <c:v>Заболевания глаз</c:v>
                </c:pt>
              </c:strCache>
            </c:strRef>
          </c:cat>
          <c:val>
            <c:numRef>
              <c:f>Sheet1!$B$2:$H$2</c:f>
              <c:numCache>
                <c:formatCode>0%</c:formatCode>
                <c:ptCount val="7"/>
                <c:pt idx="0">
                  <c:v>0.11000000000000018</c:v>
                </c:pt>
                <c:pt idx="1">
                  <c:v>5.0000000000000114E-2</c:v>
                </c:pt>
                <c:pt idx="2">
                  <c:v>5.0000000000000114E-2</c:v>
                </c:pt>
                <c:pt idx="3">
                  <c:v>1.0000000000000083E-2</c:v>
                </c:pt>
                <c:pt idx="4">
                  <c:v>4.0000000000000112E-2</c:v>
                </c:pt>
                <c:pt idx="5">
                  <c:v>1.0000000000000083E-2</c:v>
                </c:pt>
                <c:pt idx="6">
                  <c:v>8.0000000000000224E-2</c:v>
                </c:pt>
              </c:numCache>
            </c:numRef>
          </c:val>
        </c:ser>
        <c:ser>
          <c:idx val="1"/>
          <c:order val="1"/>
          <c:tx>
            <c:strRef>
              <c:f>Sheet1!$A$3</c:f>
              <c:strCache>
                <c:ptCount val="1"/>
              </c:strCache>
            </c:strRef>
          </c:tx>
          <c:spPr>
            <a:solidFill>
              <a:srgbClr val="993366"/>
            </a:solidFill>
            <a:ln w="12678">
              <a:solidFill>
                <a:srgbClr val="000000"/>
              </a:solidFill>
              <a:prstDash val="solid"/>
            </a:ln>
          </c:spPr>
          <c:explosion val="35"/>
          <c:dPt>
            <c:idx val="0"/>
            <c:bubble3D val="0"/>
            <c:spPr>
              <a:solidFill>
                <a:srgbClr val="9999FF"/>
              </a:solidFill>
              <a:ln w="12678">
                <a:solidFill>
                  <a:srgbClr val="000000"/>
                </a:solidFill>
                <a:prstDash val="solid"/>
              </a:ln>
            </c:spPr>
          </c:dPt>
          <c:dPt>
            <c:idx val="2"/>
            <c:bubble3D val="0"/>
            <c:spPr>
              <a:solidFill>
                <a:srgbClr val="FFFFCC"/>
              </a:solidFill>
              <a:ln w="12678">
                <a:solidFill>
                  <a:srgbClr val="000000"/>
                </a:solidFill>
                <a:prstDash val="solid"/>
              </a:ln>
            </c:spPr>
          </c:dPt>
          <c:dPt>
            <c:idx val="3"/>
            <c:bubble3D val="0"/>
            <c:spPr>
              <a:solidFill>
                <a:srgbClr val="CCFFFF"/>
              </a:solidFill>
              <a:ln w="12678">
                <a:solidFill>
                  <a:srgbClr val="000000"/>
                </a:solidFill>
                <a:prstDash val="solid"/>
              </a:ln>
            </c:spPr>
          </c:dPt>
          <c:dPt>
            <c:idx val="4"/>
            <c:bubble3D val="0"/>
            <c:spPr>
              <a:solidFill>
                <a:srgbClr val="660066"/>
              </a:solidFill>
              <a:ln w="12678">
                <a:solidFill>
                  <a:srgbClr val="000000"/>
                </a:solidFill>
                <a:prstDash val="solid"/>
              </a:ln>
            </c:spPr>
          </c:dPt>
          <c:dPt>
            <c:idx val="5"/>
            <c:bubble3D val="0"/>
            <c:spPr>
              <a:solidFill>
                <a:srgbClr val="FF8080"/>
              </a:solidFill>
              <a:ln w="12678">
                <a:solidFill>
                  <a:srgbClr val="000000"/>
                </a:solidFill>
                <a:prstDash val="solid"/>
              </a:ln>
            </c:spPr>
          </c:dPt>
          <c:dPt>
            <c:idx val="6"/>
            <c:bubble3D val="0"/>
            <c:spPr>
              <a:solidFill>
                <a:srgbClr val="0066CC"/>
              </a:solidFill>
              <a:ln w="12678">
                <a:solidFill>
                  <a:srgbClr val="000000"/>
                </a:solidFill>
                <a:prstDash val="solid"/>
              </a:ln>
            </c:spPr>
          </c:dPt>
          <c:cat>
            <c:strRef>
              <c:f>Sheet1!$B$1:$H$1</c:f>
              <c:strCache>
                <c:ptCount val="7"/>
                <c:pt idx="0">
                  <c:v>Костномышечная система</c:v>
                </c:pt>
                <c:pt idx="1">
                  <c:v>Заболевания мочеполовой системы</c:v>
                </c:pt>
                <c:pt idx="2">
                  <c:v>Заболевания нервной системы</c:v>
                </c:pt>
                <c:pt idx="3">
                  <c:v>Заболевания органов дыхания</c:v>
                </c:pt>
                <c:pt idx="4">
                  <c:v>Заболевания органов пищеварения</c:v>
                </c:pt>
                <c:pt idx="5">
                  <c:v>Врожденные пороки</c:v>
                </c:pt>
                <c:pt idx="6">
                  <c:v>Заболевания глаз</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78">
              <a:solidFill>
                <a:srgbClr val="000000"/>
              </a:solidFill>
              <a:prstDash val="solid"/>
            </a:ln>
          </c:spPr>
          <c:explosion val="35"/>
          <c:dPt>
            <c:idx val="0"/>
            <c:bubble3D val="0"/>
            <c:spPr>
              <a:solidFill>
                <a:srgbClr val="9999FF"/>
              </a:solidFill>
              <a:ln w="12678">
                <a:solidFill>
                  <a:srgbClr val="000000"/>
                </a:solidFill>
                <a:prstDash val="solid"/>
              </a:ln>
            </c:spPr>
          </c:dPt>
          <c:dPt>
            <c:idx val="1"/>
            <c:bubble3D val="0"/>
            <c:spPr>
              <a:solidFill>
                <a:srgbClr val="993366"/>
              </a:solidFill>
              <a:ln w="12678">
                <a:solidFill>
                  <a:srgbClr val="000000"/>
                </a:solidFill>
                <a:prstDash val="solid"/>
              </a:ln>
            </c:spPr>
          </c:dPt>
          <c:dPt>
            <c:idx val="3"/>
            <c:bubble3D val="0"/>
            <c:spPr>
              <a:solidFill>
                <a:srgbClr val="CCFFFF"/>
              </a:solidFill>
              <a:ln w="12678">
                <a:solidFill>
                  <a:srgbClr val="000000"/>
                </a:solidFill>
                <a:prstDash val="solid"/>
              </a:ln>
            </c:spPr>
          </c:dPt>
          <c:dPt>
            <c:idx val="4"/>
            <c:bubble3D val="0"/>
            <c:spPr>
              <a:solidFill>
                <a:srgbClr val="660066"/>
              </a:solidFill>
              <a:ln w="12678">
                <a:solidFill>
                  <a:srgbClr val="000000"/>
                </a:solidFill>
                <a:prstDash val="solid"/>
              </a:ln>
            </c:spPr>
          </c:dPt>
          <c:dPt>
            <c:idx val="5"/>
            <c:bubble3D val="0"/>
            <c:spPr>
              <a:solidFill>
                <a:srgbClr val="FF8080"/>
              </a:solidFill>
              <a:ln w="12678">
                <a:solidFill>
                  <a:srgbClr val="000000"/>
                </a:solidFill>
                <a:prstDash val="solid"/>
              </a:ln>
            </c:spPr>
          </c:dPt>
          <c:dPt>
            <c:idx val="6"/>
            <c:bubble3D val="0"/>
            <c:spPr>
              <a:solidFill>
                <a:srgbClr val="0066CC"/>
              </a:solidFill>
              <a:ln w="12678">
                <a:solidFill>
                  <a:srgbClr val="000000"/>
                </a:solidFill>
                <a:prstDash val="solid"/>
              </a:ln>
            </c:spPr>
          </c:dPt>
          <c:cat>
            <c:strRef>
              <c:f>Sheet1!$B$1:$H$1</c:f>
              <c:strCache>
                <c:ptCount val="7"/>
                <c:pt idx="0">
                  <c:v>Костномышечная система</c:v>
                </c:pt>
                <c:pt idx="1">
                  <c:v>Заболевания мочеполовой системы</c:v>
                </c:pt>
                <c:pt idx="2">
                  <c:v>Заболевания нервной системы</c:v>
                </c:pt>
                <c:pt idx="3">
                  <c:v>Заболевания органов дыхания</c:v>
                </c:pt>
                <c:pt idx="4">
                  <c:v>Заболевания органов пищеварения</c:v>
                </c:pt>
                <c:pt idx="5">
                  <c:v>Врожденные пороки</c:v>
                </c:pt>
                <c:pt idx="6">
                  <c:v>Заболевания глаз</c:v>
                </c:pt>
              </c:strCache>
            </c:strRef>
          </c:cat>
          <c:val>
            <c:numRef>
              <c:f>Sheet1!$B$4:$H$4</c:f>
              <c:numCache>
                <c:formatCode>General</c:formatCode>
                <c:ptCount val="7"/>
              </c:numCache>
            </c:numRef>
          </c:val>
        </c:ser>
        <c:dLbls>
          <c:showLegendKey val="0"/>
          <c:showVal val="0"/>
          <c:showCatName val="0"/>
          <c:showSerName val="0"/>
          <c:showPercent val="0"/>
          <c:showBubbleSize val="0"/>
          <c:showLeaderLines val="0"/>
        </c:dLbls>
      </c:pie3DChart>
      <c:spPr>
        <a:noFill/>
        <a:ln w="25356">
          <a:noFill/>
        </a:ln>
      </c:spPr>
    </c:plotArea>
    <c:legend>
      <c:legendPos val="r"/>
      <c:layout>
        <c:manualLayout>
          <c:xMode val="edge"/>
          <c:yMode val="edge"/>
          <c:x val="0.65371024734983796"/>
          <c:y val="6.0377358490565865E-2"/>
          <c:w val="0.33922261484099636"/>
          <c:h val="0.87547169811321801"/>
        </c:manualLayout>
      </c:layout>
      <c:overlay val="0"/>
      <c:spPr>
        <a:noFill/>
        <a:ln w="3169">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w="3169">
      <a:solidFill>
        <a:srgbClr val="000000"/>
      </a:solidFill>
      <a:prstDash val="solid"/>
    </a:ln>
  </c:spPr>
  <c:txPr>
    <a:bodyPr/>
    <a:lstStyle/>
    <a:p>
      <a:pPr>
        <a:defRPr sz="1173" b="1" i="0" u="none" strike="noStrike" baseline="0">
          <a:solidFill>
            <a:srgbClr val="000000"/>
          </a:solidFill>
          <a:latin typeface="Arial Cyr"/>
          <a:ea typeface="Arial Cyr"/>
          <a:cs typeface="Arial Cyr"/>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5D5E-9C75-4F97-A475-689E54F3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38</Pages>
  <Words>10168</Words>
  <Characters>57960</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67993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Директор</cp:lastModifiedBy>
  <cp:revision>9</cp:revision>
  <cp:lastPrinted>2023-04-17T08:31:00Z</cp:lastPrinted>
  <dcterms:created xsi:type="dcterms:W3CDTF">2023-04-17T08:26:00Z</dcterms:created>
  <dcterms:modified xsi:type="dcterms:W3CDTF">2023-04-17T10:35:00Z</dcterms:modified>
</cp:coreProperties>
</file>